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FB7" w:rsidRDefault="007E4FB7" w:rsidP="007E4FB7">
      <w:pPr>
        <w:spacing w:line="240" w:lineRule="auto"/>
        <w:rPr>
          <w:rFonts w:ascii="Times New Roman" w:eastAsia="Times New Roman" w:hAnsi="Times New Roman" w:cs="Times New Roman"/>
          <w:sz w:val="24"/>
          <w:szCs w:val="24"/>
          <w:lang w:eastAsia="bg-BG"/>
        </w:rPr>
      </w:pPr>
      <w:r>
        <w:rPr>
          <w:noProof/>
          <w:lang w:eastAsia="bg-BG"/>
        </w:rPr>
        <w:drawing>
          <wp:anchor distT="0" distB="0" distL="114300" distR="114300" simplePos="0" relativeHeight="251659264" behindDoc="0" locked="0" layoutInCell="1" allowOverlap="1" wp14:anchorId="1895DDF6" wp14:editId="4870D57F">
            <wp:simplePos x="0" y="0"/>
            <wp:positionH relativeFrom="column">
              <wp:posOffset>76200</wp:posOffset>
            </wp:positionH>
            <wp:positionV relativeFrom="paragraph">
              <wp:posOffset>0</wp:posOffset>
            </wp:positionV>
            <wp:extent cx="685800" cy="1028700"/>
            <wp:effectExtent l="0" t="0" r="0" b="0"/>
            <wp:wrapSquare wrapText="bothSides"/>
            <wp:docPr id="1" name="Картина 1" descr="Описание: Описание: Letnica - gerb gol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Описание: Описание: Letnica - gerb gold cop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Pr>
          <w:rFonts w:ascii="Times New Roman" w:eastAsia="Times New Roman" w:hAnsi="Times New Roman" w:cs="Times New Roman"/>
          <w:noProof/>
          <w:sz w:val="24"/>
          <w:szCs w:val="24"/>
          <w:lang w:eastAsia="bg-BG"/>
        </w:rPr>
        <mc:AlternateContent>
          <mc:Choice Requires="wps">
            <w:drawing>
              <wp:inline distT="0" distB="0" distL="0" distR="0" wp14:anchorId="2BBB4CA5" wp14:editId="4B7811CF">
                <wp:extent cx="5291455" cy="1054735"/>
                <wp:effectExtent l="0" t="0" r="0" b="0"/>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91455" cy="10547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D1E1C" w:rsidRDefault="000D1E1C" w:rsidP="007E4FB7">
                            <w:pPr>
                              <w:pStyle w:val="a7"/>
                              <w:spacing w:before="0" w:beforeAutospacing="0" w:after="0" w:afterAutospacing="0"/>
                              <w:jc w:val="center"/>
                            </w:pPr>
                            <w:r>
                              <w:rPr>
                                <w:rFonts w:eastAsia="Times New Roman"/>
                                <w:b/>
                                <w:noProof/>
                                <w:sz w:val="36"/>
                                <w:szCs w:val="36"/>
                              </w:rPr>
                              <w:drawing>
                                <wp:inline distT="0" distB="0" distL="0" distR="0" wp14:anchorId="0E56F89F" wp14:editId="398CB711">
                                  <wp:extent cx="4218940" cy="514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18940" cy="514350"/>
                                          </a:xfrm>
                                          <a:prstGeom prst="rect">
                                            <a:avLst/>
                                          </a:prstGeom>
                                          <a:noFill/>
                                        </pic:spPr>
                                      </pic:pic>
                                    </a:graphicData>
                                  </a:graphic>
                                </wp:inline>
                              </w:drawing>
                            </w:r>
                          </w:p>
                        </w:txbxContent>
                      </wps:txbx>
                      <wps:bodyPr wrap="square" numCol="1" fromWordArt="1">
                        <a:prstTxWarp prst="textPlain">
                          <a:avLst>
                            <a:gd name="adj" fmla="val 50000"/>
                          </a:avLst>
                        </a:prstTxWarp>
                        <a:spAutoFit/>
                      </wps:bodyPr>
                    </wps:wsp>
                  </a:graphicData>
                </a:graphic>
              </wp:inline>
            </w:drawing>
          </mc:Choice>
          <mc:Fallback>
            <w:pict>
              <v:shapetype w14:anchorId="2BBB4CA5" id="_x0000_t202" coordsize="21600,21600" o:spt="202" path="m,l,21600r21600,l21600,xe">
                <v:stroke joinstyle="miter"/>
                <v:path gradientshapeok="t" o:connecttype="rect"/>
              </v:shapetype>
              <v:shape id="Текстово поле 3" o:spid="_x0000_s1026" type="#_x0000_t202" style="width:416.65pt;height:8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" filled="f" stroked="f">
                <v:stroke joinstyle="round"/>
                <o:lock v:ext="edit" shapetype="t"/>
                <v:textbox style="mso-fit-shape-to-text:t">
                  <w:txbxContent>
                    <w:p w:rsidR="000D1E1C" w:rsidRDefault="000D1E1C" w:rsidP="007E4FB7">
                      <w:pPr>
                        <w:pStyle w:val="a7"/>
                        <w:spacing w:before="0" w:beforeAutospacing="0" w:after="0" w:afterAutospacing="0"/>
                        <w:jc w:val="center"/>
                      </w:pPr>
                      <w:r>
                        <w:rPr>
                          <w:rFonts w:eastAsia="Times New Roman"/>
                          <w:b/>
                          <w:noProof/>
                          <w:sz w:val="36"/>
                          <w:szCs w:val="36"/>
                        </w:rPr>
                        <w:drawing>
                          <wp:inline distT="0" distB="0" distL="0" distR="0" wp14:anchorId="0E56F89F" wp14:editId="398CB711">
                            <wp:extent cx="4218940" cy="5143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8940" cy="514350"/>
                                    </a:xfrm>
                                    <a:prstGeom prst="rect">
                                      <a:avLst/>
                                    </a:prstGeom>
                                    <a:noFill/>
                                  </pic:spPr>
                                </pic:pic>
                              </a:graphicData>
                            </a:graphic>
                          </wp:inline>
                        </w:drawing>
                      </w:r>
                    </w:p>
                  </w:txbxContent>
                </v:textbox>
                <w10:anchorlock/>
              </v:shape>
            </w:pict>
          </mc:Fallback>
        </mc:AlternateContent>
      </w:r>
    </w:p>
    <w:p w:rsidR="007E4FB7" w:rsidRDefault="005F78C4" w:rsidP="007E4FB7">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v:rect id="_x0000_i1025" style="width:485.25pt;height:1pt" o:hrpct="938" o:hralign="center" o:hrstd="t" o:hrnoshade="t" o:hr="t" fillcolor="black" stroked="f"/>
        </w:pict>
      </w:r>
    </w:p>
    <w:p w:rsidR="007E4FB7" w:rsidRDefault="007E4FB7" w:rsidP="007B701F">
      <w:pPr>
        <w:spacing w:after="0" w:line="240" w:lineRule="auto"/>
        <w:ind w:left="3540"/>
        <w:rPr>
          <w:rFonts w:ascii="Times New Roman" w:eastAsia="Times New Roman" w:hAnsi="Times New Roman" w:cs="Times New Roman"/>
          <w:b/>
          <w:sz w:val="36"/>
          <w:szCs w:val="36"/>
          <w:lang w:eastAsia="bg-BG"/>
        </w:rPr>
      </w:pPr>
      <w:r>
        <w:rPr>
          <w:rFonts w:ascii="Times New Roman" w:eastAsia="Times New Roman" w:hAnsi="Times New Roman" w:cs="Times New Roman"/>
          <w:b/>
          <w:sz w:val="36"/>
          <w:szCs w:val="36"/>
          <w:lang w:eastAsia="bg-BG"/>
        </w:rPr>
        <w:t xml:space="preserve">                                   </w:t>
      </w:r>
      <w:r>
        <w:rPr>
          <w:rFonts w:ascii="Times New Roman" w:eastAsia="Times New Roman" w:hAnsi="Times New Roman" w:cs="Times New Roman"/>
          <w:b/>
          <w:sz w:val="36"/>
          <w:szCs w:val="36"/>
          <w:lang w:eastAsia="bg-BG"/>
        </w:rPr>
        <w:tab/>
        <w:t xml:space="preserve">          </w:t>
      </w:r>
      <w:r w:rsidR="00ED6A53">
        <w:rPr>
          <w:rFonts w:ascii="Times New Roman" w:eastAsia="Times New Roman" w:hAnsi="Times New Roman" w:cs="Times New Roman"/>
          <w:b/>
          <w:sz w:val="36"/>
          <w:szCs w:val="36"/>
          <w:lang w:eastAsia="bg-BG"/>
        </w:rPr>
        <w:t>КОПИЕ</w:t>
      </w:r>
      <w:bookmarkStart w:id="0" w:name="_GoBack"/>
      <w:bookmarkEnd w:id="0"/>
      <w:r>
        <w:rPr>
          <w:rFonts w:ascii="Times New Roman" w:eastAsia="Times New Roman" w:hAnsi="Times New Roman" w:cs="Times New Roman"/>
          <w:b/>
          <w:sz w:val="36"/>
          <w:szCs w:val="36"/>
          <w:lang w:eastAsia="bg-BG"/>
        </w:rPr>
        <w:t xml:space="preserve">                                               </w:t>
      </w:r>
      <w:r>
        <w:rPr>
          <w:rFonts w:ascii="Times New Roman" w:eastAsia="Times New Roman" w:hAnsi="Times New Roman" w:cs="Times New Roman"/>
          <w:b/>
          <w:sz w:val="32"/>
          <w:szCs w:val="32"/>
          <w:lang w:eastAsia="bg-BG"/>
        </w:rPr>
        <w:t xml:space="preserve">                                          </w:t>
      </w:r>
      <w:r w:rsidR="007B701F">
        <w:rPr>
          <w:rFonts w:ascii="Times New Roman" w:eastAsia="Times New Roman" w:hAnsi="Times New Roman" w:cs="Times New Roman"/>
          <w:b/>
          <w:sz w:val="32"/>
          <w:szCs w:val="32"/>
          <w:lang w:eastAsia="bg-BG"/>
        </w:rPr>
        <w:t xml:space="preserve">                                                                                                                        </w:t>
      </w:r>
      <w:r>
        <w:rPr>
          <w:rFonts w:ascii="Times New Roman" w:eastAsia="Times New Roman" w:hAnsi="Times New Roman" w:cs="Times New Roman"/>
          <w:b/>
          <w:sz w:val="32"/>
          <w:szCs w:val="32"/>
          <w:lang w:eastAsia="bg-BG"/>
        </w:rPr>
        <w:t xml:space="preserve">П Р О Т О К О Л                            </w:t>
      </w:r>
    </w:p>
    <w:p w:rsidR="007E4FB7" w:rsidRDefault="007E4FB7" w:rsidP="007E4FB7">
      <w:pPr>
        <w:spacing w:after="0" w:line="240" w:lineRule="auto"/>
        <w:ind w:right="-1008"/>
        <w:rPr>
          <w:rFonts w:ascii="Times New Roman" w:eastAsia="Times New Roman" w:hAnsi="Times New Roman" w:cs="Times New Roman"/>
          <w:b/>
          <w:sz w:val="32"/>
          <w:szCs w:val="32"/>
          <w:lang w:eastAsia="bg-BG"/>
        </w:rPr>
      </w:pPr>
      <w:r>
        <w:rPr>
          <w:rFonts w:ascii="Times New Roman" w:eastAsia="Times New Roman" w:hAnsi="Times New Roman" w:cs="Times New Roman"/>
          <w:b/>
          <w:sz w:val="32"/>
          <w:szCs w:val="32"/>
          <w:lang w:eastAsia="bg-BG"/>
        </w:rPr>
        <w:t xml:space="preserve">                                                       №29</w:t>
      </w:r>
    </w:p>
    <w:p w:rsidR="007E4FB7" w:rsidRPr="007E4FB7" w:rsidRDefault="007E4FB7" w:rsidP="007E4FB7">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Днес 31  Юли 2025 година от 14,00 часа в  залата на Община Летница се проведе</w:t>
      </w:r>
      <w:r w:rsidRPr="007E4FB7">
        <w:rPr>
          <w:rFonts w:ascii="Times New Roman" w:eastAsia="Times New Roman" w:hAnsi="Times New Roman" w:cs="Times New Roman"/>
          <w:sz w:val="24"/>
          <w:szCs w:val="24"/>
          <w:lang w:eastAsia="bg-BG"/>
        </w:rPr>
        <w:t xml:space="preserve"> заседание на  Общински съвет –</w:t>
      </w:r>
      <w:r w:rsidRPr="007E4FB7">
        <w:rPr>
          <w:rFonts w:ascii="Times New Roman" w:eastAsia="Times New Roman" w:hAnsi="Times New Roman" w:cs="Times New Roman"/>
          <w:sz w:val="24"/>
          <w:szCs w:val="24"/>
          <w:lang w:val="en-US" w:eastAsia="bg-BG"/>
        </w:rPr>
        <w:t xml:space="preserve"> </w:t>
      </w:r>
      <w:proofErr w:type="spellStart"/>
      <w:r w:rsidRPr="007E4FB7">
        <w:rPr>
          <w:rFonts w:ascii="Times New Roman" w:eastAsia="Times New Roman" w:hAnsi="Times New Roman" w:cs="Times New Roman"/>
          <w:sz w:val="24"/>
          <w:szCs w:val="24"/>
          <w:lang w:eastAsia="bg-BG"/>
        </w:rPr>
        <w:t>гр.Летница</w:t>
      </w:r>
      <w:proofErr w:type="spellEnd"/>
      <w:r w:rsidRPr="007E4FB7">
        <w:rPr>
          <w:rFonts w:ascii="Times New Roman" w:eastAsia="Times New Roman" w:hAnsi="Times New Roman" w:cs="Times New Roman"/>
          <w:sz w:val="24"/>
          <w:szCs w:val="24"/>
          <w:lang w:eastAsia="bg-BG"/>
        </w:rPr>
        <w:t xml:space="preserve">. </w:t>
      </w:r>
    </w:p>
    <w:p w:rsidR="007E4FB7" w:rsidRPr="007E4FB7" w:rsidRDefault="007E4FB7" w:rsidP="007E4FB7">
      <w:pPr>
        <w:spacing w:after="0" w:line="240" w:lineRule="auto"/>
        <w:ind w:firstLine="567"/>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eastAsia="bg-BG"/>
        </w:rPr>
        <w:t>Присъстваха 1</w:t>
      </w:r>
      <w:r w:rsidR="00363483">
        <w:rPr>
          <w:rFonts w:ascii="Times New Roman" w:eastAsia="Times New Roman" w:hAnsi="Times New Roman" w:cs="Times New Roman"/>
          <w:sz w:val="24"/>
          <w:szCs w:val="24"/>
          <w:lang w:eastAsia="bg-BG"/>
        </w:rPr>
        <w:t>0</w:t>
      </w:r>
      <w:r w:rsidRPr="007E4FB7">
        <w:rPr>
          <w:rFonts w:ascii="Times New Roman" w:eastAsia="Times New Roman" w:hAnsi="Times New Roman" w:cs="Times New Roman"/>
          <w:sz w:val="24"/>
          <w:szCs w:val="24"/>
          <w:lang w:eastAsia="bg-BG"/>
        </w:rPr>
        <w:t xml:space="preserve"> общински съветника,</w:t>
      </w:r>
      <w:r w:rsidRPr="007E4FB7">
        <w:rPr>
          <w:rFonts w:ascii="Times New Roman" w:eastAsia="Times New Roman" w:hAnsi="Times New Roman" w:cs="Times New Roman"/>
          <w:sz w:val="24"/>
          <w:szCs w:val="24"/>
          <w:lang w:val="en-US" w:eastAsia="bg-BG"/>
        </w:rPr>
        <w:t xml:space="preserve"> </w:t>
      </w:r>
      <w:r w:rsidRPr="007E4FB7">
        <w:rPr>
          <w:rFonts w:ascii="Times New Roman" w:eastAsia="Times New Roman" w:hAnsi="Times New Roman" w:cs="Times New Roman"/>
          <w:sz w:val="24"/>
          <w:szCs w:val="24"/>
          <w:lang w:eastAsia="bg-BG"/>
        </w:rPr>
        <w:t>съгласно приложения списък към протокола.</w:t>
      </w:r>
    </w:p>
    <w:p w:rsidR="007E4FB7" w:rsidRPr="007E4FB7" w:rsidRDefault="007E4FB7" w:rsidP="007E4FB7">
      <w:pPr>
        <w:spacing w:after="0" w:line="240" w:lineRule="auto"/>
        <w:ind w:firstLine="567"/>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eastAsia="bg-BG"/>
        </w:rPr>
        <w:t xml:space="preserve">Присъстваха също:  Д-р Красимир Веселинов </w:t>
      </w:r>
      <w:proofErr w:type="spellStart"/>
      <w:r w:rsidRPr="007E4FB7">
        <w:rPr>
          <w:rFonts w:ascii="Times New Roman" w:eastAsia="Times New Roman" w:hAnsi="Times New Roman" w:cs="Times New Roman"/>
          <w:sz w:val="24"/>
          <w:szCs w:val="24"/>
          <w:lang w:eastAsia="bg-BG"/>
        </w:rPr>
        <w:t>Джонев</w:t>
      </w:r>
      <w:proofErr w:type="spellEnd"/>
      <w:r w:rsidRPr="007E4FB7">
        <w:rPr>
          <w:rFonts w:ascii="Times New Roman" w:eastAsia="Times New Roman" w:hAnsi="Times New Roman" w:cs="Times New Roman"/>
          <w:sz w:val="24"/>
          <w:szCs w:val="24"/>
          <w:lang w:eastAsia="bg-BG"/>
        </w:rPr>
        <w:t xml:space="preserve"> – кмет на община Летница,</w:t>
      </w:r>
      <w:r w:rsidRPr="007E4FB7">
        <w:rPr>
          <w:rFonts w:ascii="Times New Roman" w:hAnsi="Times New Roman" w:cs="Times New Roman"/>
          <w:sz w:val="24"/>
          <w:szCs w:val="24"/>
        </w:rPr>
        <w:t xml:space="preserve"> Мустафа Мустафов – кмет на с. Горско Сливово, Цветомир Цанков – кмет на с. Крушуна, граждани.</w:t>
      </w:r>
    </w:p>
    <w:p w:rsidR="007E4FB7" w:rsidRDefault="007E4FB7" w:rsidP="007E4FB7">
      <w:pPr>
        <w:spacing w:after="0" w:line="240" w:lineRule="auto"/>
        <w:ind w:firstLine="567"/>
        <w:jc w:val="both"/>
        <w:rPr>
          <w:rFonts w:ascii="Times New Roman" w:hAnsi="Times New Roman" w:cs="Times New Roman"/>
          <w:sz w:val="24"/>
          <w:szCs w:val="24"/>
          <w:lang w:val="en-US"/>
        </w:rPr>
      </w:pPr>
      <w:r w:rsidRPr="00CD78EF">
        <w:rPr>
          <w:rFonts w:ascii="Times New Roman" w:hAnsi="Times New Roman" w:cs="Times New Roman"/>
          <w:sz w:val="24"/>
          <w:szCs w:val="24"/>
          <w:u w:val="single"/>
        </w:rPr>
        <w:t xml:space="preserve">Андрей Димитров </w:t>
      </w:r>
      <w:proofErr w:type="spellStart"/>
      <w:r w:rsidRPr="00CD78EF">
        <w:rPr>
          <w:rFonts w:ascii="Times New Roman" w:hAnsi="Times New Roman" w:cs="Times New Roman"/>
          <w:sz w:val="24"/>
          <w:szCs w:val="24"/>
          <w:u w:val="single"/>
        </w:rPr>
        <w:t>Моврадинов</w:t>
      </w:r>
      <w:proofErr w:type="spellEnd"/>
      <w:r w:rsidRPr="00CD78EF">
        <w:rPr>
          <w:rFonts w:ascii="Times New Roman" w:hAnsi="Times New Roman" w:cs="Times New Roman"/>
          <w:sz w:val="24"/>
          <w:szCs w:val="24"/>
        </w:rPr>
        <w:t xml:space="preserve"> – председател на </w:t>
      </w:r>
      <w:proofErr w:type="spellStart"/>
      <w:r w:rsidRPr="00CD78EF">
        <w:rPr>
          <w:rFonts w:ascii="Times New Roman" w:hAnsi="Times New Roman" w:cs="Times New Roman"/>
          <w:sz w:val="24"/>
          <w:szCs w:val="24"/>
        </w:rPr>
        <w:t>ОбС</w:t>
      </w:r>
      <w:proofErr w:type="spellEnd"/>
      <w:r w:rsidRPr="00CD78EF">
        <w:rPr>
          <w:rFonts w:ascii="Times New Roman" w:hAnsi="Times New Roman" w:cs="Times New Roman"/>
          <w:sz w:val="24"/>
          <w:szCs w:val="24"/>
        </w:rPr>
        <w:t>:</w:t>
      </w:r>
      <w:r>
        <w:rPr>
          <w:rFonts w:ascii="Times New Roman" w:hAnsi="Times New Roman" w:cs="Times New Roman"/>
          <w:sz w:val="24"/>
          <w:szCs w:val="24"/>
        </w:rPr>
        <w:t xml:space="preserve"> </w:t>
      </w:r>
      <w:r w:rsidRPr="00CD78EF">
        <w:rPr>
          <w:rFonts w:ascii="Times New Roman" w:eastAsia="Times New Roman" w:hAnsi="Times New Roman" w:cs="Times New Roman"/>
          <w:sz w:val="24"/>
          <w:szCs w:val="24"/>
          <w:lang w:eastAsia="bg-BG"/>
        </w:rPr>
        <w:t>Уважаеми колеги и гости откривам</w:t>
      </w:r>
      <w:r w:rsidRPr="0083723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двадесет и деветото</w:t>
      </w:r>
      <w:r w:rsidRPr="00837232">
        <w:rPr>
          <w:rFonts w:ascii="Times New Roman" w:eastAsia="Times New Roman" w:hAnsi="Times New Roman" w:cs="Times New Roman"/>
          <w:sz w:val="24"/>
          <w:szCs w:val="24"/>
          <w:lang w:eastAsia="bg-BG"/>
        </w:rPr>
        <w:t xml:space="preserve"> заседание на Общински съвет – гр.</w:t>
      </w:r>
      <w:r w:rsidRPr="00837232">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Летница от мандат 2023-2027г. </w:t>
      </w:r>
      <w:r w:rsidRPr="00971DE4">
        <w:rPr>
          <w:rFonts w:ascii="Times New Roman" w:hAnsi="Times New Roman" w:cs="Times New Roman"/>
          <w:sz w:val="24"/>
          <w:szCs w:val="24"/>
        </w:rPr>
        <w:t xml:space="preserve"> </w:t>
      </w:r>
      <w:r>
        <w:rPr>
          <w:rFonts w:ascii="Times New Roman" w:hAnsi="Times New Roman" w:cs="Times New Roman"/>
          <w:sz w:val="24"/>
          <w:szCs w:val="24"/>
        </w:rPr>
        <w:t xml:space="preserve">Пред вас е проекта за дневен ред. </w:t>
      </w:r>
      <w:r w:rsidRPr="007F137A">
        <w:rPr>
          <w:rFonts w:ascii="Times New Roman" w:hAnsi="Times New Roman" w:cs="Times New Roman"/>
          <w:sz w:val="24"/>
          <w:szCs w:val="24"/>
        </w:rPr>
        <w:t xml:space="preserve">Правя предложение за точка по дневния ред, като точка </w:t>
      </w:r>
      <w:r>
        <w:rPr>
          <w:rFonts w:ascii="Times New Roman" w:hAnsi="Times New Roman" w:cs="Times New Roman"/>
          <w:sz w:val="24"/>
          <w:szCs w:val="24"/>
        </w:rPr>
        <w:t>7</w:t>
      </w:r>
      <w:r w:rsidRPr="007F137A">
        <w:rPr>
          <w:rFonts w:ascii="Times New Roman" w:hAnsi="Times New Roman" w:cs="Times New Roman"/>
          <w:sz w:val="24"/>
          <w:szCs w:val="24"/>
        </w:rPr>
        <w:t>/</w:t>
      </w:r>
      <w:r>
        <w:rPr>
          <w:rFonts w:ascii="Times New Roman" w:hAnsi="Times New Roman" w:cs="Times New Roman"/>
          <w:sz w:val="24"/>
          <w:szCs w:val="24"/>
        </w:rPr>
        <w:t>седма</w:t>
      </w:r>
      <w:r w:rsidRPr="007F137A">
        <w:rPr>
          <w:rFonts w:ascii="Times New Roman" w:hAnsi="Times New Roman" w:cs="Times New Roman"/>
          <w:sz w:val="24"/>
          <w:szCs w:val="24"/>
        </w:rPr>
        <w:t>/ „</w:t>
      </w:r>
      <w:r>
        <w:rPr>
          <w:rFonts w:ascii="Times New Roman" w:eastAsia="Times New Roman" w:hAnsi="Times New Roman" w:cs="Times New Roman"/>
          <w:color w:val="000000"/>
          <w:sz w:val="24"/>
          <w:szCs w:val="24"/>
          <w:lang w:eastAsia="bg-BG"/>
        </w:rPr>
        <w:t>Предложение за ч</w:t>
      </w:r>
      <w:r w:rsidRPr="007C2C31">
        <w:rPr>
          <w:rFonts w:ascii="Times New Roman" w:eastAsia="Times New Roman" w:hAnsi="Times New Roman" w:cs="Times New Roman"/>
          <w:color w:val="000000"/>
          <w:sz w:val="24"/>
          <w:szCs w:val="24"/>
          <w:lang w:eastAsia="bg-BG"/>
        </w:rPr>
        <w:t>ленство</w:t>
      </w:r>
      <w:r w:rsidRPr="00165436">
        <w:rPr>
          <w:rFonts w:ascii="Times New Roman" w:eastAsia="Times New Roman" w:hAnsi="Times New Roman" w:cs="Times New Roman"/>
          <w:color w:val="000000"/>
          <w:sz w:val="24"/>
          <w:szCs w:val="24"/>
          <w:lang w:eastAsia="bg-BG"/>
        </w:rPr>
        <w:t xml:space="preserve"> на Община Летница в Сдружение с нестопанска цел „Северозападен иновационен център „Индустрия за здравословен живот, биоразнообразие и технологии“, ЕИК: </w:t>
      </w:r>
      <w:r w:rsidRPr="00165436">
        <w:rPr>
          <w:rFonts w:ascii="Times New Roman" w:eastAsia="Calibri" w:hAnsi="Times New Roman" w:cs="Times New Roman"/>
          <w:color w:val="000000"/>
          <w:kern w:val="2"/>
          <w:sz w:val="24"/>
          <w:szCs w:val="24"/>
          <w:lang w:eastAsia="bg-BG"/>
          <w14:ligatures w14:val="standardContextual"/>
        </w:rPr>
        <w:t>206096835</w:t>
      </w:r>
      <w:r w:rsidRPr="00165436">
        <w:rPr>
          <w:rFonts w:ascii="Times New Roman" w:eastAsia="Times New Roman" w:hAnsi="Times New Roman" w:cs="Times New Roman"/>
          <w:color w:val="000000"/>
          <w:sz w:val="24"/>
          <w:szCs w:val="24"/>
          <w:lang w:eastAsia="bg-BG"/>
        </w:rPr>
        <w:t>, със седалище и адрес на управление гр. Плевен, ул. „Ал. Стамболийски“ № 1</w:t>
      </w:r>
      <w:r w:rsidRPr="007C2C31">
        <w:rPr>
          <w:rFonts w:ascii="Times New Roman" w:eastAsia="Times New Roman" w:hAnsi="Times New Roman" w:cs="Times New Roman"/>
          <w:color w:val="000000"/>
          <w:sz w:val="24"/>
          <w:szCs w:val="24"/>
          <w:lang w:eastAsia="bg-BG"/>
        </w:rPr>
        <w:t>,</w:t>
      </w:r>
      <w:r w:rsidRPr="00165436">
        <w:rPr>
          <w:rFonts w:ascii="Times New Roman" w:eastAsia="Times New Roman" w:hAnsi="Times New Roman" w:cs="Times New Roman"/>
          <w:color w:val="000000"/>
          <w:sz w:val="24"/>
          <w:szCs w:val="24"/>
          <w:lang w:eastAsia="bg-BG"/>
        </w:rPr>
        <w:t>ет.3</w:t>
      </w:r>
      <w:r w:rsidRPr="007C2C31">
        <w:rPr>
          <w:rFonts w:ascii="Times New Roman" w:eastAsia="Times New Roman" w:hAnsi="Times New Roman" w:cs="Times New Roman"/>
          <w:color w:val="000000"/>
          <w:sz w:val="24"/>
          <w:szCs w:val="24"/>
          <w:lang w:eastAsia="bg-BG"/>
        </w:rPr>
        <w:t xml:space="preserve">, ап. </w:t>
      </w:r>
      <w:r w:rsidRPr="00165436">
        <w:rPr>
          <w:rFonts w:ascii="Times New Roman" w:eastAsia="Times New Roman" w:hAnsi="Times New Roman" w:cs="Times New Roman"/>
          <w:color w:val="000000"/>
          <w:sz w:val="24"/>
          <w:szCs w:val="24"/>
          <w:lang w:eastAsia="bg-BG"/>
        </w:rPr>
        <w:t>313</w:t>
      </w:r>
      <w:r w:rsidRPr="007F137A">
        <w:rPr>
          <w:rFonts w:ascii="Times New Roman" w:hAnsi="Times New Roman" w:cs="Times New Roman"/>
          <w:sz w:val="24"/>
          <w:szCs w:val="24"/>
        </w:rPr>
        <w:t>“ и  давам думата за изказвания и предложения.</w:t>
      </w:r>
    </w:p>
    <w:p w:rsidR="007E4FB7" w:rsidRDefault="007E4FB7" w:rsidP="007E4FB7">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Други и</w:t>
      </w:r>
      <w:r w:rsidRPr="00837232">
        <w:rPr>
          <w:rFonts w:ascii="Times New Roman" w:eastAsia="Times New Roman" w:hAnsi="Times New Roman" w:cs="Times New Roman"/>
          <w:sz w:val="24"/>
          <w:szCs w:val="24"/>
          <w:lang w:eastAsia="bg-BG"/>
        </w:rPr>
        <w:t>зказвания и предложения не се направиха</w:t>
      </w:r>
      <w:r>
        <w:rPr>
          <w:rFonts w:ascii="Times New Roman" w:eastAsia="Times New Roman" w:hAnsi="Times New Roman" w:cs="Times New Roman"/>
          <w:sz w:val="24"/>
          <w:szCs w:val="24"/>
          <w:lang w:eastAsia="bg-BG"/>
        </w:rPr>
        <w:t>.</w:t>
      </w:r>
      <w:r w:rsidRPr="00837232">
        <w:rPr>
          <w:rFonts w:ascii="Times New Roman" w:eastAsia="Times New Roman" w:hAnsi="Times New Roman" w:cs="Times New Roman"/>
          <w:sz w:val="24"/>
          <w:szCs w:val="24"/>
          <w:lang w:eastAsia="bg-BG"/>
        </w:rPr>
        <w:t xml:space="preserve"> </w:t>
      </w:r>
    </w:p>
    <w:p w:rsidR="007E4FB7" w:rsidRPr="00640084" w:rsidRDefault="007E4FB7" w:rsidP="007E4FB7">
      <w:pPr>
        <w:spacing w:after="0" w:line="240" w:lineRule="auto"/>
        <w:jc w:val="both"/>
        <w:rPr>
          <w:rFonts w:ascii="Times New Roman" w:hAnsi="Times New Roman" w:cs="Times New Roman"/>
          <w:sz w:val="24"/>
          <w:szCs w:val="24"/>
          <w:lang w:val="en-US"/>
        </w:rPr>
      </w:pPr>
      <w:r w:rsidRPr="00CD78EF">
        <w:rPr>
          <w:rFonts w:ascii="Times New Roman" w:hAnsi="Times New Roman" w:cs="Times New Roman"/>
          <w:sz w:val="24"/>
          <w:szCs w:val="24"/>
          <w:u w:val="single"/>
        </w:rPr>
        <w:t xml:space="preserve">Андрей Димитров </w:t>
      </w:r>
      <w:proofErr w:type="spellStart"/>
      <w:r w:rsidRPr="00CD78EF">
        <w:rPr>
          <w:rFonts w:ascii="Times New Roman" w:hAnsi="Times New Roman" w:cs="Times New Roman"/>
          <w:sz w:val="24"/>
          <w:szCs w:val="24"/>
          <w:u w:val="single"/>
        </w:rPr>
        <w:t>Моврадинов</w:t>
      </w:r>
      <w:proofErr w:type="spellEnd"/>
      <w:r w:rsidRPr="00CD78EF">
        <w:rPr>
          <w:rFonts w:ascii="Times New Roman" w:hAnsi="Times New Roman" w:cs="Times New Roman"/>
          <w:sz w:val="24"/>
          <w:szCs w:val="24"/>
        </w:rPr>
        <w:t xml:space="preserve"> – председател на </w:t>
      </w:r>
      <w:proofErr w:type="spellStart"/>
      <w:r w:rsidRPr="00CD78EF">
        <w:rPr>
          <w:rFonts w:ascii="Times New Roman" w:hAnsi="Times New Roman" w:cs="Times New Roman"/>
          <w:sz w:val="24"/>
          <w:szCs w:val="24"/>
        </w:rPr>
        <w:t>ОбС</w:t>
      </w:r>
      <w:proofErr w:type="spellEnd"/>
      <w:r w:rsidRPr="00CD78EF">
        <w:rPr>
          <w:rFonts w:ascii="Times New Roman" w:hAnsi="Times New Roman" w:cs="Times New Roman"/>
          <w:sz w:val="24"/>
          <w:szCs w:val="24"/>
        </w:rPr>
        <w:t>:</w:t>
      </w:r>
      <w:r>
        <w:rPr>
          <w:rFonts w:ascii="Times New Roman" w:hAnsi="Times New Roman" w:cs="Times New Roman"/>
          <w:sz w:val="24"/>
          <w:szCs w:val="24"/>
        </w:rPr>
        <w:t xml:space="preserve"> </w:t>
      </w:r>
      <w:r w:rsidRPr="00CD78EF">
        <w:rPr>
          <w:rFonts w:ascii="Times New Roman" w:eastAsia="Times New Roman" w:hAnsi="Times New Roman" w:cs="Times New Roman"/>
          <w:sz w:val="24"/>
          <w:szCs w:val="24"/>
          <w:lang w:eastAsia="bg-BG"/>
        </w:rPr>
        <w:t>Подлагам на гласуване</w:t>
      </w:r>
      <w:r>
        <w:rPr>
          <w:rFonts w:ascii="Times New Roman" w:eastAsia="Times New Roman" w:hAnsi="Times New Roman" w:cs="Times New Roman"/>
          <w:sz w:val="24"/>
          <w:szCs w:val="24"/>
          <w:lang w:eastAsia="bg-BG"/>
        </w:rPr>
        <w:t xml:space="preserve"> предложението за допълнение към дневния ред.</w:t>
      </w:r>
    </w:p>
    <w:p w:rsidR="007E4FB7" w:rsidRPr="00E86211" w:rsidRDefault="007E4FB7" w:rsidP="007E4FB7">
      <w:pPr>
        <w:pStyle w:val="a8"/>
        <w:tabs>
          <w:tab w:val="left" w:pos="0"/>
        </w:tabs>
        <w:spacing w:line="240" w:lineRule="auto"/>
        <w:ind w:left="0" w:firstLine="567"/>
        <w:rPr>
          <w:rFonts w:ascii="Times New Roman" w:hAnsi="Times New Roman" w:cs="Times New Roman"/>
          <w:b/>
          <w:sz w:val="24"/>
          <w:szCs w:val="24"/>
        </w:rPr>
      </w:pPr>
      <w:r>
        <w:rPr>
          <w:rFonts w:ascii="Times New Roman" w:hAnsi="Times New Roman" w:cs="Times New Roman"/>
          <w:b/>
          <w:sz w:val="24"/>
          <w:szCs w:val="24"/>
        </w:rPr>
        <w:t xml:space="preserve">                                                      </w:t>
      </w:r>
      <w:r w:rsidRPr="00E86211">
        <w:rPr>
          <w:rFonts w:ascii="Times New Roman" w:hAnsi="Times New Roman" w:cs="Times New Roman"/>
          <w:b/>
          <w:sz w:val="24"/>
          <w:szCs w:val="24"/>
        </w:rPr>
        <w:t>Г Л А С У В А Н Е</w:t>
      </w:r>
    </w:p>
    <w:p w:rsidR="007E4FB7" w:rsidRPr="00E86211" w:rsidRDefault="007E4FB7" w:rsidP="007E4FB7">
      <w:pPr>
        <w:pStyle w:val="a8"/>
        <w:tabs>
          <w:tab w:val="left" w:pos="0"/>
        </w:tabs>
        <w:spacing w:after="0" w:line="240" w:lineRule="auto"/>
        <w:ind w:left="0" w:firstLine="567"/>
        <w:rPr>
          <w:rFonts w:ascii="Times New Roman" w:hAnsi="Times New Roman" w:cs="Times New Roman"/>
          <w:sz w:val="24"/>
          <w:szCs w:val="24"/>
        </w:rPr>
      </w:pPr>
      <w:r w:rsidRPr="00E8621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86211">
        <w:rPr>
          <w:rFonts w:ascii="Times New Roman" w:hAnsi="Times New Roman" w:cs="Times New Roman"/>
          <w:b/>
          <w:sz w:val="24"/>
          <w:szCs w:val="24"/>
        </w:rPr>
        <w:t xml:space="preserve">      </w:t>
      </w:r>
      <w:r w:rsidRPr="00E86211">
        <w:rPr>
          <w:rFonts w:ascii="Times New Roman" w:hAnsi="Times New Roman" w:cs="Times New Roman"/>
          <w:sz w:val="24"/>
          <w:szCs w:val="24"/>
        </w:rPr>
        <w:t xml:space="preserve">За                           -      </w:t>
      </w:r>
      <w:r>
        <w:rPr>
          <w:rFonts w:ascii="Times New Roman" w:hAnsi="Times New Roman" w:cs="Times New Roman"/>
          <w:sz w:val="24"/>
          <w:szCs w:val="24"/>
        </w:rPr>
        <w:t>1</w:t>
      </w:r>
      <w:r w:rsidR="00363483">
        <w:rPr>
          <w:rFonts w:ascii="Times New Roman" w:hAnsi="Times New Roman" w:cs="Times New Roman"/>
          <w:sz w:val="24"/>
          <w:szCs w:val="24"/>
        </w:rPr>
        <w:t>0</w:t>
      </w:r>
      <w:r>
        <w:rPr>
          <w:rFonts w:ascii="Times New Roman" w:hAnsi="Times New Roman" w:cs="Times New Roman"/>
          <w:sz w:val="24"/>
          <w:szCs w:val="24"/>
        </w:rPr>
        <w:t xml:space="preserve"> </w:t>
      </w:r>
      <w:r w:rsidRPr="00E86211">
        <w:rPr>
          <w:rFonts w:ascii="Times New Roman" w:hAnsi="Times New Roman" w:cs="Times New Roman"/>
          <w:sz w:val="24"/>
          <w:szCs w:val="24"/>
        </w:rPr>
        <w:t>съветника</w:t>
      </w:r>
    </w:p>
    <w:p w:rsidR="007E4FB7" w:rsidRPr="00971DE4" w:rsidRDefault="007E4FB7" w:rsidP="007E4FB7">
      <w:pPr>
        <w:tabs>
          <w:tab w:val="left" w:pos="0"/>
        </w:tabs>
        <w:spacing w:after="0" w:line="240" w:lineRule="auto"/>
        <w:ind w:firstLine="567"/>
        <w:rPr>
          <w:rFonts w:ascii="Times New Roman" w:hAnsi="Times New Roman" w:cs="Times New Roman"/>
          <w:sz w:val="24"/>
          <w:szCs w:val="24"/>
        </w:rPr>
      </w:pPr>
      <w:r w:rsidRPr="00E86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211">
        <w:rPr>
          <w:rFonts w:ascii="Times New Roman" w:hAnsi="Times New Roman" w:cs="Times New Roman"/>
          <w:sz w:val="24"/>
          <w:szCs w:val="24"/>
        </w:rPr>
        <w:t xml:space="preserve">     Против и въздържали се   -   няма,  </w:t>
      </w:r>
      <w:r w:rsidRPr="00E86211">
        <w:rPr>
          <w:rFonts w:ascii="Times New Roman" w:hAnsi="Times New Roman" w:cs="Times New Roman"/>
          <w:b/>
          <w:sz w:val="24"/>
          <w:szCs w:val="24"/>
        </w:rPr>
        <w:t>приема се</w:t>
      </w:r>
      <w:r w:rsidRPr="00E86211">
        <w:rPr>
          <w:rFonts w:ascii="Times New Roman" w:hAnsi="Times New Roman" w:cs="Times New Roman"/>
          <w:sz w:val="24"/>
          <w:szCs w:val="24"/>
        </w:rPr>
        <w:t xml:space="preserve"> .</w:t>
      </w:r>
    </w:p>
    <w:p w:rsidR="007E4FB7" w:rsidRDefault="007E4FB7" w:rsidP="007E4FB7">
      <w:pPr>
        <w:spacing w:after="0" w:line="240" w:lineRule="auto"/>
        <w:ind w:firstLine="567"/>
        <w:jc w:val="both"/>
        <w:rPr>
          <w:rFonts w:ascii="Times New Roman" w:eastAsia="Times New Roman" w:hAnsi="Times New Roman" w:cs="Times New Roman"/>
          <w:sz w:val="24"/>
          <w:szCs w:val="24"/>
          <w:lang w:eastAsia="bg-BG"/>
        </w:rPr>
      </w:pPr>
      <w:r w:rsidRPr="00837232">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Други и</w:t>
      </w:r>
      <w:r w:rsidRPr="00837232">
        <w:rPr>
          <w:rFonts w:ascii="Times New Roman" w:eastAsia="Times New Roman" w:hAnsi="Times New Roman" w:cs="Times New Roman"/>
          <w:sz w:val="24"/>
          <w:szCs w:val="24"/>
          <w:lang w:eastAsia="bg-BG"/>
        </w:rPr>
        <w:t>зказвания и предложения не се направиха по проекта за дневен ред.</w:t>
      </w:r>
    </w:p>
    <w:p w:rsidR="007E4FB7" w:rsidRDefault="007E4FB7" w:rsidP="007E4FB7">
      <w:pPr>
        <w:spacing w:after="0" w:line="240" w:lineRule="auto"/>
        <w:ind w:firstLine="567"/>
        <w:jc w:val="both"/>
        <w:rPr>
          <w:rFonts w:ascii="Times New Roman" w:eastAsia="Times New Roman" w:hAnsi="Times New Roman" w:cs="Times New Roman"/>
          <w:sz w:val="24"/>
          <w:szCs w:val="24"/>
          <w:lang w:eastAsia="bg-BG"/>
        </w:rPr>
      </w:pPr>
      <w:r w:rsidRPr="00CD78EF">
        <w:rPr>
          <w:rFonts w:ascii="Times New Roman" w:hAnsi="Times New Roman" w:cs="Times New Roman"/>
          <w:sz w:val="24"/>
          <w:szCs w:val="24"/>
          <w:u w:val="single"/>
        </w:rPr>
        <w:t xml:space="preserve">Андрей Димитров </w:t>
      </w:r>
      <w:proofErr w:type="spellStart"/>
      <w:r w:rsidRPr="00CD78EF">
        <w:rPr>
          <w:rFonts w:ascii="Times New Roman" w:hAnsi="Times New Roman" w:cs="Times New Roman"/>
          <w:sz w:val="24"/>
          <w:szCs w:val="24"/>
          <w:u w:val="single"/>
        </w:rPr>
        <w:t>Моврадинов</w:t>
      </w:r>
      <w:proofErr w:type="spellEnd"/>
      <w:r w:rsidRPr="00CD78EF">
        <w:rPr>
          <w:rFonts w:ascii="Times New Roman" w:hAnsi="Times New Roman" w:cs="Times New Roman"/>
          <w:sz w:val="24"/>
          <w:szCs w:val="24"/>
        </w:rPr>
        <w:t xml:space="preserve"> – председател на </w:t>
      </w:r>
      <w:proofErr w:type="spellStart"/>
      <w:r w:rsidRPr="00CD78EF">
        <w:rPr>
          <w:rFonts w:ascii="Times New Roman" w:hAnsi="Times New Roman" w:cs="Times New Roman"/>
          <w:sz w:val="24"/>
          <w:szCs w:val="24"/>
        </w:rPr>
        <w:t>ОбС</w:t>
      </w:r>
      <w:proofErr w:type="spellEnd"/>
      <w:r w:rsidRPr="00CD78EF">
        <w:rPr>
          <w:rFonts w:ascii="Times New Roman" w:hAnsi="Times New Roman" w:cs="Times New Roman"/>
          <w:sz w:val="24"/>
          <w:szCs w:val="24"/>
        </w:rPr>
        <w:t>:</w:t>
      </w:r>
      <w:r>
        <w:rPr>
          <w:rFonts w:ascii="Times New Roman" w:hAnsi="Times New Roman" w:cs="Times New Roman"/>
          <w:sz w:val="24"/>
          <w:szCs w:val="24"/>
        </w:rPr>
        <w:t xml:space="preserve"> </w:t>
      </w:r>
      <w:r w:rsidRPr="00CD78EF">
        <w:rPr>
          <w:rFonts w:ascii="Times New Roman" w:eastAsia="Times New Roman" w:hAnsi="Times New Roman" w:cs="Times New Roman"/>
          <w:sz w:val="24"/>
          <w:szCs w:val="24"/>
          <w:lang w:eastAsia="bg-BG"/>
        </w:rPr>
        <w:t xml:space="preserve">Подлагам на гласуване </w:t>
      </w:r>
      <w:r>
        <w:rPr>
          <w:rFonts w:ascii="Times New Roman" w:eastAsia="Times New Roman" w:hAnsi="Times New Roman" w:cs="Times New Roman"/>
          <w:sz w:val="24"/>
          <w:szCs w:val="24"/>
          <w:lang w:eastAsia="bg-BG"/>
        </w:rPr>
        <w:t>следния</w:t>
      </w:r>
    </w:p>
    <w:p w:rsidR="007E4FB7" w:rsidRPr="00837232" w:rsidRDefault="007E4FB7" w:rsidP="007E4FB7">
      <w:pPr>
        <w:spacing w:after="0" w:line="240" w:lineRule="auto"/>
        <w:jc w:val="both"/>
        <w:rPr>
          <w:rFonts w:ascii="Times New Roman" w:eastAsia="Times New Roman" w:hAnsi="Times New Roman" w:cs="Times New Roman"/>
          <w:sz w:val="24"/>
          <w:szCs w:val="24"/>
          <w:lang w:eastAsia="bg-BG"/>
        </w:rPr>
      </w:pPr>
    </w:p>
    <w:p w:rsidR="007E4FB7" w:rsidRDefault="007E4FB7" w:rsidP="007E4FB7">
      <w:pPr>
        <w:spacing w:after="0" w:line="240" w:lineRule="auto"/>
        <w:rPr>
          <w:rFonts w:ascii="Times New Roman" w:eastAsia="Times New Roman" w:hAnsi="Times New Roman" w:cs="Times New Roman"/>
          <w:b/>
          <w:sz w:val="24"/>
          <w:szCs w:val="24"/>
          <w:lang w:eastAsia="bg-BG"/>
        </w:rPr>
      </w:pPr>
      <w:r w:rsidRPr="00837232">
        <w:rPr>
          <w:rFonts w:ascii="Times New Roman" w:eastAsia="Times New Roman" w:hAnsi="Times New Roman" w:cs="Times New Roman"/>
          <w:b/>
          <w:sz w:val="24"/>
          <w:szCs w:val="24"/>
          <w:lang w:eastAsia="bg-BG"/>
        </w:rPr>
        <w:t xml:space="preserve">                                                        Д Н Е В Е Н   Р Е Д :</w:t>
      </w:r>
    </w:p>
    <w:p w:rsidR="007E4FB7" w:rsidRPr="007E4FB7" w:rsidRDefault="007E4FB7" w:rsidP="007E4FB7">
      <w:pPr>
        <w:numPr>
          <w:ilvl w:val="0"/>
          <w:numId w:val="1"/>
        </w:numPr>
        <w:tabs>
          <w:tab w:val="left" w:pos="284"/>
        </w:tabs>
        <w:spacing w:after="0" w:line="240" w:lineRule="auto"/>
        <w:ind w:left="284" w:right="23" w:hanging="284"/>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eastAsia="bg-BG"/>
        </w:rPr>
        <w:t>Приемане на План за развитие на социалните услуги в община Летница за 2026 година</w:t>
      </w:r>
      <w:r w:rsidRPr="007E4FB7">
        <w:rPr>
          <w:rFonts w:ascii="Times New Roman" w:eastAsia="Times New Roman" w:hAnsi="Times New Roman" w:cs="Times New Roman"/>
          <w:sz w:val="24"/>
          <w:szCs w:val="24"/>
          <w:lang w:val="ru-RU" w:eastAsia="bg-BG"/>
        </w:rPr>
        <w:t xml:space="preserve"> .  </w:t>
      </w:r>
    </w:p>
    <w:p w:rsidR="007E4FB7" w:rsidRPr="007E4FB7" w:rsidRDefault="007E4FB7" w:rsidP="007E4FB7">
      <w:pPr>
        <w:tabs>
          <w:tab w:val="left" w:pos="284"/>
        </w:tabs>
        <w:spacing w:after="0" w:line="240" w:lineRule="auto"/>
        <w:ind w:left="284" w:right="23"/>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        </w:t>
      </w:r>
      <w:r w:rsidRPr="007E4FB7">
        <w:rPr>
          <w:rFonts w:ascii="Times New Roman" w:eastAsia="Times New Roman" w:hAnsi="Times New Roman" w:cs="Times New Roman"/>
          <w:sz w:val="24"/>
          <w:szCs w:val="24"/>
          <w:lang w:val="ru-RU" w:eastAsia="bg-BG"/>
        </w:rPr>
        <w:t xml:space="preserve"> </w:t>
      </w:r>
      <w:proofErr w:type="spellStart"/>
      <w:proofErr w:type="gramStart"/>
      <w:r w:rsidRPr="007E4FB7">
        <w:rPr>
          <w:rFonts w:ascii="Times New Roman" w:eastAsia="Times New Roman" w:hAnsi="Times New Roman" w:cs="Times New Roman"/>
          <w:sz w:val="24"/>
          <w:szCs w:val="24"/>
          <w:lang w:val="ru-RU" w:eastAsia="bg-BG"/>
        </w:rPr>
        <w:t>Вносител:Кмет</w:t>
      </w:r>
      <w:proofErr w:type="spellEnd"/>
      <w:proofErr w:type="gramEnd"/>
      <w:r w:rsidRPr="007E4FB7">
        <w:rPr>
          <w:rFonts w:ascii="Times New Roman" w:eastAsia="Times New Roman" w:hAnsi="Times New Roman" w:cs="Times New Roman"/>
          <w:sz w:val="24"/>
          <w:szCs w:val="24"/>
          <w:lang w:val="ru-RU" w:eastAsia="bg-BG"/>
        </w:rPr>
        <w:t xml:space="preserve"> на община</w:t>
      </w:r>
    </w:p>
    <w:p w:rsidR="007E4FB7" w:rsidRPr="007E4FB7" w:rsidRDefault="007E4FB7" w:rsidP="007E4FB7">
      <w:pPr>
        <w:numPr>
          <w:ilvl w:val="0"/>
          <w:numId w:val="1"/>
        </w:numPr>
        <w:tabs>
          <w:tab w:val="left" w:pos="284"/>
        </w:tabs>
        <w:spacing w:after="0" w:line="240" w:lineRule="auto"/>
        <w:ind w:right="23"/>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eastAsia="bg-BG"/>
        </w:rPr>
        <w:t>Определяне на СУ „Бачо Киро“ - гр. Летница за средищно училище за учебната 2025/2026 година.</w:t>
      </w:r>
      <w:r>
        <w:rPr>
          <w:rFonts w:ascii="Times New Roman" w:eastAsia="Times New Roman" w:hAnsi="Times New Roman" w:cs="Times New Roman"/>
          <w:sz w:val="24"/>
          <w:szCs w:val="24"/>
          <w:lang w:eastAsia="bg-BG"/>
        </w:rPr>
        <w:t xml:space="preserve">                                                                                                   </w:t>
      </w:r>
      <w:r w:rsidRPr="007E4FB7">
        <w:rPr>
          <w:rFonts w:ascii="Times New Roman" w:eastAsia="Times New Roman" w:hAnsi="Times New Roman" w:cs="Times New Roman"/>
          <w:sz w:val="24"/>
          <w:szCs w:val="24"/>
          <w:lang w:val="ru-RU" w:eastAsia="bg-BG"/>
        </w:rPr>
        <w:t xml:space="preserve"> </w:t>
      </w:r>
      <w:proofErr w:type="spellStart"/>
      <w:proofErr w:type="gramStart"/>
      <w:r w:rsidRPr="007E4FB7">
        <w:rPr>
          <w:rFonts w:ascii="Times New Roman" w:eastAsia="Times New Roman" w:hAnsi="Times New Roman" w:cs="Times New Roman"/>
          <w:sz w:val="24"/>
          <w:szCs w:val="24"/>
          <w:lang w:val="ru-RU" w:eastAsia="bg-BG"/>
        </w:rPr>
        <w:t>Вносител:Кмет</w:t>
      </w:r>
      <w:proofErr w:type="spellEnd"/>
      <w:proofErr w:type="gramEnd"/>
      <w:r w:rsidRPr="007E4FB7">
        <w:rPr>
          <w:rFonts w:ascii="Times New Roman" w:eastAsia="Times New Roman" w:hAnsi="Times New Roman" w:cs="Times New Roman"/>
          <w:sz w:val="24"/>
          <w:szCs w:val="24"/>
          <w:lang w:val="ru-RU" w:eastAsia="bg-BG"/>
        </w:rPr>
        <w:t xml:space="preserve"> на община</w:t>
      </w:r>
    </w:p>
    <w:p w:rsidR="007E4FB7" w:rsidRPr="007E4FB7" w:rsidRDefault="007E4FB7" w:rsidP="007E4FB7">
      <w:pPr>
        <w:numPr>
          <w:ilvl w:val="0"/>
          <w:numId w:val="1"/>
        </w:numPr>
        <w:tabs>
          <w:tab w:val="left" w:pos="0"/>
          <w:tab w:val="left" w:pos="284"/>
        </w:tabs>
        <w:spacing w:after="0" w:line="240" w:lineRule="auto"/>
        <w:ind w:right="23"/>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color w:val="000000"/>
          <w:sz w:val="24"/>
          <w:szCs w:val="24"/>
          <w:lang w:eastAsia="bg-BG"/>
        </w:rPr>
        <w:t xml:space="preserve">Определяне начина на ползване и начина на продажба на маркирания </w:t>
      </w:r>
      <w:proofErr w:type="spellStart"/>
      <w:r w:rsidRPr="007E4FB7">
        <w:rPr>
          <w:rFonts w:ascii="Times New Roman" w:eastAsia="Times New Roman" w:hAnsi="Times New Roman" w:cs="Times New Roman"/>
          <w:color w:val="000000"/>
          <w:sz w:val="24"/>
          <w:szCs w:val="24"/>
          <w:lang w:eastAsia="bg-BG"/>
        </w:rPr>
        <w:t>лесосечен</w:t>
      </w:r>
      <w:proofErr w:type="spellEnd"/>
      <w:r w:rsidRPr="007E4FB7">
        <w:rPr>
          <w:rFonts w:ascii="Times New Roman" w:eastAsia="Times New Roman" w:hAnsi="Times New Roman" w:cs="Times New Roman"/>
          <w:color w:val="000000"/>
          <w:sz w:val="24"/>
          <w:szCs w:val="24"/>
          <w:lang w:eastAsia="bg-BG"/>
        </w:rPr>
        <w:t xml:space="preserve"> фонд през 2025 г. от горски територии, собственост на Община Летница.</w:t>
      </w:r>
      <w:r>
        <w:rPr>
          <w:rFonts w:ascii="Times New Roman" w:eastAsia="Times New Roman" w:hAnsi="Times New Roman" w:cs="Times New Roman"/>
          <w:sz w:val="24"/>
          <w:szCs w:val="24"/>
          <w:lang w:eastAsia="bg-BG"/>
        </w:rPr>
        <w:t xml:space="preserve">     </w:t>
      </w:r>
      <w:r w:rsidRPr="007E4FB7">
        <w:rPr>
          <w:rFonts w:ascii="Times New Roman" w:eastAsia="Times New Roman" w:hAnsi="Times New Roman" w:cs="Times New Roman"/>
          <w:sz w:val="24"/>
          <w:szCs w:val="24"/>
          <w:lang w:eastAsia="bg-BG"/>
        </w:rPr>
        <w:t xml:space="preserve"> </w:t>
      </w:r>
      <w:proofErr w:type="spellStart"/>
      <w:r w:rsidRPr="007E4FB7">
        <w:rPr>
          <w:rFonts w:ascii="Times New Roman" w:eastAsia="Times New Roman" w:hAnsi="Times New Roman" w:cs="Times New Roman"/>
          <w:sz w:val="24"/>
          <w:szCs w:val="24"/>
          <w:lang w:eastAsia="bg-BG"/>
        </w:rPr>
        <w:t>Вносител:Кмет</w:t>
      </w:r>
      <w:proofErr w:type="spellEnd"/>
      <w:r w:rsidRPr="007E4FB7">
        <w:rPr>
          <w:rFonts w:ascii="Times New Roman" w:eastAsia="Times New Roman" w:hAnsi="Times New Roman" w:cs="Times New Roman"/>
          <w:sz w:val="24"/>
          <w:szCs w:val="24"/>
          <w:lang w:eastAsia="bg-BG"/>
        </w:rPr>
        <w:t xml:space="preserve"> на община</w:t>
      </w:r>
    </w:p>
    <w:p w:rsidR="007E4FB7" w:rsidRPr="007E4FB7" w:rsidRDefault="007E4FB7" w:rsidP="007E4FB7">
      <w:pPr>
        <w:numPr>
          <w:ilvl w:val="0"/>
          <w:numId w:val="1"/>
        </w:numPr>
        <w:tabs>
          <w:tab w:val="left" w:pos="284"/>
        </w:tabs>
        <w:spacing w:after="0" w:line="240" w:lineRule="auto"/>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eastAsia="bg-BG"/>
        </w:rPr>
        <w:t>Безвъзмездно прехвърляне на правото на собственост върху имот - държавна собственост на община Летница.</w:t>
      </w:r>
      <w:r>
        <w:rPr>
          <w:rFonts w:ascii="Times New Roman" w:eastAsia="Times New Roman" w:hAnsi="Times New Roman" w:cs="Times New Roman"/>
          <w:sz w:val="24"/>
          <w:szCs w:val="24"/>
          <w:lang w:eastAsia="bg-BG"/>
        </w:rPr>
        <w:t xml:space="preserve">                                                                                    </w:t>
      </w:r>
      <w:r w:rsidRPr="007E4FB7">
        <w:rPr>
          <w:rFonts w:ascii="Times New Roman" w:eastAsia="Times New Roman" w:hAnsi="Times New Roman" w:cs="Times New Roman"/>
          <w:sz w:val="24"/>
          <w:szCs w:val="24"/>
          <w:lang w:val="ru-RU" w:eastAsia="bg-BG"/>
        </w:rPr>
        <w:t xml:space="preserve"> </w:t>
      </w:r>
      <w:proofErr w:type="spellStart"/>
      <w:proofErr w:type="gramStart"/>
      <w:r w:rsidRPr="007E4FB7">
        <w:rPr>
          <w:rFonts w:ascii="Times New Roman" w:eastAsia="Times New Roman" w:hAnsi="Times New Roman" w:cs="Times New Roman"/>
          <w:sz w:val="24"/>
          <w:szCs w:val="24"/>
          <w:lang w:val="ru-RU" w:eastAsia="bg-BG"/>
        </w:rPr>
        <w:t>Вносител:Кмет</w:t>
      </w:r>
      <w:proofErr w:type="spellEnd"/>
      <w:proofErr w:type="gramEnd"/>
      <w:r w:rsidRPr="007E4FB7">
        <w:rPr>
          <w:rFonts w:ascii="Times New Roman" w:eastAsia="Times New Roman" w:hAnsi="Times New Roman" w:cs="Times New Roman"/>
          <w:sz w:val="24"/>
          <w:szCs w:val="24"/>
          <w:lang w:val="ru-RU" w:eastAsia="bg-BG"/>
        </w:rPr>
        <w:t xml:space="preserve"> на община</w:t>
      </w:r>
    </w:p>
    <w:p w:rsidR="007E4FB7" w:rsidRPr="007E4FB7" w:rsidRDefault="007E4FB7" w:rsidP="007E4FB7">
      <w:pPr>
        <w:tabs>
          <w:tab w:val="left" w:pos="284"/>
        </w:tabs>
        <w:spacing w:after="0" w:line="240" w:lineRule="auto"/>
        <w:jc w:val="both"/>
        <w:rPr>
          <w:rFonts w:ascii="Times New Roman" w:eastAsia="Times New Roman" w:hAnsi="Times New Roman" w:cs="Times New Roman"/>
          <w:sz w:val="24"/>
          <w:szCs w:val="24"/>
          <w:lang w:eastAsia="bg-BG"/>
        </w:rPr>
      </w:pPr>
      <w:r w:rsidRPr="007E4FB7">
        <w:rPr>
          <w:rFonts w:ascii="Times New Roman" w:eastAsia="Times New Roman" w:hAnsi="Times New Roman" w:cs="Times New Roman"/>
          <w:sz w:val="24"/>
          <w:szCs w:val="24"/>
          <w:lang w:eastAsia="bg-BG"/>
        </w:rPr>
        <w:t>5.</w:t>
      </w:r>
      <w:r w:rsidRPr="007E4FB7">
        <w:rPr>
          <w:rFonts w:ascii="Times New Roman" w:eastAsia="Times New Roman" w:hAnsi="Times New Roman" w:cs="Times New Roman"/>
          <w:sz w:val="24"/>
          <w:szCs w:val="24"/>
          <w:lang w:eastAsia="bg-BG"/>
        </w:rPr>
        <w:tab/>
      </w:r>
      <w:r w:rsidRPr="007E4FB7">
        <w:rPr>
          <w:rFonts w:ascii="Times New Roman" w:eastAsia="Times New Roman" w:hAnsi="Times New Roman" w:cs="Times New Roman"/>
          <w:iCs/>
          <w:sz w:val="24"/>
          <w:szCs w:val="24"/>
          <w:lang w:eastAsia="bg-BG"/>
        </w:rPr>
        <w:t xml:space="preserve">Даване на съгласие за отдаване под наем, за срок от 10/десет/ години на урегулирани поземлени имоти в с. Кърпачево, общ. Летница, </w:t>
      </w:r>
      <w:proofErr w:type="spellStart"/>
      <w:r w:rsidRPr="007E4FB7">
        <w:rPr>
          <w:rFonts w:ascii="Times New Roman" w:eastAsia="Times New Roman" w:hAnsi="Times New Roman" w:cs="Times New Roman"/>
          <w:iCs/>
          <w:sz w:val="24"/>
          <w:szCs w:val="24"/>
          <w:lang w:eastAsia="bg-BG"/>
        </w:rPr>
        <w:t>обл</w:t>
      </w:r>
      <w:proofErr w:type="spellEnd"/>
      <w:r w:rsidRPr="007E4FB7">
        <w:rPr>
          <w:rFonts w:ascii="Times New Roman" w:eastAsia="Times New Roman" w:hAnsi="Times New Roman" w:cs="Times New Roman"/>
          <w:iCs/>
          <w:sz w:val="24"/>
          <w:szCs w:val="24"/>
          <w:lang w:eastAsia="bg-BG"/>
        </w:rPr>
        <w:t>. Ловеч.</w:t>
      </w:r>
      <w:r>
        <w:rPr>
          <w:rFonts w:ascii="Times New Roman" w:eastAsia="Times New Roman" w:hAnsi="Times New Roman" w:cs="Times New Roman"/>
          <w:sz w:val="24"/>
          <w:szCs w:val="24"/>
          <w:lang w:eastAsia="bg-BG"/>
        </w:rPr>
        <w:t xml:space="preserve">                  </w:t>
      </w:r>
      <w:r w:rsidRPr="007E4FB7">
        <w:rPr>
          <w:rFonts w:ascii="Times New Roman" w:eastAsia="Times New Roman" w:hAnsi="Times New Roman" w:cs="Times New Roman"/>
          <w:sz w:val="24"/>
          <w:szCs w:val="24"/>
          <w:lang w:eastAsia="bg-BG"/>
        </w:rPr>
        <w:t xml:space="preserve"> </w:t>
      </w:r>
      <w:proofErr w:type="spellStart"/>
      <w:r w:rsidRPr="007E4FB7">
        <w:rPr>
          <w:rFonts w:ascii="Times New Roman" w:eastAsia="Times New Roman" w:hAnsi="Times New Roman" w:cs="Times New Roman"/>
          <w:sz w:val="24"/>
          <w:szCs w:val="24"/>
          <w:lang w:eastAsia="bg-BG"/>
        </w:rPr>
        <w:t>Вносител:Кмет</w:t>
      </w:r>
      <w:proofErr w:type="spellEnd"/>
      <w:r w:rsidRPr="007E4FB7">
        <w:rPr>
          <w:rFonts w:ascii="Times New Roman" w:eastAsia="Times New Roman" w:hAnsi="Times New Roman" w:cs="Times New Roman"/>
          <w:sz w:val="24"/>
          <w:szCs w:val="24"/>
          <w:lang w:eastAsia="bg-BG"/>
        </w:rPr>
        <w:t xml:space="preserve"> на община</w:t>
      </w:r>
    </w:p>
    <w:p w:rsidR="007E4FB7" w:rsidRPr="007E4FB7" w:rsidRDefault="007E4FB7" w:rsidP="007E4FB7">
      <w:pPr>
        <w:tabs>
          <w:tab w:val="left" w:pos="284"/>
        </w:tabs>
        <w:spacing w:after="0" w:line="240" w:lineRule="auto"/>
        <w:jc w:val="both"/>
        <w:rPr>
          <w:rFonts w:ascii="Times New Roman" w:eastAsia="Times New Roman" w:hAnsi="Times New Roman" w:cs="Times New Roman"/>
          <w:sz w:val="24"/>
          <w:szCs w:val="24"/>
          <w:lang w:val="ru-RU" w:eastAsia="bg-BG"/>
        </w:rPr>
      </w:pPr>
      <w:r w:rsidRPr="007E4FB7">
        <w:rPr>
          <w:rFonts w:ascii="Times New Roman" w:eastAsia="Times New Roman" w:hAnsi="Times New Roman" w:cs="Times New Roman"/>
          <w:sz w:val="24"/>
          <w:szCs w:val="24"/>
          <w:lang w:eastAsia="bg-BG"/>
        </w:rPr>
        <w:t xml:space="preserve">6. Отчет за дейността на Общински съвет Летница и неговите комисии за периода 01 януари 2025 до 30 </w:t>
      </w:r>
      <w:r w:rsidR="00AA2D3B">
        <w:rPr>
          <w:rFonts w:ascii="Times New Roman" w:eastAsia="Times New Roman" w:hAnsi="Times New Roman" w:cs="Times New Roman"/>
          <w:sz w:val="24"/>
          <w:szCs w:val="24"/>
          <w:lang w:eastAsia="bg-BG"/>
        </w:rPr>
        <w:t xml:space="preserve">юни </w:t>
      </w:r>
      <w:r w:rsidRPr="007E4FB7">
        <w:rPr>
          <w:rFonts w:ascii="Times New Roman" w:eastAsia="Times New Roman" w:hAnsi="Times New Roman" w:cs="Times New Roman"/>
          <w:sz w:val="24"/>
          <w:szCs w:val="24"/>
          <w:lang w:eastAsia="bg-BG"/>
        </w:rPr>
        <w:t>2025г.</w:t>
      </w:r>
      <w:r w:rsidRPr="007E4F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A2D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7E4FB7">
        <w:rPr>
          <w:rFonts w:ascii="Times New Roman" w:eastAsia="Times New Roman" w:hAnsi="Times New Roman" w:cs="Times New Roman"/>
          <w:sz w:val="24"/>
          <w:szCs w:val="24"/>
        </w:rPr>
        <w:t xml:space="preserve"> </w:t>
      </w:r>
      <w:proofErr w:type="spellStart"/>
      <w:proofErr w:type="gramStart"/>
      <w:r w:rsidRPr="007E4FB7">
        <w:rPr>
          <w:rFonts w:ascii="Times New Roman" w:eastAsia="Times New Roman" w:hAnsi="Times New Roman" w:cs="Times New Roman"/>
          <w:sz w:val="24"/>
          <w:szCs w:val="24"/>
          <w:lang w:val="ru-RU" w:eastAsia="bg-BG"/>
        </w:rPr>
        <w:t>Вносител:Председател</w:t>
      </w:r>
      <w:proofErr w:type="spellEnd"/>
      <w:proofErr w:type="gramEnd"/>
      <w:r w:rsidRPr="007E4FB7">
        <w:rPr>
          <w:rFonts w:ascii="Times New Roman" w:eastAsia="Times New Roman" w:hAnsi="Times New Roman" w:cs="Times New Roman"/>
          <w:sz w:val="24"/>
          <w:szCs w:val="24"/>
          <w:lang w:val="ru-RU" w:eastAsia="bg-BG"/>
        </w:rPr>
        <w:t xml:space="preserve"> </w:t>
      </w:r>
      <w:proofErr w:type="spellStart"/>
      <w:r w:rsidRPr="007E4FB7">
        <w:rPr>
          <w:rFonts w:ascii="Times New Roman" w:eastAsia="Times New Roman" w:hAnsi="Times New Roman" w:cs="Times New Roman"/>
          <w:sz w:val="24"/>
          <w:szCs w:val="24"/>
          <w:lang w:val="ru-RU" w:eastAsia="bg-BG"/>
        </w:rPr>
        <w:t>ОбС</w:t>
      </w:r>
      <w:proofErr w:type="spellEnd"/>
    </w:p>
    <w:p w:rsidR="007E4FB7" w:rsidRDefault="007E4FB7" w:rsidP="007E4FB7">
      <w:pPr>
        <w:spacing w:after="0" w:line="240" w:lineRule="auto"/>
        <w:jc w:val="both"/>
        <w:rPr>
          <w:rFonts w:ascii="Times New Roman" w:eastAsia="Times New Roman" w:hAnsi="Times New Roman" w:cs="Times New Roman"/>
          <w:sz w:val="24"/>
          <w:szCs w:val="24"/>
          <w:lang w:val="ru-RU" w:eastAsia="bg-BG"/>
        </w:rPr>
      </w:pPr>
      <w:r w:rsidRPr="007E4FB7">
        <w:rPr>
          <w:rFonts w:ascii="Times New Roman" w:eastAsia="Times New Roman" w:hAnsi="Times New Roman" w:cs="Times New Roman"/>
          <w:sz w:val="24"/>
          <w:szCs w:val="24"/>
          <w:lang w:val="ru-RU" w:eastAsia="bg-BG"/>
        </w:rPr>
        <w:t xml:space="preserve">7. </w:t>
      </w:r>
      <w:r w:rsidRPr="007E4FB7">
        <w:rPr>
          <w:rFonts w:ascii="Times New Roman" w:eastAsia="Times New Roman" w:hAnsi="Times New Roman" w:cs="Times New Roman"/>
          <w:color w:val="000000"/>
          <w:sz w:val="24"/>
          <w:szCs w:val="24"/>
          <w:lang w:eastAsia="bg-BG"/>
        </w:rPr>
        <w:t xml:space="preserve">Предложение за членство на Община Летница в Сдружение с нестопанска цел „Северозападен иновационен център „Индустрия за здравословен живот, биоразнообразие и технологии“, ЕИК: </w:t>
      </w:r>
      <w:r w:rsidRPr="007E4FB7">
        <w:rPr>
          <w:rFonts w:ascii="Times New Roman" w:eastAsia="Calibri" w:hAnsi="Times New Roman" w:cs="Times New Roman"/>
          <w:color w:val="000000"/>
          <w:kern w:val="2"/>
          <w:sz w:val="24"/>
          <w:szCs w:val="24"/>
          <w:lang w:eastAsia="bg-BG"/>
        </w:rPr>
        <w:t>206096835</w:t>
      </w:r>
      <w:r w:rsidRPr="007E4FB7">
        <w:rPr>
          <w:rFonts w:ascii="Times New Roman" w:eastAsia="Times New Roman" w:hAnsi="Times New Roman" w:cs="Times New Roman"/>
          <w:color w:val="000000"/>
          <w:sz w:val="24"/>
          <w:szCs w:val="24"/>
          <w:lang w:eastAsia="bg-BG"/>
        </w:rPr>
        <w:t>, със седалище и адрес на управление гр. Плевен, ул. „Ал. Стамболийски“ № 1,ет.3, ап. 313</w:t>
      </w:r>
      <w:r>
        <w:rPr>
          <w:rFonts w:ascii="Times New Roman" w:eastAsia="Times New Roman" w:hAnsi="Times New Roman" w:cs="Times New Roman"/>
          <w:color w:val="000000"/>
          <w:sz w:val="24"/>
          <w:szCs w:val="24"/>
          <w:lang w:eastAsia="bg-BG"/>
        </w:rPr>
        <w:t xml:space="preserve">.                                                                                                              </w:t>
      </w:r>
      <w:r w:rsidRPr="007E4FB7">
        <w:rPr>
          <w:rFonts w:ascii="Times New Roman" w:eastAsia="Times New Roman" w:hAnsi="Times New Roman" w:cs="Times New Roman"/>
          <w:sz w:val="24"/>
          <w:szCs w:val="24"/>
          <w:lang w:val="ru-RU" w:eastAsia="bg-BG"/>
        </w:rPr>
        <w:t xml:space="preserve"> </w:t>
      </w:r>
      <w:proofErr w:type="spellStart"/>
      <w:proofErr w:type="gramStart"/>
      <w:r w:rsidRPr="007E4FB7">
        <w:rPr>
          <w:rFonts w:ascii="Times New Roman" w:eastAsia="Times New Roman" w:hAnsi="Times New Roman" w:cs="Times New Roman"/>
          <w:sz w:val="24"/>
          <w:szCs w:val="24"/>
          <w:lang w:val="ru-RU" w:eastAsia="bg-BG"/>
        </w:rPr>
        <w:t>Вносител:Кмет</w:t>
      </w:r>
      <w:proofErr w:type="spellEnd"/>
      <w:proofErr w:type="gramEnd"/>
      <w:r w:rsidRPr="007E4FB7">
        <w:rPr>
          <w:rFonts w:ascii="Times New Roman" w:eastAsia="Times New Roman" w:hAnsi="Times New Roman" w:cs="Times New Roman"/>
          <w:sz w:val="24"/>
          <w:szCs w:val="24"/>
          <w:lang w:val="ru-RU" w:eastAsia="bg-BG"/>
        </w:rPr>
        <w:t xml:space="preserve"> на община</w:t>
      </w:r>
    </w:p>
    <w:p w:rsidR="00FE0F8D" w:rsidRPr="007E4FB7" w:rsidRDefault="00FE0F8D" w:rsidP="007E4FB7">
      <w:pPr>
        <w:spacing w:after="0" w:line="240" w:lineRule="auto"/>
        <w:jc w:val="both"/>
        <w:rPr>
          <w:rFonts w:ascii="Times New Roman" w:eastAsia="Times New Roman" w:hAnsi="Times New Roman" w:cs="Times New Roman"/>
          <w:sz w:val="24"/>
          <w:szCs w:val="24"/>
          <w:lang w:val="ru-RU" w:eastAsia="bg-BG"/>
        </w:rPr>
      </w:pPr>
    </w:p>
    <w:p w:rsidR="00FE0F8D" w:rsidRPr="00E86211" w:rsidRDefault="00FE0F8D" w:rsidP="00FE0F8D">
      <w:pPr>
        <w:pStyle w:val="a8"/>
        <w:tabs>
          <w:tab w:val="left" w:pos="0"/>
        </w:tabs>
        <w:spacing w:line="240" w:lineRule="auto"/>
        <w:ind w:left="0" w:firstLine="567"/>
        <w:rPr>
          <w:rFonts w:ascii="Times New Roman" w:hAnsi="Times New Roman" w:cs="Times New Roman"/>
          <w:b/>
          <w:sz w:val="24"/>
          <w:szCs w:val="24"/>
        </w:rPr>
      </w:pPr>
      <w:r>
        <w:rPr>
          <w:rFonts w:ascii="Times New Roman" w:hAnsi="Times New Roman" w:cs="Times New Roman"/>
          <w:b/>
          <w:sz w:val="24"/>
          <w:szCs w:val="24"/>
        </w:rPr>
        <w:t xml:space="preserve">                                                  </w:t>
      </w:r>
      <w:r w:rsidRPr="00E86211">
        <w:rPr>
          <w:rFonts w:ascii="Times New Roman" w:hAnsi="Times New Roman" w:cs="Times New Roman"/>
          <w:b/>
          <w:sz w:val="24"/>
          <w:szCs w:val="24"/>
        </w:rPr>
        <w:t>Г Л А С У В А Н Е</w:t>
      </w:r>
    </w:p>
    <w:p w:rsidR="00FE0F8D" w:rsidRPr="00E86211" w:rsidRDefault="00FE0F8D" w:rsidP="00FE0F8D">
      <w:pPr>
        <w:pStyle w:val="a8"/>
        <w:tabs>
          <w:tab w:val="left" w:pos="0"/>
        </w:tabs>
        <w:spacing w:after="0" w:line="240" w:lineRule="auto"/>
        <w:ind w:left="0" w:firstLine="567"/>
        <w:rPr>
          <w:rFonts w:ascii="Times New Roman" w:hAnsi="Times New Roman" w:cs="Times New Roman"/>
          <w:sz w:val="24"/>
          <w:szCs w:val="24"/>
        </w:rPr>
      </w:pPr>
      <w:r w:rsidRPr="00E8621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86211">
        <w:rPr>
          <w:rFonts w:ascii="Times New Roman" w:hAnsi="Times New Roman" w:cs="Times New Roman"/>
          <w:b/>
          <w:sz w:val="24"/>
          <w:szCs w:val="24"/>
        </w:rPr>
        <w:t xml:space="preserve">      </w:t>
      </w:r>
      <w:r w:rsidRPr="00E86211">
        <w:rPr>
          <w:rFonts w:ascii="Times New Roman" w:hAnsi="Times New Roman" w:cs="Times New Roman"/>
          <w:sz w:val="24"/>
          <w:szCs w:val="24"/>
        </w:rPr>
        <w:t xml:space="preserve">За                           -      </w:t>
      </w:r>
      <w:r>
        <w:rPr>
          <w:rFonts w:ascii="Times New Roman" w:hAnsi="Times New Roman" w:cs="Times New Roman"/>
          <w:sz w:val="24"/>
          <w:szCs w:val="24"/>
        </w:rPr>
        <w:t>1</w:t>
      </w:r>
      <w:r w:rsidR="00363483">
        <w:rPr>
          <w:rFonts w:ascii="Times New Roman" w:hAnsi="Times New Roman" w:cs="Times New Roman"/>
          <w:sz w:val="24"/>
          <w:szCs w:val="24"/>
        </w:rPr>
        <w:t>0</w:t>
      </w:r>
      <w:r>
        <w:rPr>
          <w:rFonts w:ascii="Times New Roman" w:hAnsi="Times New Roman" w:cs="Times New Roman"/>
          <w:sz w:val="24"/>
          <w:szCs w:val="24"/>
        </w:rPr>
        <w:t xml:space="preserve"> </w:t>
      </w:r>
      <w:r w:rsidRPr="00E86211">
        <w:rPr>
          <w:rFonts w:ascii="Times New Roman" w:hAnsi="Times New Roman" w:cs="Times New Roman"/>
          <w:sz w:val="24"/>
          <w:szCs w:val="24"/>
        </w:rPr>
        <w:t>съветника</w:t>
      </w:r>
    </w:p>
    <w:p w:rsidR="00FE0F8D" w:rsidRPr="00971DE4" w:rsidRDefault="00FE0F8D" w:rsidP="00FE0F8D">
      <w:pPr>
        <w:tabs>
          <w:tab w:val="left" w:pos="0"/>
        </w:tabs>
        <w:spacing w:after="0" w:line="240" w:lineRule="auto"/>
        <w:ind w:firstLine="567"/>
        <w:rPr>
          <w:rFonts w:ascii="Times New Roman" w:hAnsi="Times New Roman" w:cs="Times New Roman"/>
          <w:sz w:val="24"/>
          <w:szCs w:val="24"/>
        </w:rPr>
      </w:pPr>
      <w:r w:rsidRPr="00E862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6211">
        <w:rPr>
          <w:rFonts w:ascii="Times New Roman" w:hAnsi="Times New Roman" w:cs="Times New Roman"/>
          <w:sz w:val="24"/>
          <w:szCs w:val="24"/>
        </w:rPr>
        <w:t xml:space="preserve">     Против и въздържали се   -   няма,  </w:t>
      </w:r>
      <w:r w:rsidRPr="00E86211">
        <w:rPr>
          <w:rFonts w:ascii="Times New Roman" w:hAnsi="Times New Roman" w:cs="Times New Roman"/>
          <w:b/>
          <w:sz w:val="24"/>
          <w:szCs w:val="24"/>
        </w:rPr>
        <w:t>приема се</w:t>
      </w:r>
      <w:r w:rsidRPr="00E86211">
        <w:rPr>
          <w:rFonts w:ascii="Times New Roman" w:hAnsi="Times New Roman" w:cs="Times New Roman"/>
          <w:sz w:val="24"/>
          <w:szCs w:val="24"/>
        </w:rPr>
        <w:t xml:space="preserve"> .</w:t>
      </w:r>
    </w:p>
    <w:p w:rsidR="00FE0F8D" w:rsidRDefault="00FE0F8D" w:rsidP="00FE0F8D">
      <w:pPr>
        <w:spacing w:after="0" w:line="240" w:lineRule="auto"/>
        <w:ind w:firstLine="567"/>
        <w:jc w:val="both"/>
        <w:rPr>
          <w:rFonts w:ascii="Times New Roman" w:eastAsia="Times New Roman" w:hAnsi="Times New Roman" w:cs="Times New Roman"/>
          <w:sz w:val="24"/>
          <w:szCs w:val="24"/>
          <w:lang w:eastAsia="bg-BG"/>
        </w:rPr>
      </w:pPr>
      <w:r w:rsidRPr="00837232">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Други и</w:t>
      </w:r>
      <w:r w:rsidRPr="00837232">
        <w:rPr>
          <w:rFonts w:ascii="Times New Roman" w:eastAsia="Times New Roman" w:hAnsi="Times New Roman" w:cs="Times New Roman"/>
          <w:sz w:val="24"/>
          <w:szCs w:val="24"/>
          <w:lang w:eastAsia="bg-BG"/>
        </w:rPr>
        <w:t>зказвания и предложения не се направиха по проекта за дневен ред.</w:t>
      </w:r>
    </w:p>
    <w:p w:rsidR="00FE0F8D" w:rsidRDefault="00FE0F8D" w:rsidP="00FE0F8D">
      <w:pPr>
        <w:spacing w:after="0" w:line="240" w:lineRule="auto"/>
        <w:ind w:firstLine="567"/>
        <w:jc w:val="both"/>
        <w:rPr>
          <w:rFonts w:ascii="Times New Roman" w:eastAsia="Times New Roman" w:hAnsi="Times New Roman" w:cs="Times New Roman"/>
          <w:sz w:val="24"/>
          <w:szCs w:val="24"/>
          <w:lang w:eastAsia="bg-BG"/>
        </w:rPr>
      </w:pPr>
    </w:p>
    <w:p w:rsidR="00FE0F8D" w:rsidRDefault="00FE0F8D" w:rsidP="00FE0F8D">
      <w:pPr>
        <w:spacing w:after="0" w:line="240" w:lineRule="auto"/>
        <w:ind w:firstLine="567"/>
        <w:jc w:val="both"/>
        <w:rPr>
          <w:rFonts w:ascii="Times New Roman" w:eastAsia="Times New Roman" w:hAnsi="Times New Roman" w:cs="Times New Roman"/>
          <w:sz w:val="24"/>
          <w:szCs w:val="24"/>
          <w:lang w:eastAsia="bg-BG"/>
        </w:rPr>
      </w:pPr>
    </w:p>
    <w:p w:rsidR="00FE0F8D" w:rsidRDefault="00FE0F8D" w:rsidP="00FE0F8D">
      <w:pPr>
        <w:spacing w:after="0" w:line="240" w:lineRule="auto"/>
        <w:ind w:firstLine="567"/>
        <w:jc w:val="both"/>
        <w:rPr>
          <w:rFonts w:ascii="Times New Roman" w:eastAsia="Times New Roman" w:hAnsi="Times New Roman" w:cs="Times New Roman"/>
          <w:sz w:val="24"/>
          <w:szCs w:val="24"/>
          <w:lang w:eastAsia="bg-BG"/>
        </w:rPr>
      </w:pPr>
    </w:p>
    <w:p w:rsidR="00FE0F8D" w:rsidRDefault="00FE0F8D" w:rsidP="00FE0F8D">
      <w:pPr>
        <w:spacing w:after="0" w:line="240" w:lineRule="auto"/>
        <w:ind w:firstLine="567"/>
        <w:jc w:val="both"/>
        <w:rPr>
          <w:rFonts w:ascii="Times New Roman" w:eastAsia="Times New Roman" w:hAnsi="Times New Roman" w:cs="Times New Roman"/>
          <w:sz w:val="24"/>
          <w:szCs w:val="24"/>
          <w:lang w:eastAsia="bg-BG"/>
        </w:rPr>
      </w:pPr>
    </w:p>
    <w:p w:rsidR="00BE2EA8" w:rsidRDefault="00FE0F8D" w:rsidP="00FE0F8D">
      <w:pPr>
        <w:spacing w:after="0" w:line="240" w:lineRule="auto"/>
        <w:ind w:firstLine="567"/>
        <w:jc w:val="both"/>
        <w:rPr>
          <w:rFonts w:ascii="Times New Roman" w:eastAsia="Times New Roman" w:hAnsi="Times New Roman" w:cs="Times New Roman"/>
          <w:sz w:val="24"/>
          <w:szCs w:val="24"/>
          <w:lang w:val="ru-RU" w:eastAsia="bg-BG"/>
        </w:rPr>
      </w:pPr>
      <w:r w:rsidRPr="00102406">
        <w:rPr>
          <w:rFonts w:ascii="Times New Roman" w:hAnsi="Times New Roman" w:cs="Times New Roman"/>
          <w:b/>
          <w:sz w:val="24"/>
          <w:szCs w:val="24"/>
          <w:u w:val="single"/>
          <w:lang w:eastAsia="bg-BG"/>
        </w:rPr>
        <w:t>ПО ПЪРВА ТОЧКА-</w:t>
      </w:r>
      <w:r w:rsidRPr="00FE0F8D">
        <w:rPr>
          <w:rFonts w:ascii="Times New Roman" w:eastAsia="Times New Roman" w:hAnsi="Times New Roman" w:cs="Times New Roman"/>
          <w:sz w:val="24"/>
          <w:szCs w:val="24"/>
          <w:lang w:eastAsia="bg-BG"/>
        </w:rPr>
        <w:t xml:space="preserve"> </w:t>
      </w:r>
      <w:r w:rsidRPr="007E4FB7">
        <w:rPr>
          <w:rFonts w:ascii="Times New Roman" w:eastAsia="Times New Roman" w:hAnsi="Times New Roman" w:cs="Times New Roman"/>
          <w:sz w:val="24"/>
          <w:szCs w:val="24"/>
          <w:lang w:eastAsia="bg-BG"/>
        </w:rPr>
        <w:t>Приемане на План за развитие на социалните услуги в община Летница за 2026 година</w:t>
      </w:r>
      <w:r w:rsidRPr="007E4FB7">
        <w:rPr>
          <w:rFonts w:ascii="Times New Roman" w:eastAsia="Times New Roman" w:hAnsi="Times New Roman" w:cs="Times New Roman"/>
          <w:sz w:val="24"/>
          <w:szCs w:val="24"/>
          <w:lang w:val="ru-RU" w:eastAsia="bg-BG"/>
        </w:rPr>
        <w:t xml:space="preserve"> .</w:t>
      </w:r>
    </w:p>
    <w:p w:rsidR="00FE0F8D" w:rsidRDefault="00FE0F8D" w:rsidP="00FE0F8D">
      <w:pPr>
        <w:spacing w:after="0" w:line="240" w:lineRule="auto"/>
        <w:ind w:firstLine="567"/>
        <w:jc w:val="both"/>
        <w:rPr>
          <w:rFonts w:ascii="Times New Roman" w:eastAsia="Times New Roman" w:hAnsi="Times New Roman" w:cs="Times New Roman"/>
          <w:sz w:val="24"/>
          <w:szCs w:val="24"/>
          <w:lang w:val="ru-RU" w:eastAsia="bg-BG"/>
        </w:rPr>
      </w:pPr>
      <w:r w:rsidRPr="00FE0F8D">
        <w:rPr>
          <w:rFonts w:ascii="Times New Roman" w:eastAsia="Calibri" w:hAnsi="Times New Roman" w:cs="Times New Roman"/>
          <w:sz w:val="24"/>
          <w:szCs w:val="24"/>
          <w:u w:val="single"/>
        </w:rPr>
        <w:t xml:space="preserve">Д-р Красимир Веселинов </w:t>
      </w:r>
      <w:proofErr w:type="spellStart"/>
      <w:r w:rsidRPr="00FE0F8D">
        <w:rPr>
          <w:rFonts w:ascii="Times New Roman" w:eastAsia="Calibri" w:hAnsi="Times New Roman" w:cs="Times New Roman"/>
          <w:sz w:val="24"/>
          <w:szCs w:val="24"/>
          <w:u w:val="single"/>
        </w:rPr>
        <w:t>Джонев</w:t>
      </w:r>
      <w:proofErr w:type="spellEnd"/>
      <w:r w:rsidRPr="00FE0F8D">
        <w:rPr>
          <w:rFonts w:ascii="Times New Roman" w:eastAsia="Calibri" w:hAnsi="Times New Roman" w:cs="Times New Roman"/>
          <w:sz w:val="24"/>
          <w:szCs w:val="24"/>
        </w:rPr>
        <w:t xml:space="preserve">- кмет на община Летница представи </w:t>
      </w:r>
      <w:r w:rsidRPr="00FE0F8D">
        <w:rPr>
          <w:rFonts w:ascii="Times New Roman" w:eastAsia="Times New Roman" w:hAnsi="Times New Roman" w:cs="Times New Roman"/>
          <w:sz w:val="24"/>
          <w:szCs w:val="24"/>
          <w:lang w:val="ru-RU" w:eastAsia="bg-BG"/>
        </w:rPr>
        <w:t>план за</w:t>
      </w:r>
      <w:r>
        <w:rPr>
          <w:rFonts w:ascii="Times New Roman" w:eastAsia="Times New Roman" w:hAnsi="Times New Roman" w:cs="Times New Roman"/>
          <w:sz w:val="24"/>
          <w:szCs w:val="24"/>
          <w:lang w:val="ru-RU" w:eastAsia="bg-BG"/>
        </w:rPr>
        <w:t xml:space="preserve"> </w:t>
      </w:r>
      <w:r w:rsidRPr="007E4FB7">
        <w:rPr>
          <w:rFonts w:ascii="Times New Roman" w:eastAsia="Times New Roman" w:hAnsi="Times New Roman" w:cs="Times New Roman"/>
          <w:sz w:val="24"/>
          <w:szCs w:val="24"/>
          <w:lang w:eastAsia="bg-BG"/>
        </w:rPr>
        <w:t>развитие на социалните услуги в община Летница за 2026 година</w:t>
      </w:r>
      <w:r w:rsidRPr="007E4FB7">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 </w:t>
      </w:r>
    </w:p>
    <w:p w:rsidR="00FE0F8D" w:rsidRPr="00FE0F8D" w:rsidRDefault="00FE0F8D" w:rsidP="00FE0F8D">
      <w:pPr>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Съгласно разпоредбите на чл. 59, ал. 1 от Наредба за планирането на социалните услуги всяка година кметът на общината организира разработването на годишен план за социалните услуги за следващата календарна година, който включва:</w:t>
      </w:r>
    </w:p>
    <w:p w:rsidR="00FE0F8D" w:rsidRPr="00FE0F8D" w:rsidRDefault="00FE0F8D" w:rsidP="00DD3484">
      <w:pPr>
        <w:tabs>
          <w:tab w:val="left" w:pos="284"/>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1.</w:t>
      </w:r>
      <w:r w:rsidRPr="00FE0F8D">
        <w:rPr>
          <w:rFonts w:ascii="Times New Roman" w:eastAsia="Times New Roman" w:hAnsi="Times New Roman" w:cs="Times New Roman"/>
          <w:sz w:val="24"/>
          <w:szCs w:val="24"/>
          <w:lang w:eastAsia="bg-BG"/>
        </w:rPr>
        <w:tab/>
        <w:t>Планирането на социалните услуги съгласно Националната карта на социалните услуги;</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2.</w:t>
      </w:r>
      <w:r w:rsidRPr="00FE0F8D">
        <w:rPr>
          <w:rFonts w:ascii="Times New Roman" w:eastAsia="Times New Roman" w:hAnsi="Times New Roman" w:cs="Times New Roman"/>
          <w:sz w:val="24"/>
          <w:szCs w:val="24"/>
          <w:lang w:eastAsia="bg-BG"/>
        </w:rPr>
        <w:tab/>
        <w:t>Планирането на социалните услуги, които се финансират от общинския бюджет.</w:t>
      </w:r>
    </w:p>
    <w:p w:rsidR="00FE0F8D" w:rsidRPr="00FE0F8D" w:rsidRDefault="00FE0F8D" w:rsidP="00FE0F8D">
      <w:pPr>
        <w:spacing w:after="0" w:line="240" w:lineRule="auto"/>
        <w:ind w:left="-142" w:right="-1" w:firstLine="284"/>
        <w:jc w:val="both"/>
        <w:rPr>
          <w:rFonts w:ascii="Times New Roman" w:eastAsia="Times New Roman" w:hAnsi="Times New Roman" w:cs="Times New Roman"/>
          <w:b/>
          <w:sz w:val="24"/>
          <w:szCs w:val="24"/>
          <w:lang w:eastAsia="bg-BG"/>
        </w:rPr>
      </w:pPr>
      <w:r w:rsidRPr="00FE0F8D">
        <w:rPr>
          <w:rFonts w:ascii="Times New Roman" w:eastAsia="Times New Roman" w:hAnsi="Times New Roman" w:cs="Times New Roman"/>
          <w:b/>
          <w:sz w:val="24"/>
          <w:szCs w:val="24"/>
          <w:lang w:eastAsia="bg-BG"/>
        </w:rPr>
        <w:t xml:space="preserve">В чл. 60 от същата наредба е посочено, че планирането в общинския годишен план по чл. 59, ал. 1 на социалните услуги </w:t>
      </w:r>
      <w:r w:rsidRPr="00FE0F8D">
        <w:rPr>
          <w:rFonts w:ascii="Times New Roman" w:eastAsia="Times New Roman" w:hAnsi="Times New Roman" w:cs="Times New Roman"/>
          <w:b/>
          <w:sz w:val="24"/>
          <w:szCs w:val="24"/>
          <w:u w:val="single"/>
          <w:lang w:eastAsia="bg-BG"/>
        </w:rPr>
        <w:t>съгласно Националната карта на социалните услуги</w:t>
      </w:r>
      <w:r w:rsidRPr="00FE0F8D">
        <w:rPr>
          <w:rFonts w:ascii="Times New Roman" w:eastAsia="Times New Roman" w:hAnsi="Times New Roman" w:cs="Times New Roman"/>
          <w:b/>
          <w:sz w:val="24"/>
          <w:szCs w:val="24"/>
          <w:lang w:eastAsia="bg-BG"/>
        </w:rPr>
        <w:t xml:space="preserve"> включва:</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1.</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С</w:t>
      </w:r>
      <w:r w:rsidRPr="00FE0F8D">
        <w:rPr>
          <w:rFonts w:ascii="Times New Roman" w:eastAsia="Times New Roman" w:hAnsi="Times New Roman" w:cs="Times New Roman"/>
          <w:sz w:val="24"/>
          <w:szCs w:val="24"/>
          <w:lang w:eastAsia="bg-BG"/>
        </w:rPr>
        <w:t>оциалните услуги съгласно Националната карта на социалните услуги, които се предоставят на територията на общината и за които вече е осигурено финансиране от държавния бюджет;</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2.</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Б</w:t>
      </w:r>
      <w:r w:rsidRPr="00FE0F8D">
        <w:rPr>
          <w:rFonts w:ascii="Times New Roman" w:eastAsia="Times New Roman" w:hAnsi="Times New Roman" w:cs="Times New Roman"/>
          <w:sz w:val="24"/>
          <w:szCs w:val="24"/>
          <w:lang w:eastAsia="bg-BG"/>
        </w:rPr>
        <w:t>рой лица, за които е осигурена възможност за ползване на услугите по т. 1;</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3.</w:t>
      </w:r>
      <w:r w:rsidRPr="00FE0F8D">
        <w:rPr>
          <w:rFonts w:ascii="Times New Roman" w:eastAsia="Times New Roman" w:hAnsi="Times New Roman" w:cs="Times New Roman"/>
          <w:sz w:val="24"/>
          <w:szCs w:val="24"/>
          <w:lang w:eastAsia="bg-BG"/>
        </w:rPr>
        <w:tab/>
        <w:t>Мотивирано предложение за намаляване или увеличаване на броя на потребителите по т. 2;</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4.</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Н</w:t>
      </w:r>
      <w:r w:rsidRPr="00FE0F8D">
        <w:rPr>
          <w:rFonts w:ascii="Times New Roman" w:eastAsia="Times New Roman" w:hAnsi="Times New Roman" w:cs="Times New Roman"/>
          <w:sz w:val="24"/>
          <w:szCs w:val="24"/>
          <w:lang w:eastAsia="bg-BG"/>
        </w:rPr>
        <w:t xml:space="preserve">овите социални услуги съгласно Националната карта на социалните услуги, които се планира да бъдат създадени в рамките на календарната година, броя на техните потребители и размера на необходимите средства от държавния бюджет за финансирането им; </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5.</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С</w:t>
      </w:r>
      <w:r w:rsidRPr="00FE0F8D">
        <w:rPr>
          <w:rFonts w:ascii="Times New Roman" w:eastAsia="Times New Roman" w:hAnsi="Times New Roman" w:cs="Times New Roman"/>
          <w:sz w:val="24"/>
          <w:szCs w:val="24"/>
          <w:lang w:eastAsia="bg-BG"/>
        </w:rPr>
        <w:t>оциалните услуги, чието предоставяне се планира да бъде прекратено в рамките на календарната година;</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6.</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Н</w:t>
      </w:r>
      <w:r w:rsidRPr="00FE0F8D">
        <w:rPr>
          <w:rFonts w:ascii="Times New Roman" w:eastAsia="Times New Roman" w:hAnsi="Times New Roman" w:cs="Times New Roman"/>
          <w:sz w:val="24"/>
          <w:szCs w:val="24"/>
          <w:lang w:eastAsia="bg-BG"/>
        </w:rPr>
        <w:t>ачина, по който общината осигурява и/или планира да осигури предоставянето на социалните услуги по т. 1 и 4;</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7.</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И</w:t>
      </w:r>
      <w:r w:rsidRPr="00FE0F8D">
        <w:rPr>
          <w:rFonts w:ascii="Times New Roman" w:eastAsia="Times New Roman" w:hAnsi="Times New Roman" w:cs="Times New Roman"/>
          <w:sz w:val="24"/>
          <w:szCs w:val="24"/>
          <w:lang w:eastAsia="bg-BG"/>
        </w:rPr>
        <w:t>нформация и прогноза за необходимите служители за извършване на дейностите по предоставяне на социалните и интегрираните здравно-социални услуги съгласно Националната карта на социалните услуги.</w:t>
      </w:r>
    </w:p>
    <w:p w:rsidR="00FE0F8D" w:rsidRPr="00FE0F8D" w:rsidRDefault="00FE0F8D" w:rsidP="00FE0F8D">
      <w:pPr>
        <w:spacing w:after="0" w:line="240" w:lineRule="auto"/>
        <w:ind w:left="-142" w:right="-1" w:firstLine="284"/>
        <w:jc w:val="both"/>
        <w:rPr>
          <w:rFonts w:ascii="Times New Roman" w:eastAsia="Times New Roman" w:hAnsi="Times New Roman" w:cs="Times New Roman"/>
          <w:b/>
          <w:sz w:val="24"/>
          <w:szCs w:val="24"/>
          <w:lang w:eastAsia="bg-BG"/>
        </w:rPr>
      </w:pPr>
      <w:r w:rsidRPr="00FE0F8D">
        <w:rPr>
          <w:rFonts w:ascii="Times New Roman" w:eastAsia="Times New Roman" w:hAnsi="Times New Roman" w:cs="Times New Roman"/>
          <w:b/>
          <w:sz w:val="24"/>
          <w:szCs w:val="24"/>
          <w:lang w:eastAsia="bg-BG"/>
        </w:rPr>
        <w:t xml:space="preserve">Според изискванията на чл. 61, планирането в общинския годишен план по чл. 59, ал. 1 на социалните услуги, </w:t>
      </w:r>
      <w:r w:rsidRPr="00FE0F8D">
        <w:rPr>
          <w:rFonts w:ascii="Times New Roman" w:eastAsia="Times New Roman" w:hAnsi="Times New Roman" w:cs="Times New Roman"/>
          <w:b/>
          <w:sz w:val="24"/>
          <w:szCs w:val="24"/>
          <w:u w:val="single"/>
          <w:lang w:eastAsia="bg-BG"/>
        </w:rPr>
        <w:t>които се финансират от общинския бюджет</w:t>
      </w:r>
      <w:r w:rsidRPr="00FE0F8D">
        <w:rPr>
          <w:rFonts w:ascii="Times New Roman" w:eastAsia="Times New Roman" w:hAnsi="Times New Roman" w:cs="Times New Roman"/>
          <w:b/>
          <w:sz w:val="24"/>
          <w:szCs w:val="24"/>
          <w:lang w:eastAsia="bg-BG"/>
        </w:rPr>
        <w:t xml:space="preserve">, включва: </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1.</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С</w:t>
      </w:r>
      <w:r w:rsidRPr="00FE0F8D">
        <w:rPr>
          <w:rFonts w:ascii="Times New Roman" w:eastAsia="Times New Roman" w:hAnsi="Times New Roman" w:cs="Times New Roman"/>
          <w:sz w:val="24"/>
          <w:szCs w:val="24"/>
          <w:lang w:eastAsia="bg-BG"/>
        </w:rPr>
        <w:t>оциалните услуги, които се предоставят на територията на общината и за които вече е осигурено финансиране от общинския бюджет;</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2.</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Б</w:t>
      </w:r>
      <w:r w:rsidRPr="00FE0F8D">
        <w:rPr>
          <w:rFonts w:ascii="Times New Roman" w:eastAsia="Times New Roman" w:hAnsi="Times New Roman" w:cs="Times New Roman"/>
          <w:sz w:val="24"/>
          <w:szCs w:val="24"/>
          <w:lang w:eastAsia="bg-BG"/>
        </w:rPr>
        <w:t>рой лица, за които е осигурена възможност за ползване на услугите по т. 1;</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3.</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П</w:t>
      </w:r>
      <w:r w:rsidRPr="00FE0F8D">
        <w:rPr>
          <w:rFonts w:ascii="Times New Roman" w:eastAsia="Times New Roman" w:hAnsi="Times New Roman" w:cs="Times New Roman"/>
          <w:sz w:val="24"/>
          <w:szCs w:val="24"/>
          <w:lang w:eastAsia="bg-BG"/>
        </w:rPr>
        <w:t>ланирано намаляване или увеличаване на броя на потребителите по т. 2;</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4.</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Н</w:t>
      </w:r>
      <w:r w:rsidRPr="00FE0F8D">
        <w:rPr>
          <w:rFonts w:ascii="Times New Roman" w:eastAsia="Times New Roman" w:hAnsi="Times New Roman" w:cs="Times New Roman"/>
          <w:sz w:val="24"/>
          <w:szCs w:val="24"/>
          <w:lang w:eastAsia="bg-BG"/>
        </w:rPr>
        <w:t>овите социални услуги, които се планира да бъдат създадени в рамките на календарната година, броя на техните потребители и размера на необходимите средства от общинския бюджет за финансирането им;</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5.</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С</w:t>
      </w:r>
      <w:r w:rsidRPr="00FE0F8D">
        <w:rPr>
          <w:rFonts w:ascii="Times New Roman" w:eastAsia="Times New Roman" w:hAnsi="Times New Roman" w:cs="Times New Roman"/>
          <w:sz w:val="24"/>
          <w:szCs w:val="24"/>
          <w:lang w:eastAsia="bg-BG"/>
        </w:rPr>
        <w:t>оциалните услуги, чието предоставяне се планира да бъде прекратено в рамките на календарната година;</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6.</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Н</w:t>
      </w:r>
      <w:r w:rsidRPr="00FE0F8D">
        <w:rPr>
          <w:rFonts w:ascii="Times New Roman" w:eastAsia="Times New Roman" w:hAnsi="Times New Roman" w:cs="Times New Roman"/>
          <w:sz w:val="24"/>
          <w:szCs w:val="24"/>
          <w:lang w:eastAsia="bg-BG"/>
        </w:rPr>
        <w:t>ачина, по който общината осигурява и/или планира да осигури предоставянето на социалните услуги по т. 1 и 4;</w:t>
      </w: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7.</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И</w:t>
      </w:r>
      <w:r w:rsidRPr="00FE0F8D">
        <w:rPr>
          <w:rFonts w:ascii="Times New Roman" w:eastAsia="Times New Roman" w:hAnsi="Times New Roman" w:cs="Times New Roman"/>
          <w:sz w:val="24"/>
          <w:szCs w:val="24"/>
          <w:lang w:eastAsia="bg-BG"/>
        </w:rPr>
        <w:t>нформация и прогноза за необходимите служители за извършване на дейностите по предоставяне на социалните услуги, финансирани от общинския бюджет.</w:t>
      </w:r>
    </w:p>
    <w:p w:rsidR="00FE0F8D" w:rsidRPr="00FE0F8D" w:rsidRDefault="00FE0F8D" w:rsidP="00FE0F8D">
      <w:pPr>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В Плана за развитие на социалните услуги за 2026 г. в община Летница са планирани социалните услуги, които се финансират от държавния бюджет, от общинския бюджет и по програми, проекти и механизми в социалната сфера. В резултат на изпълнението на Плана се очаква да се постигне поддържане и доразвиване на мрежата от социални услуги в община Летница, с което да се осигури подкрепа на уязвимите семейства с деца, лицата с трайни увреждания и техните семейства, лицата в над трудоспособна възраст в невъзможност за самообслужване. Целта е да се повиши качеството на живот на уязвимите групи и да се разширят възможностите за социалното им включване.</w:t>
      </w:r>
    </w:p>
    <w:p w:rsidR="00FE0F8D" w:rsidRPr="00FE0F8D" w:rsidRDefault="00FE0F8D" w:rsidP="00FE0F8D">
      <w:pPr>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b/>
          <w:sz w:val="24"/>
          <w:szCs w:val="24"/>
          <w:lang w:eastAsia="bg-BG"/>
        </w:rPr>
        <w:t>В изпълнение на разпоредбите на чл. 62 от Наредба за планирането на социалните услуги</w:t>
      </w:r>
      <w:r w:rsidRPr="00FE0F8D">
        <w:rPr>
          <w:rFonts w:ascii="Times New Roman" w:eastAsia="Times New Roman" w:hAnsi="Times New Roman" w:cs="Times New Roman"/>
          <w:sz w:val="24"/>
          <w:szCs w:val="24"/>
          <w:lang w:eastAsia="bg-BG"/>
        </w:rPr>
        <w:t>, кметът на община Летница организира обсъждане на предложението за общински годишен план за социалните услуги за срок, не по-кратък от 30 дни, което включва:</w:t>
      </w:r>
    </w:p>
    <w:p w:rsidR="00FE0F8D" w:rsidRPr="00DD3484" w:rsidRDefault="00DD3484" w:rsidP="00DD3484">
      <w:pPr>
        <w:pStyle w:val="a8"/>
        <w:numPr>
          <w:ilvl w:val="0"/>
          <w:numId w:val="2"/>
        </w:numPr>
        <w:tabs>
          <w:tab w:val="left" w:pos="426"/>
        </w:tabs>
        <w:spacing w:after="0" w:line="240" w:lineRule="auto"/>
        <w:ind w:right="-1"/>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П</w:t>
      </w:r>
      <w:r w:rsidR="00FE0F8D" w:rsidRPr="00DD3484">
        <w:rPr>
          <w:rFonts w:ascii="Times New Roman" w:eastAsia="Times New Roman" w:hAnsi="Times New Roman" w:cs="Times New Roman"/>
          <w:sz w:val="24"/>
          <w:szCs w:val="24"/>
          <w:lang w:eastAsia="bg-BG"/>
        </w:rPr>
        <w:t>убликувано предложение - проект на общински годишен план за социалните услуги на интернет страницата на община Летница на 11. 06. 2025 г.;</w:t>
      </w:r>
    </w:p>
    <w:p w:rsidR="00DD3484" w:rsidRDefault="00DD3484" w:rsidP="00DD3484">
      <w:pPr>
        <w:tabs>
          <w:tab w:val="left" w:pos="426"/>
        </w:tabs>
        <w:spacing w:after="0" w:line="240" w:lineRule="auto"/>
        <w:ind w:right="-1"/>
        <w:jc w:val="both"/>
        <w:rPr>
          <w:rFonts w:ascii="Times New Roman" w:eastAsia="Times New Roman" w:hAnsi="Times New Roman" w:cs="Times New Roman"/>
          <w:sz w:val="24"/>
          <w:szCs w:val="24"/>
          <w:lang w:eastAsia="bg-BG"/>
        </w:rPr>
      </w:pPr>
    </w:p>
    <w:p w:rsidR="00DD3484" w:rsidRPr="00DD3484" w:rsidRDefault="00DD3484" w:rsidP="00DD3484">
      <w:pPr>
        <w:tabs>
          <w:tab w:val="left" w:pos="426"/>
        </w:tabs>
        <w:spacing w:after="0" w:line="240" w:lineRule="auto"/>
        <w:ind w:right="-1"/>
        <w:jc w:val="both"/>
        <w:rPr>
          <w:rFonts w:ascii="Times New Roman" w:eastAsia="Times New Roman" w:hAnsi="Times New Roman" w:cs="Times New Roman"/>
          <w:sz w:val="24"/>
          <w:szCs w:val="24"/>
          <w:lang w:eastAsia="bg-BG"/>
        </w:rPr>
      </w:pPr>
    </w:p>
    <w:p w:rsidR="00FE0F8D" w:rsidRPr="00FE0F8D" w:rsidRDefault="00FE0F8D" w:rsidP="00DD3484">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2.</w:t>
      </w:r>
      <w:r w:rsidRPr="00FE0F8D">
        <w:rPr>
          <w:rFonts w:ascii="Times New Roman" w:eastAsia="Times New Roman" w:hAnsi="Times New Roman" w:cs="Times New Roman"/>
          <w:sz w:val="24"/>
          <w:szCs w:val="24"/>
          <w:lang w:eastAsia="bg-BG"/>
        </w:rPr>
        <w:tab/>
      </w:r>
      <w:r w:rsidR="00DD3484">
        <w:rPr>
          <w:rFonts w:ascii="Times New Roman" w:eastAsia="Times New Roman" w:hAnsi="Times New Roman" w:cs="Times New Roman"/>
          <w:sz w:val="24"/>
          <w:szCs w:val="24"/>
          <w:lang w:eastAsia="bg-BG"/>
        </w:rPr>
        <w:t>П</w:t>
      </w:r>
      <w:r w:rsidRPr="00FE0F8D">
        <w:rPr>
          <w:rFonts w:ascii="Times New Roman" w:eastAsia="Times New Roman" w:hAnsi="Times New Roman" w:cs="Times New Roman"/>
          <w:sz w:val="24"/>
          <w:szCs w:val="24"/>
          <w:lang w:eastAsia="bg-BG"/>
        </w:rPr>
        <w:t>роведена публични дискусия в рамките на Съвета по въпросите на социалните услуги - 10. 06. 2025 г.</w:t>
      </w:r>
    </w:p>
    <w:p w:rsidR="00FE0F8D" w:rsidRPr="00FE0F8D" w:rsidRDefault="00FE0F8D" w:rsidP="00FE0F8D">
      <w:pPr>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В резултат на обсъждането и изразените мнения, становища и предложения  са направени промени в проекта на общински годишен план за социалните услуги.</w:t>
      </w:r>
    </w:p>
    <w:p w:rsidR="00FE0F8D" w:rsidRPr="00FE0F8D" w:rsidRDefault="00FE0F8D" w:rsidP="00FE0F8D">
      <w:pPr>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 xml:space="preserve">В </w:t>
      </w:r>
      <w:r w:rsidRPr="00FE0F8D">
        <w:rPr>
          <w:rFonts w:ascii="Times New Roman" w:eastAsia="Times New Roman" w:hAnsi="Times New Roman" w:cs="Times New Roman"/>
          <w:bCs/>
          <w:sz w:val="24"/>
          <w:szCs w:val="24"/>
          <w:lang w:eastAsia="bg-BG"/>
        </w:rPr>
        <w:t>чл. 25</w:t>
      </w:r>
      <w:r w:rsidRPr="00FE0F8D">
        <w:rPr>
          <w:rFonts w:ascii="Times New Roman" w:eastAsia="Times New Roman" w:hAnsi="Times New Roman" w:cs="Times New Roman"/>
          <w:sz w:val="24"/>
          <w:szCs w:val="24"/>
          <w:lang w:eastAsia="bg-BG"/>
        </w:rPr>
        <w:t>, ал. 1 от Закона за социалните услуги е записано, че Общинските съвети определят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FE0F8D" w:rsidRPr="00FE0F8D" w:rsidRDefault="00FE0F8D" w:rsidP="00FE0F8D">
      <w:pPr>
        <w:spacing w:after="0" w:line="240" w:lineRule="auto"/>
        <w:ind w:left="-142" w:right="-1" w:firstLine="284"/>
        <w:jc w:val="both"/>
        <w:rPr>
          <w:rFonts w:ascii="Times New Roman" w:eastAsia="Times New Roman" w:hAnsi="Times New Roman" w:cs="Times New Roman"/>
          <w:sz w:val="24"/>
          <w:szCs w:val="24"/>
          <w:lang w:eastAsia="bg-BG"/>
        </w:rPr>
      </w:pPr>
      <w:r w:rsidRPr="00FE0F8D">
        <w:rPr>
          <w:rFonts w:ascii="Times New Roman" w:eastAsia="Times New Roman" w:hAnsi="Times New Roman" w:cs="Times New Roman"/>
          <w:sz w:val="24"/>
          <w:szCs w:val="24"/>
          <w:lang w:eastAsia="bg-BG"/>
        </w:rPr>
        <w:t>По предложение на кмета на общината, на основание чл. 38 от Закона за социалните услуги общинският съвет приема годишен план за социалните услуги, който включва планирането на социалните услуги съгласно Националната карта на социалните услуги, и планирането на социалните услуги, които се финансират от общинския бюджет.</w:t>
      </w:r>
    </w:p>
    <w:p w:rsidR="00DD3484" w:rsidRPr="00DD3484" w:rsidRDefault="00DD3484" w:rsidP="00DD3484">
      <w:pPr>
        <w:spacing w:after="0" w:line="240" w:lineRule="auto"/>
        <w:ind w:right="-1" w:firstLine="284"/>
        <w:jc w:val="both"/>
        <w:rPr>
          <w:rFonts w:ascii="Times New Roman" w:eastAsia="Times New Roman" w:hAnsi="Times New Roman" w:cs="Times New Roman"/>
          <w:b/>
          <w:sz w:val="24"/>
          <w:szCs w:val="24"/>
          <w:lang w:eastAsia="bg-BG"/>
        </w:rPr>
      </w:pPr>
      <w:r w:rsidRPr="00DD3484">
        <w:rPr>
          <w:rFonts w:ascii="Times New Roman" w:eastAsia="Calibri" w:hAnsi="Times New Roman" w:cs="Times New Roman"/>
          <w:sz w:val="24"/>
          <w:szCs w:val="24"/>
          <w:u w:val="single"/>
        </w:rPr>
        <w:t xml:space="preserve">Денис Асенов </w:t>
      </w:r>
      <w:proofErr w:type="spellStart"/>
      <w:r w:rsidRPr="00DD3484">
        <w:rPr>
          <w:rFonts w:ascii="Times New Roman" w:eastAsia="Calibri" w:hAnsi="Times New Roman" w:cs="Times New Roman"/>
          <w:sz w:val="24"/>
          <w:szCs w:val="24"/>
          <w:u w:val="single"/>
        </w:rPr>
        <w:t>Денисов</w:t>
      </w:r>
      <w:proofErr w:type="spellEnd"/>
      <w:r w:rsidRPr="00DD3484">
        <w:rPr>
          <w:rFonts w:ascii="Times New Roman" w:eastAsia="Calibri" w:hAnsi="Times New Roman" w:cs="Times New Roman"/>
          <w:sz w:val="24"/>
          <w:szCs w:val="24"/>
          <w:u w:val="single"/>
        </w:rPr>
        <w:t xml:space="preserve"> –</w:t>
      </w:r>
      <w:r w:rsidRPr="00DD3484">
        <w:rPr>
          <w:rFonts w:ascii="Times New Roman" w:eastAsia="Calibri" w:hAnsi="Times New Roman" w:cs="Times New Roman"/>
          <w:sz w:val="24"/>
          <w:szCs w:val="24"/>
        </w:rPr>
        <w:t xml:space="preserve">  Председател на ПК „Здравеопазване, социални дейности“. В Плана за развитие на социалните услуги за 202</w:t>
      </w:r>
      <w:r>
        <w:rPr>
          <w:rFonts w:ascii="Times New Roman" w:eastAsia="Calibri" w:hAnsi="Times New Roman" w:cs="Times New Roman"/>
          <w:sz w:val="24"/>
          <w:szCs w:val="24"/>
        </w:rPr>
        <w:t>6</w:t>
      </w:r>
      <w:r w:rsidRPr="00DD3484">
        <w:rPr>
          <w:rFonts w:ascii="Times New Roman" w:eastAsia="Calibri" w:hAnsi="Times New Roman" w:cs="Times New Roman"/>
          <w:sz w:val="24"/>
          <w:szCs w:val="24"/>
        </w:rPr>
        <w:t xml:space="preserve"> г. са планирани социалните услуги, които се финансират от държавния бюджет, от общинския бюджет и по програми, проекти и механизми в социалната сфера. В резултат на изпълнението на Плана за развитие на социалните услуги за 202</w:t>
      </w:r>
      <w:r>
        <w:rPr>
          <w:rFonts w:ascii="Times New Roman" w:eastAsia="Calibri" w:hAnsi="Times New Roman" w:cs="Times New Roman"/>
          <w:sz w:val="24"/>
          <w:szCs w:val="24"/>
        </w:rPr>
        <w:t>6</w:t>
      </w:r>
      <w:r w:rsidRPr="00DD3484">
        <w:rPr>
          <w:rFonts w:ascii="Times New Roman" w:eastAsia="Calibri" w:hAnsi="Times New Roman" w:cs="Times New Roman"/>
          <w:sz w:val="24"/>
          <w:szCs w:val="24"/>
        </w:rPr>
        <w:t xml:space="preserve"> година се очаква да се постигне поддържане и доразвиване на мрежата от социални услуги в община Летница, с което да се осигури подкрепа на уязвимите семейства с деца, лицата с трайни увреждания и техните семейства, лицата в над трудоспособна възраст в невъзможност за самообслужване. Целта е да се повиши качеството им на живот и да се разширят възможностите за социалното им включване.</w:t>
      </w:r>
    </w:p>
    <w:p w:rsidR="00DD3484" w:rsidRPr="00DD3484" w:rsidRDefault="00DD3484" w:rsidP="00DD3484">
      <w:pPr>
        <w:spacing w:after="0" w:line="240" w:lineRule="auto"/>
        <w:ind w:firstLine="708"/>
        <w:jc w:val="both"/>
        <w:rPr>
          <w:rFonts w:ascii="Times New Roman" w:eastAsia="Calibri" w:hAnsi="Times New Roman" w:cs="Times New Roman"/>
          <w:sz w:val="24"/>
          <w:szCs w:val="24"/>
        </w:rPr>
      </w:pPr>
      <w:r w:rsidRPr="00DD3484">
        <w:rPr>
          <w:rFonts w:ascii="Times New Roman" w:eastAsia="Calibri" w:hAnsi="Times New Roman" w:cs="Times New Roman"/>
          <w:sz w:val="24"/>
          <w:szCs w:val="24"/>
        </w:rPr>
        <w:t>Други изказвания и предложения не се направиха, след направеното  гласуване се получи следният резултат:</w:t>
      </w:r>
    </w:p>
    <w:p w:rsidR="00DD3484" w:rsidRPr="00DD3484" w:rsidRDefault="00DD3484" w:rsidP="00DD3484">
      <w:pPr>
        <w:spacing w:after="0" w:line="240" w:lineRule="auto"/>
        <w:jc w:val="center"/>
        <w:rPr>
          <w:rFonts w:ascii="Times New Roman" w:eastAsia="Calibri" w:hAnsi="Times New Roman" w:cs="Times New Roman"/>
          <w:b/>
          <w:sz w:val="24"/>
          <w:szCs w:val="24"/>
        </w:rPr>
      </w:pPr>
      <w:r w:rsidRPr="00DD3484">
        <w:rPr>
          <w:rFonts w:ascii="Times New Roman" w:eastAsia="Calibri" w:hAnsi="Times New Roman" w:cs="Times New Roman"/>
          <w:b/>
          <w:sz w:val="24"/>
          <w:szCs w:val="24"/>
        </w:rPr>
        <w:t>Г Л А С У В А Н Е:</w:t>
      </w:r>
    </w:p>
    <w:p w:rsidR="00DD3484" w:rsidRPr="00DD3484" w:rsidRDefault="00DD3484" w:rsidP="00DD3484">
      <w:pPr>
        <w:spacing w:after="0" w:line="240" w:lineRule="auto"/>
        <w:rPr>
          <w:rFonts w:ascii="Times New Roman" w:eastAsia="Calibri" w:hAnsi="Times New Roman" w:cs="Times New Roman"/>
          <w:sz w:val="24"/>
          <w:szCs w:val="24"/>
        </w:rPr>
      </w:pPr>
      <w:r w:rsidRPr="00DD3484">
        <w:rPr>
          <w:rFonts w:ascii="Times New Roman" w:eastAsia="Calibri" w:hAnsi="Times New Roman" w:cs="Times New Roman"/>
          <w:sz w:val="24"/>
          <w:szCs w:val="24"/>
        </w:rPr>
        <w:t xml:space="preserve">                                                           За </w:t>
      </w:r>
      <w:r w:rsidR="00534A69">
        <w:rPr>
          <w:rFonts w:ascii="Times New Roman" w:eastAsia="Calibri" w:hAnsi="Times New Roman" w:cs="Times New Roman"/>
          <w:sz w:val="24"/>
          <w:szCs w:val="24"/>
        </w:rPr>
        <w:t xml:space="preserve">                            - 1</w:t>
      </w:r>
      <w:r w:rsidR="00363483">
        <w:rPr>
          <w:rFonts w:ascii="Times New Roman" w:eastAsia="Calibri" w:hAnsi="Times New Roman" w:cs="Times New Roman"/>
          <w:sz w:val="24"/>
          <w:szCs w:val="24"/>
        </w:rPr>
        <w:t>0</w:t>
      </w:r>
      <w:r w:rsidRPr="00DD3484">
        <w:rPr>
          <w:rFonts w:ascii="Times New Roman" w:eastAsia="Calibri" w:hAnsi="Times New Roman" w:cs="Times New Roman"/>
          <w:sz w:val="24"/>
          <w:szCs w:val="24"/>
        </w:rPr>
        <w:t xml:space="preserve"> съветника</w:t>
      </w:r>
    </w:p>
    <w:p w:rsidR="00DD3484" w:rsidRPr="00DD3484" w:rsidRDefault="00DD3484" w:rsidP="00DD3484">
      <w:pPr>
        <w:spacing w:after="0" w:line="240" w:lineRule="auto"/>
        <w:rPr>
          <w:rFonts w:ascii="Times New Roman" w:eastAsia="Calibri" w:hAnsi="Times New Roman" w:cs="Times New Roman"/>
          <w:b/>
          <w:sz w:val="24"/>
          <w:szCs w:val="24"/>
        </w:rPr>
      </w:pPr>
      <w:r w:rsidRPr="00DD3484">
        <w:rPr>
          <w:rFonts w:ascii="Times New Roman" w:eastAsia="Calibri" w:hAnsi="Times New Roman" w:cs="Times New Roman"/>
          <w:sz w:val="24"/>
          <w:szCs w:val="24"/>
        </w:rPr>
        <w:t xml:space="preserve">                                                Против и въздържали се  -  няма, </w:t>
      </w:r>
      <w:r w:rsidRPr="00DD3484">
        <w:rPr>
          <w:rFonts w:ascii="Times New Roman" w:eastAsia="Calibri" w:hAnsi="Times New Roman" w:cs="Times New Roman"/>
          <w:b/>
          <w:sz w:val="24"/>
          <w:szCs w:val="24"/>
        </w:rPr>
        <w:t>приема се.</w:t>
      </w:r>
    </w:p>
    <w:p w:rsidR="00DD3484" w:rsidRPr="00DD3484" w:rsidRDefault="00DD3484" w:rsidP="00DD3484">
      <w:pPr>
        <w:spacing w:after="0" w:line="240" w:lineRule="auto"/>
        <w:rPr>
          <w:rFonts w:ascii="Times New Roman" w:eastAsia="Calibri" w:hAnsi="Times New Roman" w:cs="Times New Roman"/>
          <w:b/>
          <w:sz w:val="24"/>
          <w:szCs w:val="24"/>
        </w:rPr>
      </w:pPr>
      <w:r w:rsidRPr="00DD3484">
        <w:rPr>
          <w:rFonts w:ascii="Times New Roman" w:eastAsia="Calibri" w:hAnsi="Times New Roman" w:cs="Times New Roman"/>
          <w:b/>
          <w:sz w:val="24"/>
          <w:szCs w:val="24"/>
        </w:rPr>
        <w:t xml:space="preserve">                                    Общински съвет </w:t>
      </w:r>
      <w:proofErr w:type="spellStart"/>
      <w:r w:rsidRPr="00DD3484">
        <w:rPr>
          <w:rFonts w:ascii="Times New Roman" w:eastAsia="Calibri" w:hAnsi="Times New Roman" w:cs="Times New Roman"/>
          <w:b/>
          <w:sz w:val="24"/>
          <w:szCs w:val="24"/>
        </w:rPr>
        <w:t>гр.Летница</w:t>
      </w:r>
      <w:proofErr w:type="spellEnd"/>
      <w:r w:rsidRPr="00DD3484">
        <w:rPr>
          <w:rFonts w:ascii="Times New Roman" w:eastAsia="Calibri" w:hAnsi="Times New Roman" w:cs="Times New Roman"/>
          <w:b/>
          <w:sz w:val="24"/>
          <w:szCs w:val="24"/>
        </w:rPr>
        <w:t xml:space="preserve"> взе следното</w:t>
      </w:r>
    </w:p>
    <w:p w:rsidR="00DD3484" w:rsidRPr="00DD3484" w:rsidRDefault="00DD3484" w:rsidP="00DD3484">
      <w:pPr>
        <w:spacing w:after="0" w:line="240" w:lineRule="auto"/>
        <w:jc w:val="center"/>
        <w:rPr>
          <w:rFonts w:ascii="Times New Roman" w:eastAsia="Calibri" w:hAnsi="Times New Roman" w:cs="Times New Roman"/>
          <w:b/>
          <w:sz w:val="24"/>
          <w:szCs w:val="24"/>
        </w:rPr>
      </w:pPr>
      <w:r w:rsidRPr="00DD3484">
        <w:rPr>
          <w:rFonts w:ascii="Times New Roman" w:eastAsia="Calibri" w:hAnsi="Times New Roman" w:cs="Times New Roman"/>
          <w:b/>
          <w:sz w:val="24"/>
          <w:szCs w:val="24"/>
        </w:rPr>
        <w:t>Р Е Ш Е Н И Е</w:t>
      </w:r>
    </w:p>
    <w:p w:rsidR="00DD3484" w:rsidRPr="00DD3484" w:rsidRDefault="00DD3484" w:rsidP="00DD3484">
      <w:pPr>
        <w:spacing w:after="0" w:line="240" w:lineRule="auto"/>
        <w:jc w:val="center"/>
        <w:rPr>
          <w:rFonts w:ascii="Times New Roman" w:eastAsia="Calibri" w:hAnsi="Times New Roman" w:cs="Times New Roman"/>
          <w:b/>
          <w:sz w:val="24"/>
          <w:szCs w:val="24"/>
        </w:rPr>
      </w:pPr>
      <w:r w:rsidRPr="00DD3484">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207</w:t>
      </w:r>
    </w:p>
    <w:p w:rsidR="00DD3484" w:rsidRPr="00DD3484" w:rsidRDefault="00DD3484" w:rsidP="00DD3484">
      <w:pPr>
        <w:spacing w:after="0" w:line="240" w:lineRule="auto"/>
        <w:ind w:firstLine="708"/>
        <w:jc w:val="both"/>
        <w:rPr>
          <w:rFonts w:ascii="Times New Roman" w:eastAsia="Times New Roman" w:hAnsi="Times New Roman" w:cs="Times New Roman"/>
          <w:sz w:val="24"/>
          <w:szCs w:val="24"/>
          <w:lang w:eastAsia="bg-BG"/>
        </w:rPr>
      </w:pPr>
      <w:r w:rsidRPr="00DD3484">
        <w:rPr>
          <w:rFonts w:ascii="Times New Roman" w:eastAsia="Calibri" w:hAnsi="Times New Roman" w:cs="Times New Roman"/>
          <w:sz w:val="24"/>
          <w:szCs w:val="24"/>
        </w:rPr>
        <w:t xml:space="preserve">Общински съвет </w:t>
      </w:r>
      <w:proofErr w:type="spellStart"/>
      <w:r w:rsidRPr="00DD3484">
        <w:rPr>
          <w:rFonts w:ascii="Times New Roman" w:eastAsia="Calibri" w:hAnsi="Times New Roman" w:cs="Times New Roman"/>
          <w:sz w:val="24"/>
          <w:szCs w:val="24"/>
        </w:rPr>
        <w:t>гр.Летница</w:t>
      </w:r>
      <w:proofErr w:type="spellEnd"/>
      <w:r w:rsidRPr="00DD3484">
        <w:rPr>
          <w:rFonts w:ascii="Times New Roman" w:eastAsia="Calibri" w:hAnsi="Times New Roman" w:cs="Times New Roman"/>
          <w:sz w:val="24"/>
          <w:szCs w:val="24"/>
        </w:rPr>
        <w:t xml:space="preserve"> на основание чл.21, ал.1, т.12 от ЗМСМА, </w:t>
      </w:r>
      <w:r w:rsidRPr="00DD3484">
        <w:rPr>
          <w:rFonts w:ascii="Times New Roman" w:eastAsia="Times New Roman" w:hAnsi="Times New Roman" w:cs="Times New Roman"/>
          <w:sz w:val="24"/>
          <w:szCs w:val="24"/>
          <w:lang w:eastAsia="bg-BG"/>
        </w:rPr>
        <w:t xml:space="preserve">във връзка с чл. 25, ал. 1 и чл. 38, ал. 1 от Закон за социалните услуги, чл. 59 и чл. 63, ал.1 от Наредба за планирането на социалните услуги </w:t>
      </w:r>
      <w:r w:rsidRPr="00DD3484">
        <w:rPr>
          <w:rFonts w:ascii="Times New Roman" w:eastAsia="Times New Roman" w:hAnsi="Times New Roman" w:cs="Times New Roman"/>
          <w:b/>
          <w:sz w:val="24"/>
          <w:szCs w:val="24"/>
          <w:lang w:eastAsia="bg-BG"/>
        </w:rPr>
        <w:t xml:space="preserve">ПРИЕМА </w:t>
      </w:r>
      <w:r w:rsidRPr="00DD3484">
        <w:rPr>
          <w:rFonts w:ascii="Times New Roman" w:eastAsia="Times New Roman" w:hAnsi="Times New Roman" w:cs="Times New Roman"/>
          <w:sz w:val="24"/>
          <w:szCs w:val="24"/>
          <w:lang w:eastAsia="bg-BG"/>
        </w:rPr>
        <w:t xml:space="preserve"> План за развитие на социалните услуги в община Летница за 202</w:t>
      </w:r>
      <w:r>
        <w:rPr>
          <w:rFonts w:ascii="Times New Roman" w:eastAsia="Times New Roman" w:hAnsi="Times New Roman" w:cs="Times New Roman"/>
          <w:sz w:val="24"/>
          <w:szCs w:val="24"/>
          <w:lang w:eastAsia="bg-BG"/>
        </w:rPr>
        <w:t>6</w:t>
      </w:r>
      <w:r w:rsidRPr="00DD3484">
        <w:rPr>
          <w:rFonts w:ascii="Times New Roman" w:eastAsia="Times New Roman" w:hAnsi="Times New Roman" w:cs="Times New Roman"/>
          <w:sz w:val="24"/>
          <w:szCs w:val="24"/>
          <w:lang w:eastAsia="bg-BG"/>
        </w:rPr>
        <w:t xml:space="preserve"> година </w:t>
      </w:r>
      <w:r w:rsidRPr="00DD3484">
        <w:rPr>
          <w:rFonts w:ascii="Times New Roman" w:eastAsia="Times New Roman" w:hAnsi="Times New Roman" w:cs="Times New Roman"/>
          <w:sz w:val="24"/>
          <w:szCs w:val="24"/>
          <w:lang w:val="en-US" w:eastAsia="bg-BG"/>
        </w:rPr>
        <w:t>(</w:t>
      </w:r>
      <w:r w:rsidRPr="00DD3484">
        <w:rPr>
          <w:rFonts w:ascii="Times New Roman" w:eastAsia="Times New Roman" w:hAnsi="Times New Roman" w:cs="Times New Roman"/>
          <w:sz w:val="24"/>
          <w:szCs w:val="24"/>
          <w:lang w:eastAsia="bg-BG"/>
        </w:rPr>
        <w:t>неразделна част от настоящото предложение</w:t>
      </w:r>
      <w:r w:rsidRPr="00DD3484">
        <w:rPr>
          <w:rFonts w:ascii="Times New Roman" w:eastAsia="Times New Roman" w:hAnsi="Times New Roman" w:cs="Times New Roman"/>
          <w:sz w:val="24"/>
          <w:szCs w:val="24"/>
          <w:lang w:val="en-US" w:eastAsia="bg-BG"/>
        </w:rPr>
        <w:t>)</w:t>
      </w:r>
      <w:r w:rsidRPr="00DD3484">
        <w:rPr>
          <w:rFonts w:ascii="Times New Roman" w:eastAsia="Times New Roman" w:hAnsi="Times New Roman" w:cs="Times New Roman"/>
          <w:sz w:val="24"/>
          <w:szCs w:val="24"/>
          <w:lang w:eastAsia="bg-BG"/>
        </w:rPr>
        <w:t>.</w:t>
      </w:r>
    </w:p>
    <w:p w:rsidR="00DD3484" w:rsidRPr="00DD3484" w:rsidRDefault="00DD3484" w:rsidP="00534A69">
      <w:pPr>
        <w:spacing w:after="0" w:line="240" w:lineRule="auto"/>
        <w:ind w:left="-142" w:right="-1" w:firstLine="284"/>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rPr>
        <w:t>Мотиви:</w:t>
      </w:r>
      <w:r w:rsidRPr="00DD3484">
        <w:rPr>
          <w:rFonts w:ascii="Times New Roman" w:eastAsia="Times New Roman" w:hAnsi="Times New Roman" w:cs="Times New Roman"/>
          <w:sz w:val="24"/>
          <w:szCs w:val="24"/>
          <w:lang w:eastAsia="bg-BG"/>
        </w:rPr>
        <w:t xml:space="preserve"> Съгласно разпоредбите на чл. 59, ал. 1 от Наредба за планирането на социалните услуги всяка година кметът на общината организира разработването на годишен план за социалните услуги за следващата календарна година, който включва:</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1.</w:t>
      </w:r>
      <w:r w:rsidRPr="00DD3484">
        <w:rPr>
          <w:rFonts w:ascii="Times New Roman" w:eastAsia="Times New Roman" w:hAnsi="Times New Roman" w:cs="Times New Roman"/>
          <w:sz w:val="24"/>
          <w:szCs w:val="24"/>
          <w:lang w:eastAsia="bg-BG"/>
        </w:rPr>
        <w:tab/>
        <w:t>Планирането на социалните услуги съгласно Националната карта на социалните услуги;</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2.</w:t>
      </w:r>
      <w:r w:rsidRPr="00DD3484">
        <w:rPr>
          <w:rFonts w:ascii="Times New Roman" w:eastAsia="Times New Roman" w:hAnsi="Times New Roman" w:cs="Times New Roman"/>
          <w:sz w:val="24"/>
          <w:szCs w:val="24"/>
          <w:lang w:eastAsia="bg-BG"/>
        </w:rPr>
        <w:tab/>
        <w:t>Планирането на социалните услуги, които се финансират от общинския бюджет.</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b/>
          <w:sz w:val="24"/>
          <w:szCs w:val="24"/>
          <w:lang w:eastAsia="bg-BG"/>
        </w:rPr>
      </w:pPr>
      <w:r w:rsidRPr="00DD3484">
        <w:rPr>
          <w:rFonts w:ascii="Times New Roman" w:eastAsia="Times New Roman" w:hAnsi="Times New Roman" w:cs="Times New Roman"/>
          <w:b/>
          <w:sz w:val="24"/>
          <w:szCs w:val="24"/>
          <w:lang w:eastAsia="bg-BG"/>
        </w:rPr>
        <w:t xml:space="preserve">В чл. 60 от същата наредба е посочено, че планирането в общинския годишен план по чл. 59, ал. 1 на социалните услуги </w:t>
      </w:r>
      <w:r w:rsidRPr="00DD3484">
        <w:rPr>
          <w:rFonts w:ascii="Times New Roman" w:eastAsia="Times New Roman" w:hAnsi="Times New Roman" w:cs="Times New Roman"/>
          <w:b/>
          <w:sz w:val="24"/>
          <w:szCs w:val="24"/>
          <w:u w:val="single"/>
          <w:lang w:eastAsia="bg-BG"/>
        </w:rPr>
        <w:t>съгласно Националната карта на социалните услуги</w:t>
      </w:r>
      <w:r w:rsidRPr="00DD3484">
        <w:rPr>
          <w:rFonts w:ascii="Times New Roman" w:eastAsia="Times New Roman" w:hAnsi="Times New Roman" w:cs="Times New Roman"/>
          <w:b/>
          <w:sz w:val="24"/>
          <w:szCs w:val="24"/>
          <w:lang w:eastAsia="bg-BG"/>
        </w:rPr>
        <w:t xml:space="preserve"> включва:</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1.</w:t>
      </w:r>
      <w:r w:rsidRPr="00DD3484">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С</w:t>
      </w:r>
      <w:r w:rsidRPr="00DD3484">
        <w:rPr>
          <w:rFonts w:ascii="Times New Roman" w:eastAsia="Times New Roman" w:hAnsi="Times New Roman" w:cs="Times New Roman"/>
          <w:sz w:val="24"/>
          <w:szCs w:val="24"/>
          <w:lang w:eastAsia="bg-BG"/>
        </w:rPr>
        <w:t>оциалните услуги съгласно Националната карта на социалните услуги, които се предоставят на територията на общината и за които вече е осигурено финансиране от държавния бюджет;</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2.</w:t>
      </w:r>
      <w:r w:rsidRPr="00DD3484">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Б</w:t>
      </w:r>
      <w:r w:rsidRPr="00DD3484">
        <w:rPr>
          <w:rFonts w:ascii="Times New Roman" w:eastAsia="Times New Roman" w:hAnsi="Times New Roman" w:cs="Times New Roman"/>
          <w:sz w:val="24"/>
          <w:szCs w:val="24"/>
          <w:lang w:eastAsia="bg-BG"/>
        </w:rPr>
        <w:t>рой лица, за които е осигурена възможност за ползване на услугите по т. 1;</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3.</w:t>
      </w:r>
      <w:r w:rsidRPr="00DD3484">
        <w:rPr>
          <w:rFonts w:ascii="Times New Roman" w:eastAsia="Times New Roman" w:hAnsi="Times New Roman" w:cs="Times New Roman"/>
          <w:sz w:val="24"/>
          <w:szCs w:val="24"/>
          <w:lang w:eastAsia="bg-BG"/>
        </w:rPr>
        <w:tab/>
        <w:t>Мотивирано предложение за намаляване или увеличаване на броя на потребителите по т. 2;</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4.</w:t>
      </w:r>
      <w:r w:rsidRPr="00DD3484">
        <w:rPr>
          <w:rFonts w:ascii="Times New Roman" w:eastAsia="Times New Roman" w:hAnsi="Times New Roman" w:cs="Times New Roman"/>
          <w:sz w:val="24"/>
          <w:szCs w:val="24"/>
          <w:lang w:eastAsia="bg-BG"/>
        </w:rPr>
        <w:tab/>
        <w:t xml:space="preserve">новите социални услуги съгласно Националната карта на социалните услуги, които се планира да бъдат създадени в рамките на календарната година, броя на техните потребители и размера на необходимите средства от държавния бюджет за финансирането им; </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5.</w:t>
      </w:r>
      <w:r w:rsidRPr="00DD3484">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С</w:t>
      </w:r>
      <w:r w:rsidRPr="00DD3484">
        <w:rPr>
          <w:rFonts w:ascii="Times New Roman" w:eastAsia="Times New Roman" w:hAnsi="Times New Roman" w:cs="Times New Roman"/>
          <w:sz w:val="24"/>
          <w:szCs w:val="24"/>
          <w:lang w:eastAsia="bg-BG"/>
        </w:rPr>
        <w:t>оциалните услуги, чието предоставяне се планира да бъде прекратено в рамките на календарната година;</w:t>
      </w:r>
    </w:p>
    <w:p w:rsid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6.</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Н</w:t>
      </w:r>
      <w:r w:rsidRPr="00DD3484">
        <w:rPr>
          <w:rFonts w:ascii="Times New Roman" w:eastAsia="Times New Roman" w:hAnsi="Times New Roman" w:cs="Times New Roman"/>
          <w:sz w:val="24"/>
          <w:szCs w:val="24"/>
          <w:lang w:eastAsia="bg-BG"/>
        </w:rPr>
        <w:t>ачина, по който общината осигурява и/или планира да осигури предоставянето на социалните услуги по т. 1 и 4;</w:t>
      </w:r>
    </w:p>
    <w:p w:rsidR="00534A69" w:rsidRDefault="00534A69"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p>
    <w:p w:rsidR="00534A69" w:rsidRDefault="00534A69"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p>
    <w:p w:rsidR="00534A69" w:rsidRDefault="00534A69"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p>
    <w:p w:rsidR="00534A69" w:rsidRPr="00DD3484" w:rsidRDefault="00534A69"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7.</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И</w:t>
      </w:r>
      <w:r w:rsidRPr="00DD3484">
        <w:rPr>
          <w:rFonts w:ascii="Times New Roman" w:eastAsia="Times New Roman" w:hAnsi="Times New Roman" w:cs="Times New Roman"/>
          <w:sz w:val="24"/>
          <w:szCs w:val="24"/>
          <w:lang w:eastAsia="bg-BG"/>
        </w:rPr>
        <w:t>нформация и прогноза за необходимите служители за извършване на дейностите по предоставяне на социалните и интегрираните здравно-социални услуги съгласно Националната карта на социалните услуги.</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b/>
          <w:sz w:val="24"/>
          <w:szCs w:val="24"/>
          <w:lang w:eastAsia="bg-BG"/>
        </w:rPr>
      </w:pPr>
      <w:r w:rsidRPr="00DD3484">
        <w:rPr>
          <w:rFonts w:ascii="Times New Roman" w:eastAsia="Times New Roman" w:hAnsi="Times New Roman" w:cs="Times New Roman"/>
          <w:b/>
          <w:sz w:val="24"/>
          <w:szCs w:val="24"/>
          <w:lang w:eastAsia="bg-BG"/>
        </w:rPr>
        <w:t xml:space="preserve">Според изискванията на чл. 61, планирането в общинския годишен план по чл. 59, ал. 1 на социалните услуги, </w:t>
      </w:r>
      <w:r w:rsidRPr="00DD3484">
        <w:rPr>
          <w:rFonts w:ascii="Times New Roman" w:eastAsia="Times New Roman" w:hAnsi="Times New Roman" w:cs="Times New Roman"/>
          <w:b/>
          <w:sz w:val="24"/>
          <w:szCs w:val="24"/>
          <w:u w:val="single"/>
          <w:lang w:eastAsia="bg-BG"/>
        </w:rPr>
        <w:t>които се финансират от общинския бюджет</w:t>
      </w:r>
      <w:r w:rsidRPr="00DD3484">
        <w:rPr>
          <w:rFonts w:ascii="Times New Roman" w:eastAsia="Times New Roman" w:hAnsi="Times New Roman" w:cs="Times New Roman"/>
          <w:b/>
          <w:sz w:val="24"/>
          <w:szCs w:val="24"/>
          <w:lang w:eastAsia="bg-BG"/>
        </w:rPr>
        <w:t xml:space="preserve">, включва: </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1.</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С</w:t>
      </w:r>
      <w:r w:rsidRPr="00DD3484">
        <w:rPr>
          <w:rFonts w:ascii="Times New Roman" w:eastAsia="Times New Roman" w:hAnsi="Times New Roman" w:cs="Times New Roman"/>
          <w:sz w:val="24"/>
          <w:szCs w:val="24"/>
          <w:lang w:eastAsia="bg-BG"/>
        </w:rPr>
        <w:t>оциалните услуги, които се предоставят на територията на общината и за които вече е осигурено финансиране от общинския бюджет;</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2.</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Б</w:t>
      </w:r>
      <w:r w:rsidRPr="00DD3484">
        <w:rPr>
          <w:rFonts w:ascii="Times New Roman" w:eastAsia="Times New Roman" w:hAnsi="Times New Roman" w:cs="Times New Roman"/>
          <w:sz w:val="24"/>
          <w:szCs w:val="24"/>
          <w:lang w:eastAsia="bg-BG"/>
        </w:rPr>
        <w:t>рой лица, за които е осигурена възможност за ползване на услугите по т. 1;</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3.</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П</w:t>
      </w:r>
      <w:r w:rsidRPr="00DD3484">
        <w:rPr>
          <w:rFonts w:ascii="Times New Roman" w:eastAsia="Times New Roman" w:hAnsi="Times New Roman" w:cs="Times New Roman"/>
          <w:sz w:val="24"/>
          <w:szCs w:val="24"/>
          <w:lang w:eastAsia="bg-BG"/>
        </w:rPr>
        <w:t>ланирано намаляване или увеличаване на броя на потребителите по т. 2;</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4.</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Н</w:t>
      </w:r>
      <w:r w:rsidRPr="00DD3484">
        <w:rPr>
          <w:rFonts w:ascii="Times New Roman" w:eastAsia="Times New Roman" w:hAnsi="Times New Roman" w:cs="Times New Roman"/>
          <w:sz w:val="24"/>
          <w:szCs w:val="24"/>
          <w:lang w:eastAsia="bg-BG"/>
        </w:rPr>
        <w:t>овите социални услуги, които се планира да бъдат създадени в рамките на календарната година, броя на техните потребители и размера на необходимите средства от общинския бюджет за финансирането им;</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5.</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С</w:t>
      </w:r>
      <w:r w:rsidRPr="00DD3484">
        <w:rPr>
          <w:rFonts w:ascii="Times New Roman" w:eastAsia="Times New Roman" w:hAnsi="Times New Roman" w:cs="Times New Roman"/>
          <w:sz w:val="24"/>
          <w:szCs w:val="24"/>
          <w:lang w:eastAsia="bg-BG"/>
        </w:rPr>
        <w:t>оциалните услуги, чието предоставяне се планира да бъде прекратено в рамките на календарната година;</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6.</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Н</w:t>
      </w:r>
      <w:r w:rsidRPr="00DD3484">
        <w:rPr>
          <w:rFonts w:ascii="Times New Roman" w:eastAsia="Times New Roman" w:hAnsi="Times New Roman" w:cs="Times New Roman"/>
          <w:sz w:val="24"/>
          <w:szCs w:val="24"/>
          <w:lang w:eastAsia="bg-BG"/>
        </w:rPr>
        <w:t>ачина, по който общината осигурява и/или планира да осигури предоставянето на социалните услуги по т. 1 и 4;</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7.</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И</w:t>
      </w:r>
      <w:r w:rsidRPr="00DD3484">
        <w:rPr>
          <w:rFonts w:ascii="Times New Roman" w:eastAsia="Times New Roman" w:hAnsi="Times New Roman" w:cs="Times New Roman"/>
          <w:sz w:val="24"/>
          <w:szCs w:val="24"/>
          <w:lang w:eastAsia="bg-BG"/>
        </w:rPr>
        <w:t>нформация и прогноза за необходимите служители за извършване на дейностите по предоставяне на социалните услуги, финансирани от общинския бюджет.</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В Плана за развитие на социалните услуги за 2026 г. в община Летница са планирани социалните услуги, които се финансират от държавния бюджет, от общинския бюджет и по програми, проекти и механизми в социалната сфера. В резултат на изпълнението на Плана се очаква да се постигне поддържане и доразвиване на мрежата от социални услуги в община Летница, с което да се осигури подкрепа на уязвимите семейства с деца, лицата с трайни увреждания и техните семейства, лицата в над трудоспособна възраст в невъзможност за самообслужване. Целта е да се повиши качеството на живот на уязвимите групи и да се разширят възможностите за социалното им включване.</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b/>
          <w:sz w:val="24"/>
          <w:szCs w:val="24"/>
          <w:lang w:eastAsia="bg-BG"/>
        </w:rPr>
        <w:t>В изпълнение на разпоредбите на чл. 62 от Наредба за планирането на социалните услуги</w:t>
      </w:r>
      <w:r w:rsidRPr="00DD3484">
        <w:rPr>
          <w:rFonts w:ascii="Times New Roman" w:eastAsia="Times New Roman" w:hAnsi="Times New Roman" w:cs="Times New Roman"/>
          <w:sz w:val="24"/>
          <w:szCs w:val="24"/>
          <w:lang w:eastAsia="bg-BG"/>
        </w:rPr>
        <w:t>, кметът на община Летница организира обсъждане на предложението за общински годишен план за социалните услуги за срок, не по-кратък от 30 дни, което включва:</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1.</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П</w:t>
      </w:r>
      <w:r w:rsidRPr="00DD3484">
        <w:rPr>
          <w:rFonts w:ascii="Times New Roman" w:eastAsia="Times New Roman" w:hAnsi="Times New Roman" w:cs="Times New Roman"/>
          <w:sz w:val="24"/>
          <w:szCs w:val="24"/>
          <w:lang w:eastAsia="bg-BG"/>
        </w:rPr>
        <w:t>убликувано предложение - проект на общински годишен план за социалните услуги на интернет страницата на община Летница на 11. 06. 2025 г.;</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2.</w:t>
      </w:r>
      <w:r w:rsidRPr="00DD3484">
        <w:rPr>
          <w:rFonts w:ascii="Times New Roman" w:eastAsia="Times New Roman" w:hAnsi="Times New Roman" w:cs="Times New Roman"/>
          <w:sz w:val="24"/>
          <w:szCs w:val="24"/>
          <w:lang w:eastAsia="bg-BG"/>
        </w:rPr>
        <w:tab/>
      </w:r>
      <w:r w:rsidR="00534A69">
        <w:rPr>
          <w:rFonts w:ascii="Times New Roman" w:eastAsia="Times New Roman" w:hAnsi="Times New Roman" w:cs="Times New Roman"/>
          <w:sz w:val="24"/>
          <w:szCs w:val="24"/>
          <w:lang w:eastAsia="bg-BG"/>
        </w:rPr>
        <w:t>П</w:t>
      </w:r>
      <w:r w:rsidRPr="00DD3484">
        <w:rPr>
          <w:rFonts w:ascii="Times New Roman" w:eastAsia="Times New Roman" w:hAnsi="Times New Roman" w:cs="Times New Roman"/>
          <w:sz w:val="24"/>
          <w:szCs w:val="24"/>
          <w:lang w:eastAsia="bg-BG"/>
        </w:rPr>
        <w:t>роведена публични дискусия в рамките на Съвета по въпросите на социалните услуги - 10. 06. 2025 г.</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sz w:val="24"/>
          <w:szCs w:val="24"/>
          <w:lang w:eastAsia="bg-BG"/>
        </w:rPr>
      </w:pPr>
      <w:r w:rsidRPr="00DD3484">
        <w:rPr>
          <w:rFonts w:ascii="Times New Roman" w:eastAsia="Times New Roman" w:hAnsi="Times New Roman" w:cs="Times New Roman"/>
          <w:sz w:val="24"/>
          <w:szCs w:val="24"/>
          <w:lang w:eastAsia="bg-BG"/>
        </w:rPr>
        <w:t>В резултат на обсъждането и изразените мнения, становища и предложения  са направени промени в проекта на общински годишен план за социалните услуги.</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b/>
          <w:sz w:val="24"/>
          <w:szCs w:val="24"/>
          <w:lang w:eastAsia="bg-BG"/>
        </w:rPr>
      </w:pPr>
      <w:r w:rsidRPr="00DD3484">
        <w:rPr>
          <w:rFonts w:ascii="Times New Roman" w:eastAsia="Times New Roman" w:hAnsi="Times New Roman" w:cs="Times New Roman"/>
          <w:b/>
          <w:sz w:val="24"/>
          <w:szCs w:val="24"/>
          <w:lang w:eastAsia="bg-BG"/>
        </w:rPr>
        <w:t xml:space="preserve">В </w:t>
      </w:r>
      <w:r w:rsidRPr="00DD3484">
        <w:rPr>
          <w:rFonts w:ascii="Times New Roman" w:eastAsia="Times New Roman" w:hAnsi="Times New Roman" w:cs="Times New Roman"/>
          <w:b/>
          <w:bCs/>
          <w:sz w:val="24"/>
          <w:szCs w:val="24"/>
          <w:lang w:eastAsia="bg-BG"/>
        </w:rPr>
        <w:t>чл. 25</w:t>
      </w:r>
      <w:r w:rsidRPr="00DD3484">
        <w:rPr>
          <w:rFonts w:ascii="Times New Roman" w:eastAsia="Times New Roman" w:hAnsi="Times New Roman" w:cs="Times New Roman"/>
          <w:b/>
          <w:sz w:val="24"/>
          <w:szCs w:val="24"/>
          <w:lang w:eastAsia="bg-BG"/>
        </w:rPr>
        <w:t>, ал. 1 от Закона за социалните услуги е записано, че Общинските съвети определят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DD3484" w:rsidRPr="00DD3484" w:rsidRDefault="00DD3484" w:rsidP="00534A69">
      <w:pPr>
        <w:tabs>
          <w:tab w:val="left" w:pos="426"/>
        </w:tabs>
        <w:spacing w:after="0" w:line="240" w:lineRule="auto"/>
        <w:ind w:left="-142" w:right="-1" w:firstLine="284"/>
        <w:jc w:val="both"/>
        <w:rPr>
          <w:rFonts w:ascii="Times New Roman" w:eastAsia="Times New Roman" w:hAnsi="Times New Roman" w:cs="Times New Roman"/>
          <w:b/>
          <w:sz w:val="24"/>
          <w:szCs w:val="24"/>
          <w:u w:val="single"/>
          <w:lang w:eastAsia="bg-BG"/>
        </w:rPr>
      </w:pPr>
      <w:r w:rsidRPr="00DD3484">
        <w:rPr>
          <w:rFonts w:ascii="Times New Roman" w:eastAsia="Times New Roman" w:hAnsi="Times New Roman" w:cs="Times New Roman"/>
          <w:b/>
          <w:sz w:val="24"/>
          <w:szCs w:val="24"/>
          <w:u w:val="single"/>
          <w:lang w:eastAsia="bg-BG"/>
        </w:rPr>
        <w:t>По предложение на кмета на общината, на основание чл. 38 от Закона за социалните услуги общинският съвет приема годишен план за социалните услуги, който включва планирането на социалните услуги съгласно Националната карта на социалните услуги, и планирането на социалните услуги, които се финансират от общинския бюджет.</w:t>
      </w:r>
    </w:p>
    <w:p w:rsidR="00FE0F8D" w:rsidRDefault="00FE0F8D" w:rsidP="00FE0F8D">
      <w:pPr>
        <w:spacing w:after="0" w:line="240" w:lineRule="auto"/>
        <w:ind w:firstLine="567"/>
        <w:jc w:val="both"/>
        <w:rPr>
          <w:rFonts w:ascii="Times New Roman" w:hAnsi="Times New Roman" w:cs="Times New Roman"/>
          <w:b/>
          <w:sz w:val="24"/>
          <w:szCs w:val="24"/>
          <w:u w:val="single"/>
        </w:rPr>
      </w:pPr>
    </w:p>
    <w:p w:rsidR="00534A69" w:rsidRDefault="00534A69" w:rsidP="00FE0F8D">
      <w:pPr>
        <w:spacing w:after="0" w:line="240" w:lineRule="auto"/>
        <w:ind w:firstLine="567"/>
        <w:jc w:val="both"/>
        <w:rPr>
          <w:rFonts w:ascii="Times New Roman" w:eastAsia="Times New Roman" w:hAnsi="Times New Roman" w:cs="Times New Roman"/>
          <w:sz w:val="24"/>
          <w:szCs w:val="24"/>
          <w:lang w:eastAsia="bg-BG"/>
        </w:rPr>
      </w:pPr>
      <w:r w:rsidRPr="00102406">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ВТОРА</w:t>
      </w:r>
      <w:r w:rsidRPr="00102406">
        <w:rPr>
          <w:rFonts w:ascii="Times New Roman" w:hAnsi="Times New Roman" w:cs="Times New Roman"/>
          <w:b/>
          <w:sz w:val="24"/>
          <w:szCs w:val="24"/>
          <w:u w:val="single"/>
          <w:lang w:eastAsia="bg-BG"/>
        </w:rPr>
        <w:t xml:space="preserve"> ТОЧКА-</w:t>
      </w:r>
      <w:r w:rsidR="00141DB1" w:rsidRPr="00141DB1">
        <w:rPr>
          <w:rFonts w:ascii="Times New Roman" w:eastAsia="Times New Roman" w:hAnsi="Times New Roman" w:cs="Times New Roman"/>
          <w:sz w:val="24"/>
          <w:szCs w:val="24"/>
          <w:lang w:eastAsia="bg-BG"/>
        </w:rPr>
        <w:t xml:space="preserve"> </w:t>
      </w:r>
      <w:r w:rsidR="00141DB1" w:rsidRPr="007E4FB7">
        <w:rPr>
          <w:rFonts w:ascii="Times New Roman" w:eastAsia="Times New Roman" w:hAnsi="Times New Roman" w:cs="Times New Roman"/>
          <w:sz w:val="24"/>
          <w:szCs w:val="24"/>
          <w:lang w:eastAsia="bg-BG"/>
        </w:rPr>
        <w:t>Определяне на СУ „Бачо Киро“ - гр. Летница за средищно училище за учебната 2025/2026 година.</w:t>
      </w:r>
    </w:p>
    <w:p w:rsidR="00141DB1" w:rsidRP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    </w:t>
      </w:r>
      <w:r w:rsidRPr="00FE0F8D">
        <w:rPr>
          <w:rFonts w:ascii="Times New Roman" w:eastAsia="Calibri" w:hAnsi="Times New Roman" w:cs="Times New Roman"/>
          <w:sz w:val="24"/>
          <w:szCs w:val="24"/>
          <w:u w:val="single"/>
        </w:rPr>
        <w:t xml:space="preserve">Д-р Красимир Веселинов </w:t>
      </w:r>
      <w:proofErr w:type="spellStart"/>
      <w:r w:rsidRPr="00FE0F8D">
        <w:rPr>
          <w:rFonts w:ascii="Times New Roman" w:eastAsia="Calibri" w:hAnsi="Times New Roman" w:cs="Times New Roman"/>
          <w:sz w:val="24"/>
          <w:szCs w:val="24"/>
          <w:u w:val="single"/>
        </w:rPr>
        <w:t>Джонев</w:t>
      </w:r>
      <w:proofErr w:type="spellEnd"/>
      <w:r w:rsidRPr="00FE0F8D">
        <w:rPr>
          <w:rFonts w:ascii="Times New Roman" w:eastAsia="Calibri" w:hAnsi="Times New Roman" w:cs="Times New Roman"/>
          <w:sz w:val="24"/>
          <w:szCs w:val="24"/>
        </w:rPr>
        <w:t>- кмет на община Летница представи</w:t>
      </w:r>
      <w:r>
        <w:rPr>
          <w:rFonts w:ascii="Times New Roman" w:eastAsia="Calibri" w:hAnsi="Times New Roman" w:cs="Times New Roman"/>
          <w:sz w:val="24"/>
          <w:szCs w:val="24"/>
        </w:rPr>
        <w:t xml:space="preserve"> предложението. </w:t>
      </w:r>
      <w:r w:rsidRPr="00141DB1">
        <w:rPr>
          <w:rFonts w:ascii="Times New Roman" w:eastAsia="Times New Roman" w:hAnsi="Times New Roman" w:cs="Times New Roman"/>
          <w:sz w:val="24"/>
          <w:szCs w:val="24"/>
          <w:lang w:eastAsia="bg-BG"/>
        </w:rPr>
        <w:t>Съгласно разпоредбите на чл. 53, ал.2 от Закона за предучилищното и училищното образование: Средищно училище е държавно или общинско училище, в което се обучават учениците от населени места на територията на общината или на съседни общини, в които няма училище.</w:t>
      </w:r>
    </w:p>
    <w:p w:rsidR="00141DB1" w:rsidRP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r w:rsidRPr="00141DB1">
        <w:rPr>
          <w:rFonts w:ascii="Times New Roman" w:eastAsia="Times New Roman" w:hAnsi="Times New Roman" w:cs="Times New Roman"/>
          <w:sz w:val="24"/>
          <w:szCs w:val="24"/>
          <w:lang w:eastAsia="bg-BG"/>
        </w:rPr>
        <w:t>В чл.2</w:t>
      </w:r>
      <w:r w:rsidRPr="00141DB1">
        <w:rPr>
          <w:rFonts w:ascii="Times New Roman" w:eastAsia="Times New Roman" w:hAnsi="Times New Roman" w:cs="Times New Roman"/>
          <w:sz w:val="24"/>
          <w:szCs w:val="24"/>
          <w:lang w:val="en-US" w:eastAsia="bg-BG"/>
        </w:rPr>
        <w:t xml:space="preserve"> </w:t>
      </w:r>
      <w:r w:rsidRPr="00141DB1">
        <w:rPr>
          <w:rFonts w:ascii="Times New Roman" w:eastAsia="Times New Roman" w:hAnsi="Times New Roman" w:cs="Times New Roman"/>
          <w:sz w:val="24"/>
          <w:szCs w:val="24"/>
          <w:lang w:eastAsia="bg-BG"/>
        </w:rPr>
        <w:t>от Постановление №128 на МС от 29.06.2017 г. за определяне на критерии за включване в Списъка на средищните детски градини и училища е записано, че:</w:t>
      </w:r>
    </w:p>
    <w:p w:rsid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r w:rsidRPr="00141DB1">
        <w:rPr>
          <w:rFonts w:ascii="Times New Roman" w:eastAsia="Times New Roman" w:hAnsi="Times New Roman" w:cs="Times New Roman"/>
          <w:sz w:val="24"/>
          <w:szCs w:val="24"/>
          <w:lang w:eastAsia="bg-BG"/>
        </w:rPr>
        <w:t xml:space="preserve">За средищно училище по смисъла на чл. 53, ал. 2 от Закона за предучилищното и училищното образование се определя държавно или общинско училище - начално, основно, обединено или средно училище, в което се обучават най-малко 10 ученици в задължителна училищна възраст от </w:t>
      </w:r>
    </w:p>
    <w:p w:rsid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p>
    <w:p w:rsid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p>
    <w:p w:rsidR="00141DB1" w:rsidRP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r w:rsidRPr="00141DB1">
        <w:rPr>
          <w:rFonts w:ascii="Times New Roman" w:eastAsia="Times New Roman" w:hAnsi="Times New Roman" w:cs="Times New Roman"/>
          <w:sz w:val="24"/>
          <w:szCs w:val="24"/>
          <w:lang w:eastAsia="bg-BG"/>
        </w:rPr>
        <w:t>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w:t>
      </w:r>
    </w:p>
    <w:p w:rsidR="00141DB1" w:rsidRDefault="00141DB1" w:rsidP="00141DB1">
      <w:pPr>
        <w:spacing w:after="0" w:line="240" w:lineRule="auto"/>
        <w:ind w:firstLine="284"/>
        <w:jc w:val="both"/>
        <w:rPr>
          <w:rFonts w:ascii="Times New Roman" w:eastAsia="Times New Roman" w:hAnsi="Times New Roman" w:cs="Times New Roman"/>
          <w:sz w:val="24"/>
          <w:szCs w:val="24"/>
          <w:lang w:eastAsia="bg-BG"/>
        </w:rPr>
      </w:pPr>
      <w:r w:rsidRPr="00141DB1">
        <w:rPr>
          <w:rFonts w:ascii="Times New Roman" w:eastAsia="Times New Roman" w:hAnsi="Times New Roman" w:cs="Times New Roman"/>
          <w:sz w:val="24"/>
          <w:szCs w:val="24"/>
          <w:lang w:eastAsia="bg-BG"/>
        </w:rPr>
        <w:t>СУ „Бачо Киро“ е единствено училище на територията на Община Летница. Във връзка с включването му в Списъка на средищните училища за учебната 2025/2026 г., директора на СУ „Бачо Киро“ е предоставил информация на кмета на община Летница, с писмо с вх. №2470/26.06.2025 г</w:t>
      </w:r>
      <w:r>
        <w:rPr>
          <w:rFonts w:ascii="Times New Roman" w:eastAsia="Times New Roman" w:hAnsi="Times New Roman" w:cs="Times New Roman"/>
          <w:sz w:val="24"/>
          <w:szCs w:val="24"/>
          <w:lang w:eastAsia="bg-BG"/>
        </w:rPr>
        <w:t>.</w:t>
      </w:r>
    </w:p>
    <w:p w:rsidR="00141DB1" w:rsidRDefault="00F71917" w:rsidP="00F71917">
      <w:pPr>
        <w:tabs>
          <w:tab w:val="left" w:pos="284"/>
        </w:tabs>
        <w:spacing w:after="0" w:line="240" w:lineRule="auto"/>
        <w:ind w:right="-1"/>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141DB1">
        <w:rPr>
          <w:rFonts w:ascii="Times New Roman" w:eastAsia="Times New Roman" w:hAnsi="Times New Roman" w:cs="Times New Roman"/>
          <w:sz w:val="24"/>
          <w:szCs w:val="24"/>
          <w:u w:val="single"/>
          <w:lang w:eastAsia="bg-BG"/>
        </w:rPr>
        <w:t xml:space="preserve">Пламен </w:t>
      </w:r>
      <w:r w:rsidR="00814B52">
        <w:rPr>
          <w:rFonts w:ascii="Times New Roman" w:eastAsia="Times New Roman" w:hAnsi="Times New Roman" w:cs="Times New Roman"/>
          <w:sz w:val="24"/>
          <w:szCs w:val="24"/>
          <w:u w:val="single"/>
          <w:lang w:eastAsia="bg-BG"/>
        </w:rPr>
        <w:t xml:space="preserve">Борисов </w:t>
      </w:r>
      <w:r w:rsidR="00141DB1">
        <w:rPr>
          <w:rFonts w:ascii="Times New Roman" w:eastAsia="Times New Roman" w:hAnsi="Times New Roman" w:cs="Times New Roman"/>
          <w:sz w:val="24"/>
          <w:szCs w:val="24"/>
          <w:u w:val="single"/>
          <w:lang w:eastAsia="bg-BG"/>
        </w:rPr>
        <w:t>Янков</w:t>
      </w:r>
      <w:r w:rsidR="00814B52">
        <w:rPr>
          <w:rFonts w:ascii="Times New Roman" w:eastAsia="Times New Roman" w:hAnsi="Times New Roman" w:cs="Times New Roman"/>
          <w:sz w:val="24"/>
          <w:szCs w:val="24"/>
          <w:lang w:eastAsia="bg-BG"/>
        </w:rPr>
        <w:t xml:space="preserve"> – Член на </w:t>
      </w:r>
      <w:r w:rsidR="00814B52">
        <w:rPr>
          <w:rFonts w:ascii="Times New Roman" w:eastAsia="Times New Roman" w:hAnsi="Times New Roman" w:cs="Times New Roman"/>
          <w:bCs/>
          <w:sz w:val="24"/>
          <w:szCs w:val="24"/>
          <w:lang w:eastAsia="bg-BG"/>
        </w:rPr>
        <w:t xml:space="preserve">комисията по образование: </w:t>
      </w:r>
      <w:r w:rsidRPr="00F71917">
        <w:rPr>
          <w:rFonts w:ascii="Times New Roman" w:eastAsia="Times New Roman" w:hAnsi="Times New Roman" w:cs="Times New Roman"/>
          <w:sz w:val="24"/>
          <w:szCs w:val="24"/>
          <w:lang w:eastAsia="bg-BG"/>
        </w:rPr>
        <w:t>За средищно училище по смисъла на чл. 53, ал. 2 от Закона за предучилищното и училищното образование се определя държавно или общинско училище - начално, основно, обединено или средно училище, 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w:t>
      </w:r>
      <w:r w:rsidRPr="00F71917">
        <w:rPr>
          <w:rFonts w:ascii="Times New Roman" w:eastAsia="Calibri" w:hAnsi="Times New Roman" w:cs="Times New Roman"/>
          <w:sz w:val="24"/>
          <w:szCs w:val="24"/>
        </w:rPr>
        <w:t xml:space="preserve"> Одобряваме Предложението и предлагаме на общинския съвет да се гласуват.</w:t>
      </w:r>
    </w:p>
    <w:p w:rsidR="00F71917" w:rsidRPr="00DD3484" w:rsidRDefault="00F71917" w:rsidP="00F71917">
      <w:pPr>
        <w:spacing w:after="0" w:line="240" w:lineRule="auto"/>
        <w:ind w:firstLine="708"/>
        <w:jc w:val="both"/>
        <w:rPr>
          <w:rFonts w:ascii="Times New Roman" w:eastAsia="Calibri" w:hAnsi="Times New Roman" w:cs="Times New Roman"/>
          <w:sz w:val="24"/>
          <w:szCs w:val="24"/>
        </w:rPr>
      </w:pPr>
      <w:r w:rsidRPr="00DD3484">
        <w:rPr>
          <w:rFonts w:ascii="Times New Roman" w:eastAsia="Calibri" w:hAnsi="Times New Roman" w:cs="Times New Roman"/>
          <w:sz w:val="24"/>
          <w:szCs w:val="24"/>
        </w:rPr>
        <w:t>Други изказвания и предложения не се направиха, след направеното  гласуване се получи следният резултат:</w:t>
      </w:r>
    </w:p>
    <w:p w:rsidR="00F71917" w:rsidRPr="00DD3484" w:rsidRDefault="00F71917" w:rsidP="00F71917">
      <w:pPr>
        <w:spacing w:after="0" w:line="240" w:lineRule="auto"/>
        <w:jc w:val="center"/>
        <w:rPr>
          <w:rFonts w:ascii="Times New Roman" w:eastAsia="Calibri" w:hAnsi="Times New Roman" w:cs="Times New Roman"/>
          <w:b/>
          <w:sz w:val="24"/>
          <w:szCs w:val="24"/>
        </w:rPr>
      </w:pPr>
      <w:r w:rsidRPr="00DD3484">
        <w:rPr>
          <w:rFonts w:ascii="Times New Roman" w:eastAsia="Calibri" w:hAnsi="Times New Roman" w:cs="Times New Roman"/>
          <w:b/>
          <w:sz w:val="24"/>
          <w:szCs w:val="24"/>
        </w:rPr>
        <w:t>Г Л А С У В А Н Е:</w:t>
      </w:r>
    </w:p>
    <w:p w:rsidR="00F71917" w:rsidRPr="00DD3484" w:rsidRDefault="00F71917" w:rsidP="00F71917">
      <w:pPr>
        <w:spacing w:after="0" w:line="240" w:lineRule="auto"/>
        <w:rPr>
          <w:rFonts w:ascii="Times New Roman" w:eastAsia="Calibri" w:hAnsi="Times New Roman" w:cs="Times New Roman"/>
          <w:sz w:val="24"/>
          <w:szCs w:val="24"/>
        </w:rPr>
      </w:pPr>
      <w:r w:rsidRPr="00DD3484">
        <w:rPr>
          <w:rFonts w:ascii="Times New Roman" w:eastAsia="Calibri" w:hAnsi="Times New Roman" w:cs="Times New Roman"/>
          <w:sz w:val="24"/>
          <w:szCs w:val="24"/>
        </w:rPr>
        <w:t xml:space="preserve">                                                           За </w:t>
      </w:r>
      <w:r>
        <w:rPr>
          <w:rFonts w:ascii="Times New Roman" w:eastAsia="Calibri" w:hAnsi="Times New Roman" w:cs="Times New Roman"/>
          <w:sz w:val="24"/>
          <w:szCs w:val="24"/>
        </w:rPr>
        <w:t xml:space="preserve">                            - 1</w:t>
      </w:r>
      <w:r w:rsidR="00363483">
        <w:rPr>
          <w:rFonts w:ascii="Times New Roman" w:eastAsia="Calibri" w:hAnsi="Times New Roman" w:cs="Times New Roman"/>
          <w:sz w:val="24"/>
          <w:szCs w:val="24"/>
        </w:rPr>
        <w:t>0</w:t>
      </w:r>
      <w:r w:rsidRPr="00DD3484">
        <w:rPr>
          <w:rFonts w:ascii="Times New Roman" w:eastAsia="Calibri" w:hAnsi="Times New Roman" w:cs="Times New Roman"/>
          <w:sz w:val="24"/>
          <w:szCs w:val="24"/>
        </w:rPr>
        <w:t xml:space="preserve"> съветника</w:t>
      </w:r>
    </w:p>
    <w:p w:rsidR="00F71917" w:rsidRPr="00DD3484" w:rsidRDefault="00F71917" w:rsidP="00F71917">
      <w:pPr>
        <w:spacing w:after="0" w:line="240" w:lineRule="auto"/>
        <w:rPr>
          <w:rFonts w:ascii="Times New Roman" w:eastAsia="Calibri" w:hAnsi="Times New Roman" w:cs="Times New Roman"/>
          <w:b/>
          <w:sz w:val="24"/>
          <w:szCs w:val="24"/>
        </w:rPr>
      </w:pPr>
      <w:r w:rsidRPr="00DD3484">
        <w:rPr>
          <w:rFonts w:ascii="Times New Roman" w:eastAsia="Calibri" w:hAnsi="Times New Roman" w:cs="Times New Roman"/>
          <w:sz w:val="24"/>
          <w:szCs w:val="24"/>
        </w:rPr>
        <w:t xml:space="preserve">                                                Против и въздържали се  -  няма, </w:t>
      </w:r>
      <w:r w:rsidRPr="00DD3484">
        <w:rPr>
          <w:rFonts w:ascii="Times New Roman" w:eastAsia="Calibri" w:hAnsi="Times New Roman" w:cs="Times New Roman"/>
          <w:b/>
          <w:sz w:val="24"/>
          <w:szCs w:val="24"/>
        </w:rPr>
        <w:t>приема се.</w:t>
      </w:r>
    </w:p>
    <w:p w:rsidR="00F71917" w:rsidRPr="00DD3484" w:rsidRDefault="00F71917" w:rsidP="00F71917">
      <w:pPr>
        <w:spacing w:after="0" w:line="240" w:lineRule="auto"/>
        <w:rPr>
          <w:rFonts w:ascii="Times New Roman" w:eastAsia="Calibri" w:hAnsi="Times New Roman" w:cs="Times New Roman"/>
          <w:b/>
          <w:sz w:val="24"/>
          <w:szCs w:val="24"/>
        </w:rPr>
      </w:pPr>
      <w:r w:rsidRPr="00DD3484">
        <w:rPr>
          <w:rFonts w:ascii="Times New Roman" w:eastAsia="Calibri" w:hAnsi="Times New Roman" w:cs="Times New Roman"/>
          <w:b/>
          <w:sz w:val="24"/>
          <w:szCs w:val="24"/>
        </w:rPr>
        <w:t xml:space="preserve">                                    Общински съвет </w:t>
      </w:r>
      <w:proofErr w:type="spellStart"/>
      <w:r w:rsidRPr="00DD3484">
        <w:rPr>
          <w:rFonts w:ascii="Times New Roman" w:eastAsia="Calibri" w:hAnsi="Times New Roman" w:cs="Times New Roman"/>
          <w:b/>
          <w:sz w:val="24"/>
          <w:szCs w:val="24"/>
        </w:rPr>
        <w:t>гр.Летница</w:t>
      </w:r>
      <w:proofErr w:type="spellEnd"/>
      <w:r w:rsidRPr="00DD3484">
        <w:rPr>
          <w:rFonts w:ascii="Times New Roman" w:eastAsia="Calibri" w:hAnsi="Times New Roman" w:cs="Times New Roman"/>
          <w:b/>
          <w:sz w:val="24"/>
          <w:szCs w:val="24"/>
        </w:rPr>
        <w:t xml:space="preserve"> взе следното</w:t>
      </w:r>
    </w:p>
    <w:p w:rsidR="00F71917" w:rsidRPr="00DD3484" w:rsidRDefault="00F71917" w:rsidP="00F71917">
      <w:pPr>
        <w:spacing w:after="0" w:line="240" w:lineRule="auto"/>
        <w:jc w:val="center"/>
        <w:rPr>
          <w:rFonts w:ascii="Times New Roman" w:eastAsia="Calibri" w:hAnsi="Times New Roman" w:cs="Times New Roman"/>
          <w:b/>
          <w:sz w:val="24"/>
          <w:szCs w:val="24"/>
        </w:rPr>
      </w:pPr>
      <w:r w:rsidRPr="00DD3484">
        <w:rPr>
          <w:rFonts w:ascii="Times New Roman" w:eastAsia="Calibri" w:hAnsi="Times New Roman" w:cs="Times New Roman"/>
          <w:b/>
          <w:sz w:val="24"/>
          <w:szCs w:val="24"/>
        </w:rPr>
        <w:t>Р Е Ш Е Н И Е</w:t>
      </w:r>
    </w:p>
    <w:p w:rsidR="00F71917" w:rsidRPr="00DD3484" w:rsidRDefault="00F71917" w:rsidP="00F71917">
      <w:pPr>
        <w:spacing w:after="0" w:line="240" w:lineRule="auto"/>
        <w:jc w:val="center"/>
        <w:rPr>
          <w:rFonts w:ascii="Times New Roman" w:eastAsia="Calibri" w:hAnsi="Times New Roman" w:cs="Times New Roman"/>
          <w:b/>
          <w:sz w:val="24"/>
          <w:szCs w:val="24"/>
        </w:rPr>
      </w:pPr>
      <w:r w:rsidRPr="00DD3484">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208</w:t>
      </w:r>
    </w:p>
    <w:p w:rsidR="00F71917" w:rsidRPr="00F71917" w:rsidRDefault="00F71917" w:rsidP="00F71917">
      <w:pPr>
        <w:ind w:firstLine="284"/>
        <w:jc w:val="both"/>
        <w:rPr>
          <w:rFonts w:ascii="Times New Roman" w:eastAsia="Times New Roman" w:hAnsi="Times New Roman" w:cs="Times New Roman"/>
          <w:b/>
          <w:sz w:val="24"/>
          <w:szCs w:val="24"/>
          <w:lang w:eastAsia="bg-BG"/>
        </w:rPr>
      </w:pPr>
      <w:r w:rsidRPr="00DD3484">
        <w:rPr>
          <w:rFonts w:ascii="Times New Roman" w:eastAsia="Calibri" w:hAnsi="Times New Roman" w:cs="Times New Roman"/>
          <w:sz w:val="24"/>
          <w:szCs w:val="24"/>
        </w:rPr>
        <w:t xml:space="preserve">Общински съвет </w:t>
      </w:r>
      <w:proofErr w:type="spellStart"/>
      <w:r w:rsidRPr="00DD3484">
        <w:rPr>
          <w:rFonts w:ascii="Times New Roman" w:eastAsia="Calibri" w:hAnsi="Times New Roman" w:cs="Times New Roman"/>
          <w:sz w:val="24"/>
          <w:szCs w:val="24"/>
        </w:rPr>
        <w:t>гр.Летница</w:t>
      </w:r>
      <w:proofErr w:type="spellEnd"/>
      <w:r w:rsidRPr="00DD3484">
        <w:rPr>
          <w:rFonts w:ascii="Times New Roman" w:eastAsia="Calibri" w:hAnsi="Times New Roman" w:cs="Times New Roman"/>
          <w:sz w:val="24"/>
          <w:szCs w:val="24"/>
        </w:rPr>
        <w:t xml:space="preserve"> на основание чл.21, ал.1, </w:t>
      </w:r>
      <w:r w:rsidRPr="00F71917">
        <w:rPr>
          <w:rFonts w:ascii="Times New Roman" w:hAnsi="Times New Roman" w:cs="Times New Roman"/>
          <w:sz w:val="24"/>
          <w:szCs w:val="24"/>
        </w:rPr>
        <w:t>т.23 и ал.2 от</w:t>
      </w:r>
      <w:r>
        <w:t xml:space="preserve"> </w:t>
      </w:r>
      <w:r w:rsidRPr="00DD3484">
        <w:rPr>
          <w:rFonts w:ascii="Times New Roman" w:eastAsia="Calibri" w:hAnsi="Times New Roman" w:cs="Times New Roman"/>
          <w:sz w:val="24"/>
          <w:szCs w:val="24"/>
        </w:rPr>
        <w:t>ЗМСМА,</w:t>
      </w:r>
      <w:r>
        <w:rPr>
          <w:rFonts w:ascii="Times New Roman" w:eastAsia="Calibri" w:hAnsi="Times New Roman" w:cs="Times New Roman"/>
          <w:sz w:val="24"/>
          <w:szCs w:val="24"/>
        </w:rPr>
        <w:t xml:space="preserve"> </w:t>
      </w:r>
      <w:r w:rsidRPr="00F71917">
        <w:rPr>
          <w:rFonts w:ascii="Times New Roman" w:eastAsia="Times New Roman" w:hAnsi="Times New Roman" w:cs="Times New Roman"/>
          <w:sz w:val="24"/>
          <w:szCs w:val="24"/>
          <w:lang w:eastAsia="bg-BG"/>
        </w:rPr>
        <w:t>във връзка с чл. 53, ал.2 от Закона за предучилищното и училищното образование, чл.2 от Постановление № 128 на МС от 29.06.2017 г. за определяне на критерии за включване в Списъка на средищните детски градини и училища и писмо с вх. №2470/26.06.2025 г. на директора на СУ „Бачо Киро“</w:t>
      </w:r>
      <w:r>
        <w:rPr>
          <w:rFonts w:ascii="Times New Roman" w:eastAsia="Times New Roman" w:hAnsi="Times New Roman" w:cs="Times New Roman"/>
          <w:sz w:val="24"/>
          <w:szCs w:val="24"/>
          <w:lang w:eastAsia="bg-BG"/>
        </w:rPr>
        <w:t xml:space="preserve"> – гр. Летница</w:t>
      </w:r>
      <w:r w:rsidRPr="00F71917">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ДАВА СЪГЛАСИЕ:</w:t>
      </w:r>
    </w:p>
    <w:p w:rsidR="00F71917" w:rsidRPr="00F71917" w:rsidRDefault="00F71917" w:rsidP="00F71917">
      <w:pPr>
        <w:numPr>
          <w:ilvl w:val="0"/>
          <w:numId w:val="7"/>
        </w:numPr>
        <w:tabs>
          <w:tab w:val="left" w:pos="284"/>
        </w:tabs>
        <w:spacing w:after="0" w:line="240" w:lineRule="auto"/>
        <w:ind w:left="0" w:firstLine="0"/>
        <w:jc w:val="both"/>
        <w:rPr>
          <w:rFonts w:ascii="Times New Roman" w:eastAsia="Times New Roman" w:hAnsi="Times New Roman" w:cs="Times New Roman"/>
          <w:sz w:val="24"/>
          <w:szCs w:val="24"/>
          <w:lang w:eastAsia="bg-BG"/>
        </w:rPr>
      </w:pPr>
      <w:r w:rsidRPr="00F71917">
        <w:rPr>
          <w:rFonts w:ascii="Times New Roman" w:eastAsia="Times New Roman" w:hAnsi="Times New Roman" w:cs="Times New Roman"/>
          <w:b/>
          <w:sz w:val="24"/>
          <w:szCs w:val="24"/>
          <w:lang w:eastAsia="bg-BG"/>
        </w:rPr>
        <w:t>Предлага СУ „Бачо Киро“- гр. Летница, област Ловеч да бъде определено като средищно училище</w:t>
      </w:r>
      <w:r w:rsidRPr="00F71917">
        <w:rPr>
          <w:rFonts w:ascii="Times New Roman" w:eastAsia="Times New Roman" w:hAnsi="Times New Roman" w:cs="Times New Roman"/>
          <w:sz w:val="24"/>
          <w:szCs w:val="24"/>
          <w:lang w:eastAsia="bg-BG"/>
        </w:rPr>
        <w:t xml:space="preserve"> от Министерство на образованието и науката и включено в Списъка със средищни   училища за учебната 2025/2026 година.</w:t>
      </w:r>
    </w:p>
    <w:p w:rsidR="00F71917" w:rsidRPr="00F71917" w:rsidRDefault="00F71917" w:rsidP="00F71917">
      <w:pPr>
        <w:spacing w:after="0" w:line="240" w:lineRule="auto"/>
        <w:jc w:val="both"/>
        <w:rPr>
          <w:rFonts w:ascii="Times New Roman" w:eastAsia="Times New Roman" w:hAnsi="Times New Roman" w:cs="Times New Roman"/>
          <w:sz w:val="24"/>
          <w:szCs w:val="24"/>
          <w:lang w:eastAsia="bg-BG"/>
        </w:rPr>
      </w:pPr>
      <w:r w:rsidRPr="00F71917">
        <w:rPr>
          <w:rFonts w:ascii="Times New Roman" w:eastAsia="Times New Roman" w:hAnsi="Times New Roman" w:cs="Times New Roman"/>
          <w:b/>
          <w:sz w:val="24"/>
          <w:szCs w:val="24"/>
          <w:lang w:eastAsia="bg-BG"/>
        </w:rPr>
        <w:t xml:space="preserve">2. Възлага на кмета на община Летница </w:t>
      </w:r>
      <w:r w:rsidRPr="00F71917">
        <w:rPr>
          <w:rFonts w:ascii="Times New Roman" w:eastAsia="Times New Roman" w:hAnsi="Times New Roman" w:cs="Times New Roman"/>
          <w:sz w:val="24"/>
          <w:szCs w:val="24"/>
          <w:lang w:eastAsia="bg-BG"/>
        </w:rPr>
        <w:t>да внесе мотивирано предложение в Министерството на образованието и науката, за включване на СУ „Бачо Киро“ - гр. Летница в Списъка на средищните училища в Република България за учебната 2025/2026 година.</w:t>
      </w:r>
    </w:p>
    <w:p w:rsidR="00E60177" w:rsidRPr="00E60177" w:rsidRDefault="00F71917" w:rsidP="00E60177">
      <w:pPr>
        <w:spacing w:after="0" w:line="240" w:lineRule="auto"/>
        <w:ind w:firstLine="284"/>
        <w:jc w:val="both"/>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ab/>
      </w:r>
      <w:r w:rsidRPr="00E60177">
        <w:rPr>
          <w:rFonts w:ascii="Times New Roman" w:eastAsia="Times New Roman" w:hAnsi="Times New Roman" w:cs="Times New Roman"/>
          <w:b/>
          <w:sz w:val="24"/>
          <w:szCs w:val="24"/>
          <w:u w:val="single"/>
          <w:lang w:eastAsia="bg-BG"/>
        </w:rPr>
        <w:t>Мотиви:</w:t>
      </w:r>
      <w:r w:rsidR="00E60177" w:rsidRPr="00E60177">
        <w:rPr>
          <w:rFonts w:ascii="Times New Roman" w:eastAsia="Times New Roman" w:hAnsi="Times New Roman" w:cs="Times New Roman"/>
          <w:sz w:val="24"/>
          <w:szCs w:val="24"/>
          <w:lang w:eastAsia="bg-BG"/>
        </w:rPr>
        <w:t xml:space="preserve"> Съгласно разпоредбите на чл. 53, ал.2 от Закона за предучилищното и училищното образование: Средищно училище е държавно или общинско училище, </w:t>
      </w:r>
      <w:r w:rsidR="00E60177" w:rsidRPr="00E60177">
        <w:rPr>
          <w:rFonts w:ascii="Times New Roman" w:eastAsia="Times New Roman" w:hAnsi="Times New Roman" w:cs="Times New Roman"/>
          <w:b/>
          <w:sz w:val="24"/>
          <w:szCs w:val="24"/>
          <w:lang w:eastAsia="bg-BG"/>
        </w:rPr>
        <w:t>в което се обучават учениците от населени места на територията на общината или на съседни общини, в които няма училище.</w:t>
      </w:r>
    </w:p>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В чл.2</w:t>
      </w:r>
      <w:r w:rsidRPr="00E60177">
        <w:rPr>
          <w:rFonts w:ascii="Times New Roman" w:eastAsia="Times New Roman" w:hAnsi="Times New Roman" w:cs="Times New Roman"/>
          <w:sz w:val="24"/>
          <w:szCs w:val="24"/>
          <w:lang w:val="en-US" w:eastAsia="bg-BG"/>
        </w:rPr>
        <w:t xml:space="preserve"> </w:t>
      </w:r>
      <w:r w:rsidRPr="00E60177">
        <w:rPr>
          <w:rFonts w:ascii="Times New Roman" w:eastAsia="Times New Roman" w:hAnsi="Times New Roman" w:cs="Times New Roman"/>
          <w:sz w:val="24"/>
          <w:szCs w:val="24"/>
          <w:lang w:eastAsia="bg-BG"/>
        </w:rPr>
        <w:t>от Постановление №128 на МС от 29.06.2017 г. за определяне на критерии за включване в Списъка на средищните детски градини и училища е записано, че:</w:t>
      </w:r>
    </w:p>
    <w:p w:rsidR="00E60177" w:rsidRPr="00E60177" w:rsidRDefault="00E60177" w:rsidP="00E60177">
      <w:pPr>
        <w:spacing w:after="0" w:line="240" w:lineRule="auto"/>
        <w:ind w:firstLine="284"/>
        <w:jc w:val="both"/>
        <w:rPr>
          <w:rFonts w:ascii="Times New Roman" w:eastAsia="Times New Roman" w:hAnsi="Times New Roman" w:cs="Times New Roman"/>
          <w:b/>
          <w:sz w:val="24"/>
          <w:szCs w:val="24"/>
          <w:lang w:eastAsia="bg-BG"/>
        </w:rPr>
      </w:pPr>
      <w:r w:rsidRPr="00E60177">
        <w:rPr>
          <w:rFonts w:ascii="Times New Roman" w:eastAsia="Times New Roman" w:hAnsi="Times New Roman" w:cs="Times New Roman"/>
          <w:sz w:val="24"/>
          <w:szCs w:val="24"/>
          <w:lang w:eastAsia="bg-BG"/>
        </w:rPr>
        <w:t xml:space="preserve">За средищно училище по смисъла на чл. 53, ал. 2 от Закона за предучилищното и училищното образование се определя държавно или общинско училище - начално, основно, обединено или средно училище, </w:t>
      </w:r>
      <w:r w:rsidRPr="00E60177">
        <w:rPr>
          <w:rFonts w:ascii="Times New Roman" w:eastAsia="Times New Roman" w:hAnsi="Times New Roman" w:cs="Times New Roman"/>
          <w:b/>
          <w:sz w:val="24"/>
          <w:szCs w:val="24"/>
          <w:lang w:eastAsia="bg-BG"/>
        </w:rPr>
        <w:t>в което се обучават най-малко 10 ученици в задължителна училищна възраст от други населени места, в които няма училище и за които това е училището, осъществяващо обучение в съответния клас и намиращо се на най-малко разстояние, измерено по асфалтирана пътна мрежа.</w:t>
      </w:r>
    </w:p>
    <w:p w:rsid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СУ „Бачо Киро“ е единствено училище на територията на Община Летница. Във връзка с включването му в Списъка на средищните училища за учебната 2025/2026 г., директора на СУ „Бачо Киро“ е предоставил информация на кмета на община Летница, с писмо с вх. №2470/26.06.2025 г., както следва:  </w:t>
      </w:r>
    </w:p>
    <w:p w:rsid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p w:rsid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p w:rsid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p w:rsid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П</w:t>
      </w:r>
      <w:r w:rsidRPr="00E60177">
        <w:rPr>
          <w:rFonts w:ascii="Times New Roman" w:eastAsia="Times New Roman" w:hAnsi="Times New Roman" w:cs="Times New Roman"/>
          <w:b/>
          <w:sz w:val="24"/>
          <w:szCs w:val="24"/>
          <w:lang w:eastAsia="bg-BG"/>
        </w:rPr>
        <w:t>рез настоящата учебна 202</w:t>
      </w:r>
      <w:r w:rsidRPr="00E60177">
        <w:rPr>
          <w:rFonts w:ascii="Times New Roman" w:eastAsia="Times New Roman" w:hAnsi="Times New Roman" w:cs="Times New Roman"/>
          <w:b/>
          <w:sz w:val="24"/>
          <w:szCs w:val="24"/>
          <w:lang w:val="en-US" w:eastAsia="bg-BG"/>
        </w:rPr>
        <w:t>4</w:t>
      </w:r>
      <w:r w:rsidRPr="00E60177">
        <w:rPr>
          <w:rFonts w:ascii="Times New Roman" w:eastAsia="Times New Roman" w:hAnsi="Times New Roman" w:cs="Times New Roman"/>
          <w:b/>
          <w:sz w:val="24"/>
          <w:szCs w:val="24"/>
          <w:lang w:eastAsia="bg-BG"/>
        </w:rPr>
        <w:t xml:space="preserve">/2025 година, в училището се обучават общо 248 ученици, </w:t>
      </w:r>
      <w:r w:rsidRPr="00E60177">
        <w:rPr>
          <w:rFonts w:ascii="Times New Roman" w:eastAsia="Times New Roman" w:hAnsi="Times New Roman" w:cs="Times New Roman"/>
          <w:sz w:val="24"/>
          <w:szCs w:val="24"/>
          <w:lang w:eastAsia="bg-BG"/>
        </w:rPr>
        <w:t>разпределени по класове, както следва: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3237"/>
        <w:gridCol w:w="2753"/>
      </w:tblGrid>
      <w:tr w:rsidR="00E60177" w:rsidRPr="00E60177" w:rsidTr="000D1E1C">
        <w:tc>
          <w:tcPr>
            <w:tcW w:w="3082"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I</w:t>
            </w:r>
            <w:r w:rsidRPr="00E60177">
              <w:rPr>
                <w:rFonts w:ascii="Times New Roman" w:eastAsia="Times New Roman" w:hAnsi="Times New Roman" w:cs="Times New Roman"/>
                <w:sz w:val="24"/>
                <w:szCs w:val="24"/>
                <w:lang w:eastAsia="bg-BG"/>
              </w:rPr>
              <w:t xml:space="preserve"> клас – 23 ученици</w:t>
            </w:r>
          </w:p>
        </w:tc>
        <w:tc>
          <w:tcPr>
            <w:tcW w:w="323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V</w:t>
            </w:r>
            <w:r w:rsidRPr="00E60177">
              <w:rPr>
                <w:rFonts w:ascii="Times New Roman" w:eastAsia="Times New Roman" w:hAnsi="Times New Roman" w:cs="Times New Roman"/>
                <w:sz w:val="24"/>
                <w:szCs w:val="24"/>
                <w:lang w:eastAsia="bg-BG"/>
              </w:rPr>
              <w:t xml:space="preserve"> клас – 19 ученици</w:t>
            </w:r>
          </w:p>
        </w:tc>
        <w:tc>
          <w:tcPr>
            <w:tcW w:w="2753"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IX</w:t>
            </w:r>
            <w:r w:rsidRPr="00E60177">
              <w:rPr>
                <w:rFonts w:ascii="Times New Roman" w:eastAsia="Times New Roman" w:hAnsi="Times New Roman" w:cs="Times New Roman"/>
                <w:sz w:val="24"/>
                <w:szCs w:val="24"/>
                <w:lang w:eastAsia="bg-BG"/>
              </w:rPr>
              <w:t xml:space="preserve"> клас – 20 ученици</w:t>
            </w:r>
          </w:p>
        </w:tc>
      </w:tr>
      <w:tr w:rsidR="00E60177" w:rsidRPr="00E60177" w:rsidTr="000D1E1C">
        <w:tc>
          <w:tcPr>
            <w:tcW w:w="3082"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II</w:t>
            </w:r>
            <w:r w:rsidRPr="00E60177">
              <w:rPr>
                <w:rFonts w:ascii="Times New Roman" w:eastAsia="Times New Roman" w:hAnsi="Times New Roman" w:cs="Times New Roman"/>
                <w:sz w:val="24"/>
                <w:szCs w:val="24"/>
                <w:lang w:eastAsia="bg-BG"/>
              </w:rPr>
              <w:t xml:space="preserve"> клас – 22 ученици</w:t>
            </w:r>
          </w:p>
        </w:tc>
        <w:tc>
          <w:tcPr>
            <w:tcW w:w="323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VI</w:t>
            </w:r>
            <w:r w:rsidRPr="00E60177">
              <w:rPr>
                <w:rFonts w:ascii="Times New Roman" w:eastAsia="Times New Roman" w:hAnsi="Times New Roman" w:cs="Times New Roman"/>
                <w:sz w:val="24"/>
                <w:szCs w:val="24"/>
                <w:lang w:eastAsia="bg-BG"/>
              </w:rPr>
              <w:t xml:space="preserve"> клас – 20 ученици</w:t>
            </w:r>
          </w:p>
        </w:tc>
        <w:tc>
          <w:tcPr>
            <w:tcW w:w="2753"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X</w:t>
            </w:r>
            <w:r w:rsidRPr="00E60177">
              <w:rPr>
                <w:rFonts w:ascii="Times New Roman" w:eastAsia="Times New Roman" w:hAnsi="Times New Roman" w:cs="Times New Roman"/>
                <w:sz w:val="24"/>
                <w:szCs w:val="24"/>
                <w:lang w:eastAsia="bg-BG"/>
              </w:rPr>
              <w:t xml:space="preserve"> клас – 21 ученици</w:t>
            </w:r>
          </w:p>
        </w:tc>
      </w:tr>
      <w:tr w:rsidR="00E60177" w:rsidRPr="00E60177" w:rsidTr="000D1E1C">
        <w:tc>
          <w:tcPr>
            <w:tcW w:w="3082"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III</w:t>
            </w:r>
            <w:r w:rsidRPr="00E60177">
              <w:rPr>
                <w:rFonts w:ascii="Times New Roman" w:eastAsia="Times New Roman" w:hAnsi="Times New Roman" w:cs="Times New Roman"/>
                <w:sz w:val="24"/>
                <w:szCs w:val="24"/>
                <w:lang w:eastAsia="bg-BG"/>
              </w:rPr>
              <w:t xml:space="preserve"> клас – 22 ученици</w:t>
            </w:r>
          </w:p>
        </w:tc>
        <w:tc>
          <w:tcPr>
            <w:tcW w:w="323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VII</w:t>
            </w:r>
            <w:r w:rsidRPr="00E60177">
              <w:rPr>
                <w:rFonts w:ascii="Times New Roman" w:eastAsia="Times New Roman" w:hAnsi="Times New Roman" w:cs="Times New Roman"/>
                <w:sz w:val="24"/>
                <w:szCs w:val="24"/>
                <w:lang w:eastAsia="bg-BG"/>
              </w:rPr>
              <w:t xml:space="preserve"> клас – 25 ученици</w:t>
            </w:r>
          </w:p>
        </w:tc>
        <w:tc>
          <w:tcPr>
            <w:tcW w:w="2753"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XI</w:t>
            </w:r>
            <w:r w:rsidRPr="00E60177">
              <w:rPr>
                <w:rFonts w:ascii="Times New Roman" w:eastAsia="Times New Roman" w:hAnsi="Times New Roman" w:cs="Times New Roman"/>
                <w:sz w:val="24"/>
                <w:szCs w:val="24"/>
                <w:lang w:eastAsia="bg-BG"/>
              </w:rPr>
              <w:t xml:space="preserve"> клас – 14 ученици</w:t>
            </w:r>
          </w:p>
        </w:tc>
      </w:tr>
      <w:tr w:rsidR="00E60177" w:rsidRPr="00E60177" w:rsidTr="000D1E1C">
        <w:tc>
          <w:tcPr>
            <w:tcW w:w="3082"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IV</w:t>
            </w:r>
            <w:r w:rsidRPr="00E60177">
              <w:rPr>
                <w:rFonts w:ascii="Times New Roman" w:eastAsia="Times New Roman" w:hAnsi="Times New Roman" w:cs="Times New Roman"/>
                <w:sz w:val="24"/>
                <w:szCs w:val="24"/>
                <w:lang w:eastAsia="bg-BG"/>
              </w:rPr>
              <w:t xml:space="preserve"> клас – 24 ученици</w:t>
            </w:r>
          </w:p>
        </w:tc>
        <w:tc>
          <w:tcPr>
            <w:tcW w:w="323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VIII</w:t>
            </w:r>
            <w:r w:rsidRPr="00E60177">
              <w:rPr>
                <w:rFonts w:ascii="Times New Roman" w:eastAsia="Times New Roman" w:hAnsi="Times New Roman" w:cs="Times New Roman"/>
                <w:sz w:val="24"/>
                <w:szCs w:val="24"/>
                <w:lang w:eastAsia="bg-BG"/>
              </w:rPr>
              <w:t xml:space="preserve"> клас – 25 ученици</w:t>
            </w:r>
          </w:p>
        </w:tc>
        <w:tc>
          <w:tcPr>
            <w:tcW w:w="2753"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XII</w:t>
            </w:r>
            <w:r w:rsidRPr="00E60177">
              <w:rPr>
                <w:rFonts w:ascii="Times New Roman" w:eastAsia="Times New Roman" w:hAnsi="Times New Roman" w:cs="Times New Roman"/>
                <w:sz w:val="24"/>
                <w:szCs w:val="24"/>
                <w:lang w:eastAsia="bg-BG"/>
              </w:rPr>
              <w:t xml:space="preserve"> клас – 13 ученици</w:t>
            </w:r>
          </w:p>
        </w:tc>
      </w:tr>
    </w:tbl>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Броят на пътуващите ученици до 16 годишна възраст към училището е 41, от населени места, както следва:</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2 ученици от с. Асеновци – 4 км.;</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5 ученици от с. Одърне – 10 км;</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2 ученици от с. Чавдарци – 10 км.;</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9 ученици от с. Каменец – 7 км.;</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6 ученици от с. Крушуна – 8 км.;</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16 ученици от с. Горско Сливово – 13 км.;</w:t>
      </w:r>
    </w:p>
    <w:p w:rsidR="00E60177" w:rsidRPr="00E60177" w:rsidRDefault="00E60177" w:rsidP="00E60177">
      <w:pPr>
        <w:numPr>
          <w:ilvl w:val="0"/>
          <w:numId w:val="6"/>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1 ученик от с. Кърпачево – 15 км. </w:t>
      </w: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b/>
          <w:sz w:val="24"/>
          <w:szCs w:val="24"/>
          <w:lang w:eastAsia="bg-BG"/>
        </w:rPr>
        <w:t>Осигурен е транспорт за пътуващите ученици</w:t>
      </w:r>
      <w:r w:rsidRPr="00E60177">
        <w:rPr>
          <w:rFonts w:ascii="Times New Roman" w:eastAsia="Times New Roman" w:hAnsi="Times New Roman" w:cs="Times New Roman"/>
          <w:sz w:val="24"/>
          <w:szCs w:val="24"/>
          <w:lang w:eastAsia="bg-BG"/>
        </w:rPr>
        <w:t xml:space="preserve"> към училището по населени места, както следва:  </w:t>
      </w:r>
    </w:p>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551"/>
      </w:tblGrid>
      <w:tr w:rsidR="00E60177" w:rsidRPr="00E60177" w:rsidTr="000D1E1C">
        <w:trPr>
          <w:jc w:val="center"/>
        </w:trPr>
        <w:tc>
          <w:tcPr>
            <w:tcW w:w="212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b/>
                <w:sz w:val="24"/>
                <w:szCs w:val="24"/>
                <w:lang w:eastAsia="bg-BG"/>
              </w:rPr>
            </w:pPr>
            <w:r w:rsidRPr="00E60177">
              <w:rPr>
                <w:rFonts w:ascii="Times New Roman" w:eastAsia="Times New Roman" w:hAnsi="Times New Roman" w:cs="Times New Roman"/>
                <w:b/>
                <w:sz w:val="24"/>
                <w:szCs w:val="24"/>
                <w:lang w:eastAsia="bg-BG"/>
              </w:rPr>
              <w:t>Населено място</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b/>
                <w:sz w:val="24"/>
                <w:szCs w:val="24"/>
                <w:lang w:eastAsia="bg-BG"/>
              </w:rPr>
            </w:pPr>
            <w:r w:rsidRPr="00E60177">
              <w:rPr>
                <w:rFonts w:ascii="Times New Roman" w:eastAsia="Times New Roman" w:hAnsi="Times New Roman" w:cs="Times New Roman"/>
                <w:b/>
                <w:sz w:val="24"/>
                <w:szCs w:val="24"/>
                <w:lang w:eastAsia="bg-BG"/>
              </w:rPr>
              <w:t>Вид транспорт</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Асеновци</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училищен автобус  </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Одърне</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училищен автобус </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Чавдарци</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училищен автобус </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Каменец</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училищен автобус </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Крушуна</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училищен автобус </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right="-255"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Горско Сливово</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училищен автобус </w:t>
            </w:r>
          </w:p>
        </w:tc>
      </w:tr>
      <w:tr w:rsidR="00E60177" w:rsidRPr="00E60177" w:rsidTr="000D1E1C">
        <w:trPr>
          <w:jc w:val="center"/>
        </w:trPr>
        <w:tc>
          <w:tcPr>
            <w:tcW w:w="2127" w:type="dxa"/>
            <w:shd w:val="clear" w:color="auto" w:fill="auto"/>
          </w:tcPr>
          <w:p w:rsidR="00E60177" w:rsidRPr="00E60177" w:rsidRDefault="00E60177" w:rsidP="00E60177">
            <w:pPr>
              <w:spacing w:after="0" w:line="240" w:lineRule="auto"/>
              <w:ind w:right="-255"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с. Кърпачево</w:t>
            </w:r>
          </w:p>
        </w:tc>
        <w:tc>
          <w:tcPr>
            <w:tcW w:w="2551" w:type="dxa"/>
            <w:shd w:val="clear" w:color="auto" w:fill="auto"/>
          </w:tcPr>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училищен автобус</w:t>
            </w:r>
          </w:p>
        </w:tc>
      </w:tr>
    </w:tbl>
    <w:p w:rsidR="00E60177" w:rsidRPr="00E60177" w:rsidRDefault="00E60177" w:rsidP="00E60177">
      <w:pPr>
        <w:spacing w:after="0" w:line="240" w:lineRule="auto"/>
        <w:ind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 </w:t>
      </w: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Осигурени са </w:t>
      </w:r>
      <w:r w:rsidRPr="00E60177">
        <w:rPr>
          <w:rFonts w:ascii="Times New Roman" w:eastAsia="Times New Roman" w:hAnsi="Times New Roman" w:cs="Times New Roman"/>
          <w:b/>
          <w:sz w:val="24"/>
          <w:szCs w:val="24"/>
          <w:lang w:eastAsia="bg-BG"/>
        </w:rPr>
        <w:t>условия за целодневна организация на учебния ден</w:t>
      </w:r>
      <w:r w:rsidRPr="00E60177">
        <w:rPr>
          <w:rFonts w:ascii="Times New Roman" w:eastAsia="Times New Roman" w:hAnsi="Times New Roman" w:cs="Times New Roman"/>
          <w:sz w:val="24"/>
          <w:szCs w:val="24"/>
          <w:lang w:eastAsia="bg-BG"/>
        </w:rPr>
        <w:t xml:space="preserve"> за учебната 2024/2025 година за 73 ученици в 3 броя групи, разпределени както следва:</w:t>
      </w:r>
    </w:p>
    <w:p w:rsidR="00E60177" w:rsidRPr="00E60177" w:rsidRDefault="00E60177" w:rsidP="00E60177">
      <w:pPr>
        <w:numPr>
          <w:ilvl w:val="0"/>
          <w:numId w:val="4"/>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 xml:space="preserve">I </w:t>
      </w:r>
      <w:r w:rsidRPr="00E60177">
        <w:rPr>
          <w:rFonts w:ascii="Times New Roman" w:eastAsia="Times New Roman" w:hAnsi="Times New Roman" w:cs="Times New Roman"/>
          <w:sz w:val="24"/>
          <w:szCs w:val="24"/>
          <w:lang w:eastAsia="bg-BG"/>
        </w:rPr>
        <w:t>-</w:t>
      </w:r>
      <w:r w:rsidRPr="00E60177">
        <w:rPr>
          <w:rFonts w:ascii="Times New Roman" w:eastAsia="Times New Roman" w:hAnsi="Times New Roman" w:cs="Times New Roman"/>
          <w:sz w:val="24"/>
          <w:szCs w:val="24"/>
          <w:lang w:val="en-US" w:eastAsia="bg-BG"/>
        </w:rPr>
        <w:t xml:space="preserve"> II</w:t>
      </w:r>
      <w:r w:rsidRPr="00E60177">
        <w:rPr>
          <w:rFonts w:ascii="Times New Roman" w:eastAsia="Times New Roman" w:hAnsi="Times New Roman" w:cs="Times New Roman"/>
          <w:sz w:val="24"/>
          <w:szCs w:val="24"/>
          <w:lang w:eastAsia="bg-BG"/>
        </w:rPr>
        <w:t xml:space="preserve"> клас </w:t>
      </w:r>
      <w:r w:rsidRPr="00E60177">
        <w:rPr>
          <w:rFonts w:ascii="Times New Roman" w:eastAsia="Times New Roman" w:hAnsi="Times New Roman" w:cs="Times New Roman"/>
          <w:sz w:val="24"/>
          <w:szCs w:val="24"/>
          <w:lang w:val="en-US" w:eastAsia="bg-BG"/>
        </w:rPr>
        <w:t>/</w:t>
      </w:r>
      <w:r w:rsidRPr="00E60177">
        <w:rPr>
          <w:rFonts w:ascii="Times New Roman" w:eastAsia="Times New Roman" w:hAnsi="Times New Roman" w:cs="Times New Roman"/>
          <w:sz w:val="24"/>
          <w:szCs w:val="24"/>
          <w:lang w:eastAsia="bg-BG"/>
        </w:rPr>
        <w:t>сборна група/ – 25 ученици;</w:t>
      </w:r>
    </w:p>
    <w:p w:rsidR="00E60177" w:rsidRPr="00E60177" w:rsidRDefault="00E60177" w:rsidP="00E60177">
      <w:pPr>
        <w:numPr>
          <w:ilvl w:val="0"/>
          <w:numId w:val="4"/>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 xml:space="preserve">III </w:t>
      </w:r>
      <w:r w:rsidRPr="00E60177">
        <w:rPr>
          <w:rFonts w:ascii="Times New Roman" w:eastAsia="Times New Roman" w:hAnsi="Times New Roman" w:cs="Times New Roman"/>
          <w:sz w:val="24"/>
          <w:szCs w:val="24"/>
          <w:lang w:eastAsia="bg-BG"/>
        </w:rPr>
        <w:t xml:space="preserve">- </w:t>
      </w:r>
      <w:r w:rsidRPr="00E60177">
        <w:rPr>
          <w:rFonts w:ascii="Times New Roman" w:eastAsia="Times New Roman" w:hAnsi="Times New Roman" w:cs="Times New Roman"/>
          <w:sz w:val="24"/>
          <w:szCs w:val="24"/>
          <w:lang w:val="en-US" w:eastAsia="bg-BG"/>
        </w:rPr>
        <w:t>IV</w:t>
      </w:r>
      <w:r w:rsidRPr="00E60177">
        <w:rPr>
          <w:rFonts w:ascii="Times New Roman" w:eastAsia="Times New Roman" w:hAnsi="Times New Roman" w:cs="Times New Roman"/>
          <w:sz w:val="24"/>
          <w:szCs w:val="24"/>
          <w:lang w:eastAsia="bg-BG"/>
        </w:rPr>
        <w:t xml:space="preserve"> клас </w:t>
      </w:r>
      <w:r w:rsidRPr="00E60177">
        <w:rPr>
          <w:rFonts w:ascii="Times New Roman" w:eastAsia="Times New Roman" w:hAnsi="Times New Roman" w:cs="Times New Roman"/>
          <w:sz w:val="24"/>
          <w:szCs w:val="24"/>
          <w:lang w:val="en-US" w:eastAsia="bg-BG"/>
        </w:rPr>
        <w:t>/</w:t>
      </w:r>
      <w:r w:rsidRPr="00E60177">
        <w:rPr>
          <w:rFonts w:ascii="Times New Roman" w:eastAsia="Times New Roman" w:hAnsi="Times New Roman" w:cs="Times New Roman"/>
          <w:sz w:val="24"/>
          <w:szCs w:val="24"/>
          <w:lang w:eastAsia="bg-BG"/>
        </w:rPr>
        <w:t>сборна група/ – 25 ученици;</w:t>
      </w:r>
    </w:p>
    <w:p w:rsidR="00E60177" w:rsidRPr="00E60177" w:rsidRDefault="00E60177" w:rsidP="00E60177">
      <w:pPr>
        <w:numPr>
          <w:ilvl w:val="0"/>
          <w:numId w:val="4"/>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val="en-US" w:eastAsia="bg-BG"/>
        </w:rPr>
        <w:t>V</w:t>
      </w:r>
      <w:r w:rsidRPr="00E60177">
        <w:rPr>
          <w:rFonts w:ascii="Times New Roman" w:eastAsia="Times New Roman" w:hAnsi="Times New Roman" w:cs="Times New Roman"/>
          <w:sz w:val="24"/>
          <w:szCs w:val="24"/>
          <w:lang w:eastAsia="bg-BG"/>
        </w:rPr>
        <w:t xml:space="preserve"> и </w:t>
      </w:r>
      <w:r w:rsidRPr="00E60177">
        <w:rPr>
          <w:rFonts w:ascii="Times New Roman" w:eastAsia="Times New Roman" w:hAnsi="Times New Roman" w:cs="Times New Roman"/>
          <w:sz w:val="24"/>
          <w:szCs w:val="24"/>
          <w:lang w:val="en-US" w:eastAsia="bg-BG"/>
        </w:rPr>
        <w:t>VI</w:t>
      </w:r>
      <w:r w:rsidRPr="00E60177">
        <w:rPr>
          <w:rFonts w:ascii="Times New Roman" w:eastAsia="Times New Roman" w:hAnsi="Times New Roman" w:cs="Times New Roman"/>
          <w:sz w:val="24"/>
          <w:szCs w:val="24"/>
          <w:lang w:eastAsia="bg-BG"/>
        </w:rPr>
        <w:t xml:space="preserve"> клас /сборна група/ - 23 ученици.</w:t>
      </w: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Осигурено е обедно хранене, </w:t>
      </w:r>
      <w:r w:rsidRPr="00E60177">
        <w:rPr>
          <w:rFonts w:ascii="Times New Roman" w:eastAsia="Times New Roman" w:hAnsi="Times New Roman" w:cs="Times New Roman"/>
          <w:b/>
          <w:sz w:val="24"/>
          <w:szCs w:val="24"/>
          <w:lang w:eastAsia="bg-BG"/>
        </w:rPr>
        <w:t>чрез самостоятелен ученически стол.</w:t>
      </w:r>
      <w:r w:rsidRPr="00E60177">
        <w:rPr>
          <w:rFonts w:ascii="Times New Roman" w:eastAsia="Times New Roman" w:hAnsi="Times New Roman" w:cs="Times New Roman"/>
          <w:sz w:val="24"/>
          <w:szCs w:val="24"/>
          <w:lang w:eastAsia="bg-BG"/>
        </w:rPr>
        <w:t xml:space="preserve"> </w:t>
      </w: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Капацитета на сградния фонд е както следва:</w:t>
      </w:r>
    </w:p>
    <w:p w:rsidR="00E60177" w:rsidRPr="00E60177" w:rsidRDefault="00E60177" w:rsidP="00E60177">
      <w:pPr>
        <w:numPr>
          <w:ilvl w:val="0"/>
          <w:numId w:val="3"/>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Брой  класни стаи – 20;</w:t>
      </w:r>
    </w:p>
    <w:p w:rsidR="00E60177" w:rsidRPr="00E60177" w:rsidRDefault="00E60177" w:rsidP="00E60177">
      <w:pPr>
        <w:numPr>
          <w:ilvl w:val="0"/>
          <w:numId w:val="3"/>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Брой кабинети – 3;</w:t>
      </w:r>
    </w:p>
    <w:p w:rsidR="00E60177" w:rsidRPr="00E60177" w:rsidRDefault="00E60177" w:rsidP="00E60177">
      <w:pPr>
        <w:numPr>
          <w:ilvl w:val="0"/>
          <w:numId w:val="3"/>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Брой салони за физическо възпитание и спорт – 1; </w:t>
      </w:r>
    </w:p>
    <w:p w:rsidR="00E60177" w:rsidRPr="00E60177" w:rsidRDefault="00E60177" w:rsidP="00E60177">
      <w:pPr>
        <w:numPr>
          <w:ilvl w:val="0"/>
          <w:numId w:val="3"/>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Други: 2 броя стаи за отдих за ЦДО;</w:t>
      </w:r>
    </w:p>
    <w:p w:rsidR="00E60177" w:rsidRPr="00E60177" w:rsidRDefault="00E60177" w:rsidP="00E60177">
      <w:pPr>
        <w:numPr>
          <w:ilvl w:val="0"/>
          <w:numId w:val="3"/>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b/>
          <w:sz w:val="24"/>
          <w:szCs w:val="24"/>
          <w:lang w:eastAsia="bg-BG"/>
        </w:rPr>
        <w:t>Осигурени са необходимите учебни стаи/кабинети</w:t>
      </w:r>
      <w:r w:rsidRPr="00E60177">
        <w:rPr>
          <w:rFonts w:ascii="Times New Roman" w:eastAsia="Times New Roman" w:hAnsi="Times New Roman" w:cs="Times New Roman"/>
          <w:sz w:val="24"/>
          <w:szCs w:val="24"/>
          <w:lang w:eastAsia="bg-BG"/>
        </w:rPr>
        <w:t>, за целодневна организация на учебния ден.</w:t>
      </w: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b/>
          <w:sz w:val="24"/>
          <w:szCs w:val="24"/>
          <w:lang w:eastAsia="bg-BG"/>
        </w:rPr>
        <w:t>Организацията на учебния ден е целодневна</w:t>
      </w:r>
      <w:r w:rsidRPr="00E60177">
        <w:rPr>
          <w:rFonts w:ascii="Times New Roman" w:eastAsia="Times New Roman" w:hAnsi="Times New Roman" w:cs="Times New Roman"/>
          <w:sz w:val="24"/>
          <w:szCs w:val="24"/>
          <w:lang w:eastAsia="bg-BG"/>
        </w:rPr>
        <w:t xml:space="preserve">. </w:t>
      </w:r>
    </w:p>
    <w:p w:rsidR="00E60177" w:rsidRPr="00E60177" w:rsidRDefault="00E60177" w:rsidP="00E60177">
      <w:pPr>
        <w:numPr>
          <w:ilvl w:val="0"/>
          <w:numId w:val="5"/>
        </w:numPr>
        <w:spacing w:after="0" w:line="240" w:lineRule="auto"/>
        <w:ind w:left="0" w:firstLine="284"/>
        <w:jc w:val="both"/>
        <w:rPr>
          <w:rFonts w:ascii="Times New Roman" w:eastAsia="Times New Roman" w:hAnsi="Times New Roman" w:cs="Times New Roman"/>
          <w:sz w:val="24"/>
          <w:szCs w:val="24"/>
          <w:lang w:eastAsia="bg-BG"/>
        </w:rPr>
      </w:pPr>
      <w:r w:rsidRPr="00E60177">
        <w:rPr>
          <w:rFonts w:ascii="Times New Roman" w:eastAsia="Times New Roman" w:hAnsi="Times New Roman" w:cs="Times New Roman"/>
          <w:sz w:val="24"/>
          <w:szCs w:val="24"/>
          <w:lang w:eastAsia="bg-BG"/>
        </w:rPr>
        <w:t xml:space="preserve">Организация на обучението се осъществява </w:t>
      </w:r>
      <w:r w:rsidRPr="00E60177">
        <w:rPr>
          <w:rFonts w:ascii="Times New Roman" w:eastAsia="Times New Roman" w:hAnsi="Times New Roman" w:cs="Times New Roman"/>
          <w:b/>
          <w:sz w:val="24"/>
          <w:szCs w:val="24"/>
          <w:lang w:eastAsia="bg-BG"/>
        </w:rPr>
        <w:t xml:space="preserve">в </w:t>
      </w:r>
      <w:proofErr w:type="spellStart"/>
      <w:r w:rsidRPr="00E60177">
        <w:rPr>
          <w:rFonts w:ascii="Times New Roman" w:eastAsia="Times New Roman" w:hAnsi="Times New Roman" w:cs="Times New Roman"/>
          <w:b/>
          <w:sz w:val="24"/>
          <w:szCs w:val="24"/>
          <w:lang w:eastAsia="bg-BG"/>
        </w:rPr>
        <w:t>едносменен</w:t>
      </w:r>
      <w:proofErr w:type="spellEnd"/>
      <w:r w:rsidRPr="00E60177">
        <w:rPr>
          <w:rFonts w:ascii="Times New Roman" w:eastAsia="Times New Roman" w:hAnsi="Times New Roman" w:cs="Times New Roman"/>
          <w:b/>
          <w:sz w:val="24"/>
          <w:szCs w:val="24"/>
          <w:lang w:eastAsia="bg-BG"/>
        </w:rPr>
        <w:t xml:space="preserve"> режим</w:t>
      </w:r>
      <w:r w:rsidRPr="00E60177">
        <w:rPr>
          <w:rFonts w:ascii="Times New Roman" w:eastAsia="Times New Roman" w:hAnsi="Times New Roman" w:cs="Times New Roman"/>
          <w:sz w:val="24"/>
          <w:szCs w:val="24"/>
          <w:lang w:eastAsia="bg-BG"/>
        </w:rPr>
        <w:t>.</w:t>
      </w:r>
    </w:p>
    <w:p w:rsidR="00F71917" w:rsidRPr="00F71917" w:rsidRDefault="00F71917" w:rsidP="00F71917">
      <w:pPr>
        <w:tabs>
          <w:tab w:val="left" w:pos="284"/>
        </w:tabs>
        <w:spacing w:after="0" w:line="240" w:lineRule="auto"/>
        <w:ind w:right="-1"/>
        <w:jc w:val="both"/>
        <w:rPr>
          <w:rFonts w:ascii="Times New Roman" w:eastAsia="Times New Roman" w:hAnsi="Times New Roman" w:cs="Times New Roman"/>
          <w:b/>
          <w:sz w:val="24"/>
          <w:szCs w:val="24"/>
          <w:u w:val="single"/>
          <w:lang w:eastAsia="bg-BG"/>
        </w:rPr>
      </w:pPr>
    </w:p>
    <w:p w:rsidR="00534A69" w:rsidRDefault="00534A69" w:rsidP="00FE0F8D">
      <w:pPr>
        <w:spacing w:after="0" w:line="240" w:lineRule="auto"/>
        <w:ind w:firstLine="567"/>
        <w:jc w:val="both"/>
        <w:rPr>
          <w:rFonts w:ascii="Times New Roman" w:eastAsia="Times New Roman" w:hAnsi="Times New Roman" w:cs="Times New Roman"/>
          <w:color w:val="000000"/>
          <w:sz w:val="24"/>
          <w:szCs w:val="24"/>
          <w:lang w:eastAsia="bg-BG"/>
        </w:rPr>
      </w:pPr>
      <w:r w:rsidRPr="00102406">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ТРЕТА</w:t>
      </w:r>
      <w:r w:rsidRPr="00102406">
        <w:rPr>
          <w:rFonts w:ascii="Times New Roman" w:hAnsi="Times New Roman" w:cs="Times New Roman"/>
          <w:b/>
          <w:sz w:val="24"/>
          <w:szCs w:val="24"/>
          <w:u w:val="single"/>
          <w:lang w:eastAsia="bg-BG"/>
        </w:rPr>
        <w:t xml:space="preserve"> ТОЧКА-</w:t>
      </w:r>
      <w:r w:rsidR="00883DBC" w:rsidRPr="00883DBC">
        <w:rPr>
          <w:rFonts w:ascii="Times New Roman" w:eastAsia="Times New Roman" w:hAnsi="Times New Roman" w:cs="Times New Roman"/>
          <w:color w:val="000000"/>
          <w:sz w:val="24"/>
          <w:szCs w:val="24"/>
          <w:lang w:eastAsia="bg-BG"/>
        </w:rPr>
        <w:t xml:space="preserve"> </w:t>
      </w:r>
      <w:r w:rsidR="00883DBC" w:rsidRPr="007E4FB7">
        <w:rPr>
          <w:rFonts w:ascii="Times New Roman" w:eastAsia="Times New Roman" w:hAnsi="Times New Roman" w:cs="Times New Roman"/>
          <w:color w:val="000000"/>
          <w:sz w:val="24"/>
          <w:szCs w:val="24"/>
          <w:lang w:eastAsia="bg-BG"/>
        </w:rPr>
        <w:t xml:space="preserve">Определяне начина на ползване и начина на продажба на маркирания </w:t>
      </w:r>
      <w:proofErr w:type="spellStart"/>
      <w:r w:rsidR="00883DBC" w:rsidRPr="007E4FB7">
        <w:rPr>
          <w:rFonts w:ascii="Times New Roman" w:eastAsia="Times New Roman" w:hAnsi="Times New Roman" w:cs="Times New Roman"/>
          <w:color w:val="000000"/>
          <w:sz w:val="24"/>
          <w:szCs w:val="24"/>
          <w:lang w:eastAsia="bg-BG"/>
        </w:rPr>
        <w:t>лесосечен</w:t>
      </w:r>
      <w:proofErr w:type="spellEnd"/>
      <w:r w:rsidR="00883DBC" w:rsidRPr="007E4FB7">
        <w:rPr>
          <w:rFonts w:ascii="Times New Roman" w:eastAsia="Times New Roman" w:hAnsi="Times New Roman" w:cs="Times New Roman"/>
          <w:color w:val="000000"/>
          <w:sz w:val="24"/>
          <w:szCs w:val="24"/>
          <w:lang w:eastAsia="bg-BG"/>
        </w:rPr>
        <w:t xml:space="preserve"> фонд през 2025 г. от горски територии, собственост на Община Летница.</w:t>
      </w:r>
    </w:p>
    <w:p w:rsidR="00883DBC" w:rsidRPr="00883DBC" w:rsidRDefault="00883DBC" w:rsidP="00883DBC">
      <w:pPr>
        <w:spacing w:line="240" w:lineRule="auto"/>
        <w:ind w:right="-142" w:firstLine="709"/>
        <w:jc w:val="both"/>
        <w:rPr>
          <w:rFonts w:ascii="Times New Roman" w:eastAsia="Times New Roman" w:hAnsi="Times New Roman" w:cs="Times New Roman"/>
          <w:sz w:val="24"/>
          <w:szCs w:val="24"/>
          <w:lang w:eastAsia="bg-BG"/>
        </w:rPr>
      </w:pPr>
      <w:r w:rsidRPr="00FE0F8D">
        <w:rPr>
          <w:rFonts w:ascii="Times New Roman" w:eastAsia="Calibri" w:hAnsi="Times New Roman" w:cs="Times New Roman"/>
          <w:sz w:val="24"/>
          <w:szCs w:val="24"/>
          <w:u w:val="single"/>
        </w:rPr>
        <w:t xml:space="preserve">Д-р Красимир Веселинов </w:t>
      </w:r>
      <w:proofErr w:type="spellStart"/>
      <w:r w:rsidRPr="00FE0F8D">
        <w:rPr>
          <w:rFonts w:ascii="Times New Roman" w:eastAsia="Calibri" w:hAnsi="Times New Roman" w:cs="Times New Roman"/>
          <w:sz w:val="24"/>
          <w:szCs w:val="24"/>
          <w:u w:val="single"/>
        </w:rPr>
        <w:t>Джонев</w:t>
      </w:r>
      <w:proofErr w:type="spellEnd"/>
      <w:r w:rsidRPr="00FE0F8D">
        <w:rPr>
          <w:rFonts w:ascii="Times New Roman" w:eastAsia="Calibri" w:hAnsi="Times New Roman" w:cs="Times New Roman"/>
          <w:sz w:val="24"/>
          <w:szCs w:val="24"/>
        </w:rPr>
        <w:t>- кмет на община Летница представи</w:t>
      </w:r>
      <w:r>
        <w:rPr>
          <w:rFonts w:ascii="Times New Roman" w:eastAsia="Calibri" w:hAnsi="Times New Roman" w:cs="Times New Roman"/>
          <w:sz w:val="24"/>
          <w:szCs w:val="24"/>
        </w:rPr>
        <w:t xml:space="preserve"> предложението. </w:t>
      </w:r>
      <w:r w:rsidRPr="00883DBC">
        <w:rPr>
          <w:rFonts w:ascii="Times New Roman" w:eastAsia="Times New Roman" w:hAnsi="Times New Roman" w:cs="Times New Roman"/>
          <w:color w:val="000000"/>
          <w:sz w:val="24"/>
          <w:szCs w:val="24"/>
          <w:lang w:eastAsia="bg-BG"/>
        </w:rPr>
        <w:t>С Решение №196 от Протокол № 26/28.05.2025 г. на Общински съвет - гр. Летница е определен обема на годишното ползване на дървесина в горските територии, собственост на Община Летница за 2025 г.</w:t>
      </w:r>
    </w:p>
    <w:p w:rsidR="00883DBC" w:rsidRPr="00883DBC" w:rsidRDefault="00883DBC" w:rsidP="00883DBC">
      <w:pPr>
        <w:numPr>
          <w:ilvl w:val="0"/>
          <w:numId w:val="9"/>
        </w:numPr>
        <w:spacing w:after="0" w:line="240" w:lineRule="auto"/>
        <w:ind w:left="0" w:right="-142" w:firstLine="0"/>
        <w:jc w:val="both"/>
        <w:rPr>
          <w:rFonts w:ascii="Times New Roman" w:eastAsia="Times New Roman" w:hAnsi="Times New Roman" w:cs="Times New Roman"/>
          <w:sz w:val="24"/>
          <w:szCs w:val="24"/>
          <w:lang w:eastAsia="bg-BG"/>
        </w:rPr>
      </w:pPr>
      <w:r w:rsidRPr="00883DBC">
        <w:rPr>
          <w:rFonts w:ascii="Times New Roman" w:eastAsia="Times New Roman" w:hAnsi="Times New Roman" w:cs="Times New Roman"/>
          <w:sz w:val="24"/>
          <w:szCs w:val="24"/>
          <w:lang w:eastAsia="bg-BG"/>
        </w:rPr>
        <w:lastRenderedPageBreak/>
        <w:t xml:space="preserve">В поземлен имот с идентификатор 17244.295.3 по Кадастралната карта и кадастралните регистри на с. Горско Сливово, общ. Летница, </w:t>
      </w:r>
      <w:proofErr w:type="spellStart"/>
      <w:r w:rsidRPr="00883DBC">
        <w:rPr>
          <w:rFonts w:ascii="Times New Roman" w:eastAsia="Times New Roman" w:hAnsi="Times New Roman" w:cs="Times New Roman"/>
          <w:sz w:val="24"/>
          <w:szCs w:val="24"/>
          <w:lang w:eastAsia="bg-BG"/>
        </w:rPr>
        <w:t>обл</w:t>
      </w:r>
      <w:proofErr w:type="spellEnd"/>
      <w:r w:rsidRPr="00883DBC">
        <w:rPr>
          <w:rFonts w:ascii="Times New Roman" w:eastAsia="Times New Roman" w:hAnsi="Times New Roman" w:cs="Times New Roman"/>
          <w:sz w:val="24"/>
          <w:szCs w:val="24"/>
          <w:lang w:eastAsia="bg-BG"/>
        </w:rPr>
        <w:t xml:space="preserve">. Ловеч, одобрени със Заповед № РД-18-75/30.11.2007 г. на Изпълнителен директор на АГКК, площ: 4031 </w:t>
      </w:r>
      <w:proofErr w:type="spellStart"/>
      <w:r w:rsidRPr="00883DBC">
        <w:rPr>
          <w:rFonts w:ascii="Times New Roman" w:eastAsia="Times New Roman" w:hAnsi="Times New Roman" w:cs="Times New Roman"/>
          <w:sz w:val="24"/>
          <w:szCs w:val="24"/>
          <w:lang w:eastAsia="bg-BG"/>
        </w:rPr>
        <w:t>кв.м</w:t>
      </w:r>
      <w:proofErr w:type="spellEnd"/>
      <w:r w:rsidRPr="00883DBC">
        <w:rPr>
          <w:rFonts w:ascii="Times New Roman" w:eastAsia="Times New Roman" w:hAnsi="Times New Roman" w:cs="Times New Roman"/>
          <w:sz w:val="24"/>
          <w:szCs w:val="24"/>
          <w:lang w:eastAsia="bg-BG"/>
        </w:rPr>
        <w:t>., вид собственост: общинска частна, собственик: община Летница;</w:t>
      </w:r>
    </w:p>
    <w:p w:rsidR="00883DBC" w:rsidRPr="00883DBC" w:rsidRDefault="00883DBC" w:rsidP="00883DBC">
      <w:pPr>
        <w:numPr>
          <w:ilvl w:val="0"/>
          <w:numId w:val="9"/>
        </w:numPr>
        <w:spacing w:after="0" w:line="240" w:lineRule="auto"/>
        <w:ind w:left="0" w:right="-142" w:firstLine="0"/>
        <w:jc w:val="both"/>
        <w:rPr>
          <w:rFonts w:ascii="Times New Roman" w:eastAsia="Times New Roman" w:hAnsi="Times New Roman" w:cs="Times New Roman"/>
          <w:b/>
          <w:sz w:val="24"/>
          <w:szCs w:val="24"/>
          <w:lang w:eastAsia="bg-BG"/>
        </w:rPr>
      </w:pPr>
      <w:r w:rsidRPr="00883DBC">
        <w:rPr>
          <w:rFonts w:ascii="Times New Roman" w:eastAsia="Times New Roman" w:hAnsi="Times New Roman" w:cs="Times New Roman"/>
          <w:sz w:val="24"/>
          <w:szCs w:val="24"/>
          <w:lang w:eastAsia="bg-BG"/>
        </w:rPr>
        <w:t xml:space="preserve">В поземлен имот с идентификатор 17244.288.2 по Кадастралната карта и кадастралните регистри на с. Горско Сливово, общ. Летница, </w:t>
      </w:r>
      <w:proofErr w:type="spellStart"/>
      <w:r w:rsidRPr="00883DBC">
        <w:rPr>
          <w:rFonts w:ascii="Times New Roman" w:eastAsia="Times New Roman" w:hAnsi="Times New Roman" w:cs="Times New Roman"/>
          <w:sz w:val="24"/>
          <w:szCs w:val="24"/>
          <w:lang w:eastAsia="bg-BG"/>
        </w:rPr>
        <w:t>обл</w:t>
      </w:r>
      <w:proofErr w:type="spellEnd"/>
      <w:r w:rsidRPr="00883DBC">
        <w:rPr>
          <w:rFonts w:ascii="Times New Roman" w:eastAsia="Times New Roman" w:hAnsi="Times New Roman" w:cs="Times New Roman"/>
          <w:sz w:val="24"/>
          <w:szCs w:val="24"/>
          <w:lang w:eastAsia="bg-BG"/>
        </w:rPr>
        <w:t xml:space="preserve">. Ловеч, одобрени със Заповед № РД-18-75/30.11.2007 г. на Изпълнителен директор на АГКК, площ: 14311 </w:t>
      </w:r>
      <w:proofErr w:type="spellStart"/>
      <w:r w:rsidRPr="00883DBC">
        <w:rPr>
          <w:rFonts w:ascii="Times New Roman" w:eastAsia="Times New Roman" w:hAnsi="Times New Roman" w:cs="Times New Roman"/>
          <w:sz w:val="24"/>
          <w:szCs w:val="24"/>
          <w:lang w:eastAsia="bg-BG"/>
        </w:rPr>
        <w:t>кв.м</w:t>
      </w:r>
      <w:proofErr w:type="spellEnd"/>
      <w:r w:rsidRPr="00883DBC">
        <w:rPr>
          <w:rFonts w:ascii="Times New Roman" w:eastAsia="Times New Roman" w:hAnsi="Times New Roman" w:cs="Times New Roman"/>
          <w:sz w:val="24"/>
          <w:szCs w:val="24"/>
          <w:lang w:eastAsia="bg-BG"/>
        </w:rPr>
        <w:t>., местност „</w:t>
      </w:r>
      <w:proofErr w:type="spellStart"/>
      <w:r w:rsidRPr="00883DBC">
        <w:rPr>
          <w:rFonts w:ascii="Times New Roman" w:eastAsia="Times New Roman" w:hAnsi="Times New Roman" w:cs="Times New Roman"/>
          <w:sz w:val="24"/>
          <w:szCs w:val="24"/>
          <w:lang w:eastAsia="bg-BG"/>
        </w:rPr>
        <w:t>Песпала</w:t>
      </w:r>
      <w:proofErr w:type="spellEnd"/>
      <w:r w:rsidRPr="00883DBC">
        <w:rPr>
          <w:rFonts w:ascii="Times New Roman" w:eastAsia="Times New Roman" w:hAnsi="Times New Roman" w:cs="Times New Roman"/>
          <w:sz w:val="24"/>
          <w:szCs w:val="24"/>
          <w:lang w:eastAsia="bg-BG"/>
        </w:rPr>
        <w:t>“, вид собственост: община Летница.</w:t>
      </w:r>
    </w:p>
    <w:p w:rsidR="00883DBC" w:rsidRPr="00883DBC" w:rsidRDefault="00883DBC" w:rsidP="00883DBC">
      <w:pPr>
        <w:spacing w:after="0" w:line="240" w:lineRule="auto"/>
        <w:ind w:right="-142"/>
        <w:jc w:val="both"/>
        <w:rPr>
          <w:rFonts w:ascii="Times New Roman" w:eastAsia="Times New Roman" w:hAnsi="Times New Roman" w:cs="Times New Roman"/>
          <w:b/>
          <w:sz w:val="24"/>
          <w:szCs w:val="24"/>
          <w:lang w:eastAsia="bg-BG"/>
        </w:rPr>
      </w:pPr>
      <w:r w:rsidRPr="00883DBC">
        <w:rPr>
          <w:rFonts w:ascii="Times New Roman" w:eastAsia="Times New Roman" w:hAnsi="Times New Roman" w:cs="Times New Roman"/>
          <w:sz w:val="24"/>
          <w:szCs w:val="24"/>
          <w:lang w:eastAsia="bg-BG"/>
        </w:rPr>
        <w:t xml:space="preserve">Общият обем на годишното ползване на дървесина в горски територии собственост на Община Летница </w:t>
      </w:r>
      <w:r w:rsidRPr="00883DBC">
        <w:rPr>
          <w:rFonts w:ascii="Times New Roman" w:eastAsia="Times New Roman" w:hAnsi="Times New Roman" w:cs="Times New Roman"/>
          <w:b/>
          <w:sz w:val="24"/>
          <w:szCs w:val="24"/>
          <w:lang w:eastAsia="bg-BG"/>
        </w:rPr>
        <w:t xml:space="preserve">през 2025 година  се предлага да бъде в размер на 63 пл. </w:t>
      </w:r>
      <w:proofErr w:type="spellStart"/>
      <w:r w:rsidRPr="00883DBC">
        <w:rPr>
          <w:rFonts w:ascii="Times New Roman" w:eastAsia="Times New Roman" w:hAnsi="Times New Roman" w:cs="Times New Roman"/>
          <w:b/>
          <w:sz w:val="24"/>
          <w:szCs w:val="24"/>
          <w:lang w:eastAsia="bg-BG"/>
        </w:rPr>
        <w:t>куб.м</w:t>
      </w:r>
      <w:proofErr w:type="spellEnd"/>
      <w:r w:rsidRPr="00883DBC">
        <w:rPr>
          <w:rFonts w:ascii="Times New Roman" w:eastAsia="Times New Roman" w:hAnsi="Times New Roman" w:cs="Times New Roman"/>
          <w:b/>
          <w:sz w:val="24"/>
          <w:szCs w:val="24"/>
          <w:lang w:eastAsia="bg-BG"/>
        </w:rPr>
        <w:t>.</w:t>
      </w:r>
    </w:p>
    <w:p w:rsidR="00883DBC" w:rsidRPr="00883DBC" w:rsidRDefault="00883DBC" w:rsidP="00883DBC">
      <w:pPr>
        <w:spacing w:after="0" w:line="240" w:lineRule="auto"/>
        <w:ind w:right="-142" w:firstLine="709"/>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Със същото решение е одобрен и годишен план за ползване на дървесина в горски територии собственост на Община Летница през 2025 година.</w:t>
      </w:r>
    </w:p>
    <w:p w:rsidR="00883DBC" w:rsidRPr="00883DBC" w:rsidRDefault="00883DBC" w:rsidP="00883DBC">
      <w:pPr>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 xml:space="preserve">Извършено е маркиране на предвидения за ползване </w:t>
      </w:r>
      <w:proofErr w:type="spellStart"/>
      <w:r w:rsidRPr="00883DBC">
        <w:rPr>
          <w:rFonts w:ascii="Times New Roman" w:eastAsia="Times New Roman" w:hAnsi="Times New Roman" w:cs="Times New Roman"/>
          <w:color w:val="000000"/>
          <w:sz w:val="24"/>
          <w:szCs w:val="24"/>
          <w:lang w:eastAsia="bg-BG"/>
        </w:rPr>
        <w:t>лесосечен</w:t>
      </w:r>
      <w:proofErr w:type="spellEnd"/>
      <w:r w:rsidRPr="00883DBC">
        <w:rPr>
          <w:rFonts w:ascii="Times New Roman" w:eastAsia="Times New Roman" w:hAnsi="Times New Roman" w:cs="Times New Roman"/>
          <w:color w:val="000000"/>
          <w:sz w:val="24"/>
          <w:szCs w:val="24"/>
          <w:lang w:eastAsia="bg-BG"/>
        </w:rPr>
        <w:t xml:space="preserve"> фонд от фирма „</w:t>
      </w:r>
      <w:proofErr w:type="spellStart"/>
      <w:r w:rsidRPr="00883DBC">
        <w:rPr>
          <w:rFonts w:ascii="Times New Roman" w:eastAsia="Times New Roman" w:hAnsi="Times New Roman" w:cs="Times New Roman"/>
          <w:color w:val="000000"/>
          <w:sz w:val="24"/>
          <w:szCs w:val="24"/>
          <w:lang w:eastAsia="bg-BG"/>
        </w:rPr>
        <w:t>Пенчевлес</w:t>
      </w:r>
      <w:proofErr w:type="spellEnd"/>
      <w:r w:rsidRPr="00883DBC">
        <w:rPr>
          <w:rFonts w:ascii="Times New Roman" w:eastAsia="Times New Roman" w:hAnsi="Times New Roman" w:cs="Times New Roman"/>
          <w:color w:val="000000"/>
          <w:sz w:val="24"/>
          <w:szCs w:val="24"/>
          <w:lang w:eastAsia="bg-BG"/>
        </w:rPr>
        <w:t xml:space="preserve"> 2012“ ЕООД, с която Община Летница има договор за управление на общинските горски територии.</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val="ru-RU" w:eastAsia="bg-BG"/>
        </w:rPr>
      </w:pPr>
      <w:proofErr w:type="spellStart"/>
      <w:r w:rsidRPr="00883DBC">
        <w:rPr>
          <w:rFonts w:ascii="Times New Roman" w:eastAsia="Times New Roman" w:hAnsi="Times New Roman" w:cs="Times New Roman"/>
          <w:color w:val="000000"/>
          <w:sz w:val="24"/>
          <w:szCs w:val="24"/>
          <w:lang w:val="ru-RU" w:eastAsia="bg-BG"/>
        </w:rPr>
        <w:t>Съгласно</w:t>
      </w:r>
      <w:proofErr w:type="spellEnd"/>
      <w:r w:rsidRPr="00883DBC">
        <w:rPr>
          <w:rFonts w:ascii="Times New Roman" w:eastAsia="Times New Roman" w:hAnsi="Times New Roman" w:cs="Times New Roman"/>
          <w:color w:val="000000"/>
          <w:sz w:val="24"/>
          <w:szCs w:val="24"/>
          <w:lang w:val="ru-RU" w:eastAsia="bg-BG"/>
        </w:rPr>
        <w:t xml:space="preserve"> чл.112, ал.1 от Закона за горите</w:t>
      </w:r>
      <w:r w:rsidRPr="00883DBC">
        <w:rPr>
          <w:rFonts w:ascii="Times New Roman" w:eastAsia="Times New Roman" w:hAnsi="Times New Roman" w:cs="Times New Roman"/>
          <w:color w:val="000000"/>
          <w:sz w:val="24"/>
          <w:szCs w:val="24"/>
          <w:lang w:eastAsia="bg-BG"/>
        </w:rPr>
        <w:t>,</w:t>
      </w:r>
      <w:r w:rsidRPr="00883DBC">
        <w:rPr>
          <w:rFonts w:ascii="Times New Roman" w:eastAsia="Times New Roman" w:hAnsi="Times New Roman" w:cs="Times New Roman"/>
          <w:color w:val="000000"/>
          <w:sz w:val="24"/>
          <w:szCs w:val="24"/>
          <w:lang w:val="ru-RU" w:eastAsia="bg-BG"/>
        </w:rPr>
        <w:t xml:space="preserve"> </w:t>
      </w:r>
      <w:proofErr w:type="spellStart"/>
      <w:r w:rsidRPr="00883DBC">
        <w:rPr>
          <w:rFonts w:ascii="Times New Roman" w:eastAsia="Times New Roman" w:hAnsi="Times New Roman" w:cs="Times New Roman"/>
          <w:color w:val="000000"/>
          <w:sz w:val="24"/>
          <w:szCs w:val="24"/>
          <w:lang w:val="ru-RU" w:eastAsia="bg-BG"/>
        </w:rPr>
        <w:t>ползването</w:t>
      </w:r>
      <w:proofErr w:type="spellEnd"/>
      <w:r w:rsidRPr="00883DBC">
        <w:rPr>
          <w:rFonts w:ascii="Times New Roman" w:eastAsia="Times New Roman" w:hAnsi="Times New Roman" w:cs="Times New Roman"/>
          <w:color w:val="000000"/>
          <w:sz w:val="24"/>
          <w:szCs w:val="24"/>
          <w:lang w:val="ru-RU" w:eastAsia="bg-BG"/>
        </w:rPr>
        <w:t xml:space="preserve"> на </w:t>
      </w:r>
      <w:proofErr w:type="spellStart"/>
      <w:r w:rsidRPr="00883DBC">
        <w:rPr>
          <w:rFonts w:ascii="Times New Roman" w:eastAsia="Times New Roman" w:hAnsi="Times New Roman" w:cs="Times New Roman"/>
          <w:color w:val="000000"/>
          <w:sz w:val="24"/>
          <w:szCs w:val="24"/>
          <w:lang w:val="ru-RU" w:eastAsia="bg-BG"/>
        </w:rPr>
        <w:t>дървесина</w:t>
      </w:r>
      <w:proofErr w:type="spellEnd"/>
      <w:r w:rsidRPr="00883DBC">
        <w:rPr>
          <w:rFonts w:ascii="Times New Roman" w:eastAsia="Times New Roman" w:hAnsi="Times New Roman" w:cs="Times New Roman"/>
          <w:color w:val="000000"/>
          <w:sz w:val="24"/>
          <w:szCs w:val="24"/>
          <w:lang w:val="ru-RU" w:eastAsia="bg-BG"/>
        </w:rPr>
        <w:t xml:space="preserve"> от </w:t>
      </w:r>
      <w:proofErr w:type="spellStart"/>
      <w:r w:rsidRPr="00883DBC">
        <w:rPr>
          <w:rFonts w:ascii="Times New Roman" w:eastAsia="Times New Roman" w:hAnsi="Times New Roman" w:cs="Times New Roman"/>
          <w:color w:val="000000"/>
          <w:sz w:val="24"/>
          <w:szCs w:val="24"/>
          <w:lang w:val="ru-RU" w:eastAsia="bg-BG"/>
        </w:rPr>
        <w:t>горските</w:t>
      </w:r>
      <w:proofErr w:type="spellEnd"/>
      <w:r w:rsidRPr="00883DBC">
        <w:rPr>
          <w:rFonts w:ascii="Times New Roman" w:eastAsia="Times New Roman" w:hAnsi="Times New Roman" w:cs="Times New Roman"/>
          <w:color w:val="000000"/>
          <w:sz w:val="24"/>
          <w:szCs w:val="24"/>
          <w:lang w:val="ru-RU" w:eastAsia="bg-BG"/>
        </w:rPr>
        <w:t xml:space="preserve"> </w:t>
      </w:r>
      <w:proofErr w:type="spellStart"/>
      <w:r w:rsidRPr="00883DBC">
        <w:rPr>
          <w:rFonts w:ascii="Times New Roman" w:eastAsia="Times New Roman" w:hAnsi="Times New Roman" w:cs="Times New Roman"/>
          <w:color w:val="000000"/>
          <w:sz w:val="24"/>
          <w:szCs w:val="24"/>
          <w:lang w:val="ru-RU" w:eastAsia="bg-BG"/>
        </w:rPr>
        <w:t>територии</w:t>
      </w:r>
      <w:proofErr w:type="spellEnd"/>
      <w:r w:rsidRPr="00883DBC">
        <w:rPr>
          <w:rFonts w:ascii="Times New Roman" w:eastAsia="Times New Roman" w:hAnsi="Times New Roman" w:cs="Times New Roman"/>
          <w:color w:val="000000"/>
          <w:sz w:val="24"/>
          <w:szCs w:val="24"/>
          <w:lang w:val="ru-RU" w:eastAsia="bg-BG"/>
        </w:rPr>
        <w:t xml:space="preserve"> – </w:t>
      </w:r>
      <w:proofErr w:type="spellStart"/>
      <w:r w:rsidRPr="00883DBC">
        <w:rPr>
          <w:rFonts w:ascii="Times New Roman" w:eastAsia="Times New Roman" w:hAnsi="Times New Roman" w:cs="Times New Roman"/>
          <w:color w:val="000000"/>
          <w:sz w:val="24"/>
          <w:szCs w:val="24"/>
          <w:lang w:val="ru-RU" w:eastAsia="bg-BG"/>
        </w:rPr>
        <w:t>държавна</w:t>
      </w:r>
      <w:proofErr w:type="spellEnd"/>
      <w:r w:rsidRPr="00883DBC">
        <w:rPr>
          <w:rFonts w:ascii="Times New Roman" w:eastAsia="Times New Roman" w:hAnsi="Times New Roman" w:cs="Times New Roman"/>
          <w:color w:val="000000"/>
          <w:sz w:val="24"/>
          <w:szCs w:val="24"/>
          <w:lang w:val="ru-RU" w:eastAsia="bg-BG"/>
        </w:rPr>
        <w:t xml:space="preserve"> и </w:t>
      </w:r>
      <w:proofErr w:type="spellStart"/>
      <w:r w:rsidRPr="00883DBC">
        <w:rPr>
          <w:rFonts w:ascii="Times New Roman" w:eastAsia="Times New Roman" w:hAnsi="Times New Roman" w:cs="Times New Roman"/>
          <w:color w:val="000000"/>
          <w:sz w:val="24"/>
          <w:szCs w:val="24"/>
          <w:lang w:val="ru-RU" w:eastAsia="bg-BG"/>
        </w:rPr>
        <w:t>общинска</w:t>
      </w:r>
      <w:proofErr w:type="spellEnd"/>
      <w:r w:rsidRPr="00883DBC">
        <w:rPr>
          <w:rFonts w:ascii="Times New Roman" w:eastAsia="Times New Roman" w:hAnsi="Times New Roman" w:cs="Times New Roman"/>
          <w:color w:val="000000"/>
          <w:sz w:val="24"/>
          <w:szCs w:val="24"/>
          <w:lang w:val="ru-RU" w:eastAsia="bg-BG"/>
        </w:rPr>
        <w:t xml:space="preserve"> </w:t>
      </w:r>
      <w:proofErr w:type="spellStart"/>
      <w:r w:rsidRPr="00883DBC">
        <w:rPr>
          <w:rFonts w:ascii="Times New Roman" w:eastAsia="Times New Roman" w:hAnsi="Times New Roman" w:cs="Times New Roman"/>
          <w:color w:val="000000"/>
          <w:sz w:val="24"/>
          <w:szCs w:val="24"/>
          <w:lang w:val="ru-RU" w:eastAsia="bg-BG"/>
        </w:rPr>
        <w:t>собственост</w:t>
      </w:r>
      <w:proofErr w:type="spellEnd"/>
      <w:r w:rsidRPr="00883DBC">
        <w:rPr>
          <w:rFonts w:ascii="Times New Roman" w:eastAsia="Times New Roman" w:hAnsi="Times New Roman" w:cs="Times New Roman"/>
          <w:color w:val="000000"/>
          <w:sz w:val="24"/>
          <w:szCs w:val="24"/>
          <w:lang w:val="ru-RU" w:eastAsia="bg-BG"/>
        </w:rPr>
        <w:t xml:space="preserve">, се </w:t>
      </w:r>
      <w:proofErr w:type="spellStart"/>
      <w:r w:rsidRPr="00883DBC">
        <w:rPr>
          <w:rFonts w:ascii="Times New Roman" w:eastAsia="Times New Roman" w:hAnsi="Times New Roman" w:cs="Times New Roman"/>
          <w:color w:val="000000"/>
          <w:sz w:val="24"/>
          <w:szCs w:val="24"/>
          <w:lang w:val="ru-RU" w:eastAsia="bg-BG"/>
        </w:rPr>
        <w:t>осъществява</w:t>
      </w:r>
      <w:proofErr w:type="spellEnd"/>
      <w:r w:rsidRPr="00883DBC">
        <w:rPr>
          <w:rFonts w:ascii="Times New Roman" w:eastAsia="Times New Roman" w:hAnsi="Times New Roman" w:cs="Times New Roman"/>
          <w:color w:val="000000"/>
          <w:sz w:val="24"/>
          <w:szCs w:val="24"/>
          <w:lang w:val="ru-RU" w:eastAsia="bg-BG"/>
        </w:rPr>
        <w:t xml:space="preserve"> по един от </w:t>
      </w:r>
      <w:proofErr w:type="spellStart"/>
      <w:r w:rsidRPr="00883DBC">
        <w:rPr>
          <w:rFonts w:ascii="Times New Roman" w:eastAsia="Times New Roman" w:hAnsi="Times New Roman" w:cs="Times New Roman"/>
          <w:color w:val="000000"/>
          <w:sz w:val="24"/>
          <w:szCs w:val="24"/>
          <w:lang w:val="ru-RU" w:eastAsia="bg-BG"/>
        </w:rPr>
        <w:t>следните</w:t>
      </w:r>
      <w:proofErr w:type="spellEnd"/>
      <w:r w:rsidRPr="00883DBC">
        <w:rPr>
          <w:rFonts w:ascii="Times New Roman" w:eastAsia="Times New Roman" w:hAnsi="Times New Roman" w:cs="Times New Roman"/>
          <w:color w:val="000000"/>
          <w:sz w:val="24"/>
          <w:szCs w:val="24"/>
          <w:lang w:val="ru-RU" w:eastAsia="bg-BG"/>
        </w:rPr>
        <w:t xml:space="preserve"> начини: </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val="ru-RU" w:eastAsia="bg-BG"/>
        </w:rPr>
      </w:pPr>
      <w:r w:rsidRPr="00883DBC">
        <w:rPr>
          <w:rFonts w:ascii="Times New Roman" w:eastAsia="Times New Roman" w:hAnsi="Times New Roman" w:cs="Times New Roman"/>
          <w:color w:val="000000"/>
          <w:sz w:val="24"/>
          <w:szCs w:val="24"/>
          <w:lang w:val="ru-RU" w:eastAsia="bg-BG"/>
        </w:rPr>
        <w:t>1</w:t>
      </w:r>
      <w:r w:rsidRPr="00883DBC">
        <w:rPr>
          <w:rFonts w:ascii="Times New Roman" w:eastAsia="Times New Roman" w:hAnsi="Times New Roman" w:cs="Times New Roman"/>
          <w:color w:val="000000"/>
          <w:sz w:val="24"/>
          <w:szCs w:val="24"/>
          <w:lang w:eastAsia="bg-BG"/>
        </w:rPr>
        <w:t>. Чрез продажба на стояща дървесина на корен</w:t>
      </w:r>
      <w:r w:rsidRPr="00883DBC">
        <w:rPr>
          <w:rFonts w:ascii="Times New Roman" w:eastAsia="Times New Roman" w:hAnsi="Times New Roman" w:cs="Times New Roman"/>
          <w:color w:val="000000"/>
          <w:sz w:val="24"/>
          <w:szCs w:val="24"/>
          <w:lang w:val="ru-RU" w:eastAsia="bg-BG"/>
        </w:rPr>
        <w:t>;</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val="ru-RU" w:eastAsia="bg-BG"/>
        </w:rPr>
      </w:pPr>
      <w:r w:rsidRPr="00883DBC">
        <w:rPr>
          <w:rFonts w:ascii="Times New Roman" w:eastAsia="Times New Roman" w:hAnsi="Times New Roman" w:cs="Times New Roman"/>
          <w:color w:val="000000"/>
          <w:sz w:val="24"/>
          <w:szCs w:val="24"/>
          <w:lang w:eastAsia="bg-BG"/>
        </w:rPr>
        <w:t>2. Чрез добив и продажба на добита дървесина</w:t>
      </w:r>
      <w:r w:rsidRPr="00883DBC">
        <w:rPr>
          <w:rFonts w:ascii="Times New Roman" w:eastAsia="Times New Roman" w:hAnsi="Times New Roman" w:cs="Times New Roman"/>
          <w:color w:val="000000"/>
          <w:sz w:val="24"/>
          <w:szCs w:val="24"/>
          <w:lang w:val="ru-RU" w:eastAsia="bg-BG"/>
        </w:rPr>
        <w:t>.</w:t>
      </w:r>
    </w:p>
    <w:p w:rsidR="00883DBC" w:rsidRPr="00883DBC" w:rsidRDefault="00883DBC" w:rsidP="00883DBC">
      <w:pPr>
        <w:widowControl w:val="0"/>
        <w:autoSpaceDE w:val="0"/>
        <w:autoSpaceDN w:val="0"/>
        <w:adjustRightInd w:val="0"/>
        <w:spacing w:after="0" w:line="240" w:lineRule="auto"/>
        <w:ind w:right="-142"/>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bCs/>
          <w:color w:val="000000"/>
          <w:sz w:val="24"/>
          <w:szCs w:val="24"/>
          <w:lang w:val="ru-RU" w:eastAsia="bg-BG"/>
        </w:rPr>
        <w:t xml:space="preserve">            Чл.114, ал.1 от Закона за горите </w:t>
      </w:r>
      <w:proofErr w:type="spellStart"/>
      <w:r w:rsidRPr="00883DBC">
        <w:rPr>
          <w:rFonts w:ascii="Times New Roman" w:eastAsia="Times New Roman" w:hAnsi="Times New Roman" w:cs="Times New Roman"/>
          <w:bCs/>
          <w:color w:val="000000"/>
          <w:sz w:val="24"/>
          <w:szCs w:val="24"/>
          <w:lang w:val="ru-RU" w:eastAsia="bg-BG"/>
        </w:rPr>
        <w:t>определя</w:t>
      </w:r>
      <w:proofErr w:type="spellEnd"/>
      <w:r w:rsidRPr="00883DBC">
        <w:rPr>
          <w:rFonts w:ascii="Times New Roman" w:eastAsia="Times New Roman" w:hAnsi="Times New Roman" w:cs="Times New Roman"/>
          <w:bCs/>
          <w:color w:val="000000"/>
          <w:sz w:val="24"/>
          <w:szCs w:val="24"/>
          <w:lang w:val="ru-RU" w:eastAsia="bg-BG"/>
        </w:rPr>
        <w:t xml:space="preserve">, </w:t>
      </w:r>
      <w:proofErr w:type="spellStart"/>
      <w:r w:rsidRPr="00883DBC">
        <w:rPr>
          <w:rFonts w:ascii="Times New Roman" w:eastAsia="Times New Roman" w:hAnsi="Times New Roman" w:cs="Times New Roman"/>
          <w:bCs/>
          <w:color w:val="000000"/>
          <w:sz w:val="24"/>
          <w:szCs w:val="24"/>
          <w:lang w:val="ru-RU" w:eastAsia="bg-BG"/>
        </w:rPr>
        <w:t>ползването</w:t>
      </w:r>
      <w:proofErr w:type="spellEnd"/>
      <w:r w:rsidRPr="00883DBC">
        <w:rPr>
          <w:rFonts w:ascii="Times New Roman" w:eastAsia="Times New Roman" w:hAnsi="Times New Roman" w:cs="Times New Roman"/>
          <w:bCs/>
          <w:color w:val="000000"/>
          <w:sz w:val="24"/>
          <w:szCs w:val="24"/>
          <w:lang w:val="ru-RU" w:eastAsia="bg-BG"/>
        </w:rPr>
        <w:t xml:space="preserve"> на </w:t>
      </w:r>
      <w:proofErr w:type="spellStart"/>
      <w:r w:rsidRPr="00883DBC">
        <w:rPr>
          <w:rFonts w:ascii="Times New Roman" w:eastAsia="Times New Roman" w:hAnsi="Times New Roman" w:cs="Times New Roman"/>
          <w:bCs/>
          <w:color w:val="000000"/>
          <w:sz w:val="24"/>
          <w:szCs w:val="24"/>
          <w:lang w:val="ru-RU" w:eastAsia="bg-BG"/>
        </w:rPr>
        <w:t>дървесина</w:t>
      </w:r>
      <w:proofErr w:type="spellEnd"/>
      <w:r w:rsidRPr="00883DBC">
        <w:rPr>
          <w:rFonts w:ascii="Times New Roman" w:eastAsia="Times New Roman" w:hAnsi="Times New Roman" w:cs="Times New Roman"/>
          <w:bCs/>
          <w:color w:val="000000"/>
          <w:sz w:val="24"/>
          <w:szCs w:val="24"/>
          <w:lang w:val="ru-RU" w:eastAsia="bg-BG"/>
        </w:rPr>
        <w:t xml:space="preserve"> от </w:t>
      </w:r>
      <w:proofErr w:type="spellStart"/>
      <w:r w:rsidRPr="00883DBC">
        <w:rPr>
          <w:rFonts w:ascii="Times New Roman" w:eastAsia="Times New Roman" w:hAnsi="Times New Roman" w:cs="Times New Roman"/>
          <w:bCs/>
          <w:color w:val="000000"/>
          <w:sz w:val="24"/>
          <w:szCs w:val="24"/>
          <w:lang w:val="ru-RU" w:eastAsia="bg-BG"/>
        </w:rPr>
        <w:t>горски</w:t>
      </w:r>
      <w:proofErr w:type="spellEnd"/>
      <w:r w:rsidRPr="00883DBC">
        <w:rPr>
          <w:rFonts w:ascii="Times New Roman" w:eastAsia="Times New Roman" w:hAnsi="Times New Roman" w:cs="Times New Roman"/>
          <w:bCs/>
          <w:color w:val="000000"/>
          <w:sz w:val="24"/>
          <w:szCs w:val="24"/>
          <w:lang w:val="ru-RU" w:eastAsia="bg-BG"/>
        </w:rPr>
        <w:t xml:space="preserve"> </w:t>
      </w:r>
      <w:proofErr w:type="spellStart"/>
      <w:r w:rsidRPr="00883DBC">
        <w:rPr>
          <w:rFonts w:ascii="Times New Roman" w:eastAsia="Times New Roman" w:hAnsi="Times New Roman" w:cs="Times New Roman"/>
          <w:bCs/>
          <w:color w:val="000000"/>
          <w:sz w:val="24"/>
          <w:szCs w:val="24"/>
          <w:lang w:val="ru-RU" w:eastAsia="bg-BG"/>
        </w:rPr>
        <w:t>територии</w:t>
      </w:r>
      <w:proofErr w:type="spellEnd"/>
      <w:r w:rsidRPr="00883DBC">
        <w:rPr>
          <w:rFonts w:ascii="Times New Roman" w:eastAsia="Times New Roman" w:hAnsi="Times New Roman" w:cs="Times New Roman"/>
          <w:bCs/>
          <w:color w:val="000000"/>
          <w:sz w:val="24"/>
          <w:szCs w:val="24"/>
          <w:lang w:val="ru-RU" w:eastAsia="bg-BG"/>
        </w:rPr>
        <w:t xml:space="preserve"> – </w:t>
      </w:r>
      <w:proofErr w:type="spellStart"/>
      <w:r w:rsidRPr="00883DBC">
        <w:rPr>
          <w:rFonts w:ascii="Times New Roman" w:eastAsia="Times New Roman" w:hAnsi="Times New Roman" w:cs="Times New Roman"/>
          <w:bCs/>
          <w:color w:val="000000"/>
          <w:sz w:val="24"/>
          <w:szCs w:val="24"/>
          <w:lang w:val="ru-RU" w:eastAsia="bg-BG"/>
        </w:rPr>
        <w:t>общинска</w:t>
      </w:r>
      <w:proofErr w:type="spellEnd"/>
      <w:r w:rsidRPr="00883DBC">
        <w:rPr>
          <w:rFonts w:ascii="Times New Roman" w:eastAsia="Times New Roman" w:hAnsi="Times New Roman" w:cs="Times New Roman"/>
          <w:bCs/>
          <w:color w:val="000000"/>
          <w:sz w:val="24"/>
          <w:szCs w:val="24"/>
          <w:lang w:val="ru-RU" w:eastAsia="bg-BG"/>
        </w:rPr>
        <w:t xml:space="preserve"> </w:t>
      </w:r>
      <w:proofErr w:type="spellStart"/>
      <w:r w:rsidRPr="00883DBC">
        <w:rPr>
          <w:rFonts w:ascii="Times New Roman" w:eastAsia="Times New Roman" w:hAnsi="Times New Roman" w:cs="Times New Roman"/>
          <w:bCs/>
          <w:color w:val="000000"/>
          <w:sz w:val="24"/>
          <w:szCs w:val="24"/>
          <w:lang w:val="ru-RU" w:eastAsia="bg-BG"/>
        </w:rPr>
        <w:t>собственост</w:t>
      </w:r>
      <w:proofErr w:type="spellEnd"/>
      <w:r w:rsidRPr="00883DBC">
        <w:rPr>
          <w:rFonts w:ascii="Times New Roman" w:eastAsia="Times New Roman" w:hAnsi="Times New Roman" w:cs="Times New Roman"/>
          <w:bCs/>
          <w:color w:val="000000"/>
          <w:sz w:val="24"/>
          <w:szCs w:val="24"/>
          <w:lang w:val="ru-RU" w:eastAsia="bg-BG"/>
        </w:rPr>
        <w:t xml:space="preserve"> да се </w:t>
      </w:r>
      <w:proofErr w:type="spellStart"/>
      <w:r w:rsidRPr="00883DBC">
        <w:rPr>
          <w:rFonts w:ascii="Times New Roman" w:eastAsia="Times New Roman" w:hAnsi="Times New Roman" w:cs="Times New Roman"/>
          <w:bCs/>
          <w:color w:val="000000"/>
          <w:sz w:val="24"/>
          <w:szCs w:val="24"/>
          <w:lang w:val="ru-RU" w:eastAsia="bg-BG"/>
        </w:rPr>
        <w:t>извършва</w:t>
      </w:r>
      <w:proofErr w:type="spellEnd"/>
      <w:r w:rsidRPr="00883DBC">
        <w:rPr>
          <w:rFonts w:ascii="Times New Roman" w:eastAsia="Times New Roman" w:hAnsi="Times New Roman" w:cs="Times New Roman"/>
          <w:bCs/>
          <w:color w:val="000000"/>
          <w:sz w:val="24"/>
          <w:szCs w:val="24"/>
          <w:lang w:val="ru-RU" w:eastAsia="bg-BG"/>
        </w:rPr>
        <w:t xml:space="preserve"> п</w:t>
      </w:r>
      <w:r w:rsidRPr="00883DBC">
        <w:rPr>
          <w:rFonts w:ascii="Times New Roman" w:eastAsia="Times New Roman" w:hAnsi="Times New Roman" w:cs="Times New Roman"/>
          <w:bCs/>
          <w:color w:val="000000"/>
          <w:sz w:val="24"/>
          <w:szCs w:val="24"/>
          <w:lang w:eastAsia="bg-BG"/>
        </w:rPr>
        <w:t xml:space="preserve">ри условията и реда, определени с </w:t>
      </w:r>
      <w:proofErr w:type="spellStart"/>
      <w:r w:rsidRPr="00883DBC">
        <w:rPr>
          <w:rFonts w:ascii="Times New Roman" w:eastAsia="Times New Roman" w:hAnsi="Times New Roman" w:cs="Times New Roman"/>
          <w:color w:val="000000"/>
          <w:sz w:val="24"/>
          <w:szCs w:val="24"/>
          <w:lang w:val="ru-RU" w:eastAsia="bg-BG"/>
        </w:rPr>
        <w:t>Наредбата</w:t>
      </w:r>
      <w:proofErr w:type="spellEnd"/>
      <w:r w:rsidRPr="00883DBC">
        <w:rPr>
          <w:rFonts w:ascii="Times New Roman" w:eastAsia="Times New Roman" w:hAnsi="Times New Roman" w:cs="Times New Roman"/>
          <w:color w:val="000000"/>
          <w:sz w:val="24"/>
          <w:szCs w:val="24"/>
          <w:lang w:val="ru-RU" w:eastAsia="bg-BG"/>
        </w:rPr>
        <w:t xml:space="preserve"> </w:t>
      </w:r>
      <w:r w:rsidRPr="00883DBC">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883DBC">
        <w:rPr>
          <w:rFonts w:ascii="Times New Roman" w:eastAsia="Times New Roman" w:hAnsi="Times New Roman" w:cs="Times New Roman"/>
          <w:bCs/>
          <w:color w:val="000000"/>
          <w:sz w:val="24"/>
          <w:szCs w:val="24"/>
          <w:lang w:eastAsia="bg-BG"/>
        </w:rPr>
        <w:t>.</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Съгласно чл. 49,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продукти, продажбата на стояща дървесина на корен се осъществява по един от следните начини:</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1. търг с явно наддаване;</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2. търг с тайно наддаване;</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3. електронен търг с наддаване;</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4. електронен таен търг с еднократно ценово предложение;</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5. конкурс;</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6. електронен конкурс за продажба;</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t>7. ценоразпис.</w:t>
      </w:r>
    </w:p>
    <w:p w:rsidR="00883DBC" w:rsidRPr="00883DBC" w:rsidRDefault="00883DBC" w:rsidP="00883DBC">
      <w:pPr>
        <w:widowControl w:val="0"/>
        <w:autoSpaceDE w:val="0"/>
        <w:autoSpaceDN w:val="0"/>
        <w:adjustRightInd w:val="0"/>
        <w:spacing w:after="0" w:line="240" w:lineRule="auto"/>
        <w:ind w:right="-142" w:firstLine="708"/>
        <w:jc w:val="both"/>
        <w:rPr>
          <w:rFonts w:ascii="Times New Roman" w:eastAsia="Times New Roman" w:hAnsi="Times New Roman" w:cs="Times New Roman"/>
          <w:bCs/>
          <w:color w:val="000000"/>
          <w:sz w:val="24"/>
          <w:szCs w:val="24"/>
          <w:lang w:eastAsia="bg-BG"/>
        </w:rPr>
      </w:pPr>
      <w:r w:rsidRPr="00883DBC">
        <w:rPr>
          <w:rFonts w:ascii="Times New Roman" w:eastAsia="Times New Roman" w:hAnsi="Times New Roman" w:cs="Times New Roman"/>
          <w:color w:val="000000"/>
          <w:sz w:val="24"/>
          <w:szCs w:val="24"/>
          <w:lang w:eastAsia="bg-BG"/>
        </w:rPr>
        <w:t xml:space="preserve">  П</w:t>
      </w:r>
      <w:r w:rsidRPr="00883DBC">
        <w:rPr>
          <w:rFonts w:ascii="Times New Roman" w:eastAsia="Times New Roman" w:hAnsi="Times New Roman" w:cs="Times New Roman"/>
          <w:bCs/>
          <w:color w:val="000000"/>
          <w:sz w:val="24"/>
          <w:szCs w:val="24"/>
          <w:lang w:eastAsia="bg-BG"/>
        </w:rPr>
        <w:t xml:space="preserve">редлагам реализацията на маркирания </w:t>
      </w:r>
      <w:proofErr w:type="spellStart"/>
      <w:r w:rsidRPr="00883DBC">
        <w:rPr>
          <w:rFonts w:ascii="Times New Roman" w:eastAsia="Times New Roman" w:hAnsi="Times New Roman" w:cs="Times New Roman"/>
          <w:bCs/>
          <w:color w:val="000000"/>
          <w:sz w:val="24"/>
          <w:szCs w:val="24"/>
          <w:lang w:eastAsia="bg-BG"/>
        </w:rPr>
        <w:t>лесосечен</w:t>
      </w:r>
      <w:proofErr w:type="spellEnd"/>
      <w:r w:rsidRPr="00883DBC">
        <w:rPr>
          <w:rFonts w:ascii="Times New Roman" w:eastAsia="Times New Roman" w:hAnsi="Times New Roman" w:cs="Times New Roman"/>
          <w:bCs/>
          <w:color w:val="000000"/>
          <w:sz w:val="24"/>
          <w:szCs w:val="24"/>
          <w:lang w:eastAsia="bg-BG"/>
        </w:rPr>
        <w:t xml:space="preserve"> фонд, в размер на </w:t>
      </w:r>
      <w:r w:rsidRPr="00883DBC">
        <w:rPr>
          <w:rFonts w:ascii="Times New Roman" w:eastAsia="Times New Roman" w:hAnsi="Times New Roman" w:cs="Times New Roman"/>
          <w:b/>
          <w:sz w:val="24"/>
          <w:szCs w:val="24"/>
          <w:lang w:eastAsia="bg-BG"/>
        </w:rPr>
        <w:t>63</w:t>
      </w:r>
      <w:r w:rsidRPr="00883DBC">
        <w:rPr>
          <w:rFonts w:ascii="Times New Roman" w:eastAsia="Times New Roman" w:hAnsi="Times New Roman" w:cs="Times New Roman"/>
          <w:b/>
          <w:bCs/>
          <w:color w:val="000000"/>
          <w:sz w:val="24"/>
          <w:szCs w:val="24"/>
          <w:lang w:eastAsia="bg-BG"/>
        </w:rPr>
        <w:t xml:space="preserve"> пл.м3</w:t>
      </w:r>
      <w:r w:rsidRPr="00883DBC">
        <w:rPr>
          <w:rFonts w:ascii="Times New Roman" w:eastAsia="Times New Roman" w:hAnsi="Times New Roman" w:cs="Times New Roman"/>
          <w:bCs/>
          <w:color w:val="000000"/>
          <w:sz w:val="24"/>
          <w:szCs w:val="24"/>
          <w:lang w:eastAsia="bg-BG"/>
        </w:rPr>
        <w:t>, оформени</w:t>
      </w:r>
      <w:r w:rsidRPr="00883DBC">
        <w:rPr>
          <w:rFonts w:ascii="Times New Roman" w:eastAsia="Times New Roman" w:hAnsi="Times New Roman" w:cs="Times New Roman"/>
          <w:lang w:eastAsia="bg-BG"/>
        </w:rPr>
        <w:t xml:space="preserve"> </w:t>
      </w:r>
      <w:r w:rsidRPr="00883DBC">
        <w:rPr>
          <w:rFonts w:ascii="Times New Roman" w:eastAsia="Times New Roman" w:hAnsi="Times New Roman" w:cs="Times New Roman"/>
          <w:bCs/>
          <w:color w:val="000000"/>
          <w:sz w:val="24"/>
          <w:szCs w:val="24"/>
          <w:lang w:eastAsia="bg-BG"/>
        </w:rPr>
        <w:t xml:space="preserve">в </w:t>
      </w:r>
      <w:r w:rsidRPr="00883DBC">
        <w:rPr>
          <w:rFonts w:ascii="Times New Roman" w:eastAsia="Times New Roman" w:hAnsi="Times New Roman" w:cs="Times New Roman"/>
          <w:b/>
          <w:bCs/>
          <w:color w:val="000000"/>
          <w:sz w:val="24"/>
          <w:szCs w:val="24"/>
          <w:lang w:eastAsia="bg-BG"/>
        </w:rPr>
        <w:t>Обект 2501</w:t>
      </w:r>
      <w:r w:rsidRPr="00883DBC">
        <w:rPr>
          <w:rFonts w:ascii="Times New Roman" w:eastAsia="Times New Roman" w:hAnsi="Times New Roman" w:cs="Times New Roman"/>
          <w:bCs/>
          <w:color w:val="000000"/>
          <w:sz w:val="24"/>
          <w:szCs w:val="24"/>
          <w:lang w:eastAsia="bg-BG"/>
        </w:rPr>
        <w:t xml:space="preserve">, включващ: </w:t>
      </w:r>
    </w:p>
    <w:p w:rsidR="00883DBC" w:rsidRPr="00883DBC" w:rsidRDefault="00883DBC" w:rsidP="00883DBC">
      <w:pPr>
        <w:widowControl w:val="0"/>
        <w:numPr>
          <w:ilvl w:val="0"/>
          <w:numId w:val="8"/>
        </w:numPr>
        <w:autoSpaceDE w:val="0"/>
        <w:autoSpaceDN w:val="0"/>
        <w:adjustRightInd w:val="0"/>
        <w:spacing w:after="0" w:line="240" w:lineRule="auto"/>
        <w:ind w:right="-142"/>
        <w:jc w:val="both"/>
        <w:rPr>
          <w:rFonts w:ascii="Times New Roman" w:eastAsia="Times New Roman" w:hAnsi="Times New Roman" w:cs="Times New Roman"/>
          <w:bCs/>
          <w:color w:val="000000"/>
          <w:sz w:val="24"/>
          <w:szCs w:val="24"/>
          <w:lang w:eastAsia="bg-BG"/>
        </w:rPr>
      </w:pPr>
      <w:r w:rsidRPr="00883DBC">
        <w:rPr>
          <w:rFonts w:ascii="Times New Roman" w:eastAsia="Times New Roman" w:hAnsi="Times New Roman" w:cs="Times New Roman"/>
          <w:b/>
          <w:bCs/>
          <w:color w:val="000000"/>
          <w:sz w:val="24"/>
          <w:szCs w:val="24"/>
          <w:lang w:eastAsia="bg-BG"/>
        </w:rPr>
        <w:t>отдел:288</w:t>
      </w:r>
      <w:r w:rsidRPr="00883DBC">
        <w:rPr>
          <w:rFonts w:ascii="Times New Roman" w:eastAsia="Times New Roman" w:hAnsi="Times New Roman" w:cs="Times New Roman"/>
          <w:bCs/>
          <w:color w:val="000000"/>
          <w:sz w:val="24"/>
          <w:szCs w:val="24"/>
          <w:lang w:eastAsia="bg-BG"/>
        </w:rPr>
        <w:t xml:space="preserve">, подотдел: </w:t>
      </w:r>
      <w:r w:rsidRPr="00883DBC">
        <w:rPr>
          <w:rFonts w:ascii="Times New Roman" w:eastAsia="Times New Roman" w:hAnsi="Times New Roman" w:cs="Times New Roman"/>
          <w:b/>
          <w:bCs/>
          <w:color w:val="000000"/>
          <w:sz w:val="24"/>
          <w:szCs w:val="24"/>
          <w:lang w:eastAsia="bg-BG"/>
        </w:rPr>
        <w:t>„т“</w:t>
      </w:r>
      <w:r w:rsidRPr="00883DBC">
        <w:rPr>
          <w:rFonts w:ascii="Times New Roman" w:eastAsia="Times New Roman" w:hAnsi="Times New Roman" w:cs="Times New Roman"/>
          <w:bCs/>
          <w:color w:val="000000"/>
          <w:sz w:val="24"/>
          <w:szCs w:val="24"/>
          <w:lang w:eastAsia="bg-BG"/>
        </w:rPr>
        <w:t xml:space="preserve"> в поземлен имот с идентификатор </w:t>
      </w:r>
      <w:r w:rsidRPr="00883DBC">
        <w:rPr>
          <w:rFonts w:ascii="Times New Roman" w:eastAsia="Times New Roman" w:hAnsi="Times New Roman" w:cs="Times New Roman"/>
          <w:b/>
          <w:bCs/>
          <w:color w:val="000000"/>
          <w:sz w:val="24"/>
          <w:szCs w:val="24"/>
          <w:lang w:eastAsia="bg-BG"/>
        </w:rPr>
        <w:t>17244.295.3</w:t>
      </w:r>
      <w:r w:rsidRPr="00883DBC">
        <w:rPr>
          <w:rFonts w:ascii="Times New Roman" w:eastAsia="Times New Roman" w:hAnsi="Times New Roman" w:cs="Times New Roman"/>
          <w:bCs/>
          <w:color w:val="000000"/>
          <w:sz w:val="24"/>
          <w:szCs w:val="24"/>
          <w:lang w:eastAsia="bg-BG"/>
        </w:rPr>
        <w:t xml:space="preserve"> по Кадастралната карта и кадастралните регистри на с. Горско Сливово, общ. Летница, </w:t>
      </w:r>
      <w:proofErr w:type="spellStart"/>
      <w:r w:rsidRPr="00883DBC">
        <w:rPr>
          <w:rFonts w:ascii="Times New Roman" w:eastAsia="Times New Roman" w:hAnsi="Times New Roman" w:cs="Times New Roman"/>
          <w:bCs/>
          <w:color w:val="000000"/>
          <w:sz w:val="24"/>
          <w:szCs w:val="24"/>
          <w:lang w:eastAsia="bg-BG"/>
        </w:rPr>
        <w:t>обл</w:t>
      </w:r>
      <w:proofErr w:type="spellEnd"/>
      <w:r w:rsidRPr="00883DBC">
        <w:rPr>
          <w:rFonts w:ascii="Times New Roman" w:eastAsia="Times New Roman" w:hAnsi="Times New Roman" w:cs="Times New Roman"/>
          <w:bCs/>
          <w:color w:val="000000"/>
          <w:sz w:val="24"/>
          <w:szCs w:val="24"/>
          <w:lang w:eastAsia="bg-BG"/>
        </w:rPr>
        <w:t xml:space="preserve">. Ловеч, одобрени със Заповед № РД-18-75/30.11.2007 г. на Изпълнителен директор на АГКК, площ: 4031 </w:t>
      </w:r>
      <w:proofErr w:type="spellStart"/>
      <w:r w:rsidRPr="00883DBC">
        <w:rPr>
          <w:rFonts w:ascii="Times New Roman" w:eastAsia="Times New Roman" w:hAnsi="Times New Roman" w:cs="Times New Roman"/>
          <w:bCs/>
          <w:color w:val="000000"/>
          <w:sz w:val="24"/>
          <w:szCs w:val="24"/>
          <w:lang w:eastAsia="bg-BG"/>
        </w:rPr>
        <w:t>кв.м</w:t>
      </w:r>
      <w:proofErr w:type="spellEnd"/>
      <w:r w:rsidRPr="00883DBC">
        <w:rPr>
          <w:rFonts w:ascii="Times New Roman" w:eastAsia="Times New Roman" w:hAnsi="Times New Roman" w:cs="Times New Roman"/>
          <w:bCs/>
          <w:color w:val="000000"/>
          <w:sz w:val="24"/>
          <w:szCs w:val="24"/>
          <w:lang w:eastAsia="bg-BG"/>
        </w:rPr>
        <w:t>., вид собственост: общинска частна, собственик: община Летница;</w:t>
      </w:r>
    </w:p>
    <w:p w:rsidR="00883DBC" w:rsidRPr="00883DBC" w:rsidRDefault="00883DBC" w:rsidP="00883DBC">
      <w:pPr>
        <w:widowControl w:val="0"/>
        <w:numPr>
          <w:ilvl w:val="0"/>
          <w:numId w:val="8"/>
        </w:numPr>
        <w:autoSpaceDE w:val="0"/>
        <w:autoSpaceDN w:val="0"/>
        <w:adjustRightInd w:val="0"/>
        <w:spacing w:after="0" w:line="240" w:lineRule="auto"/>
        <w:ind w:right="-142"/>
        <w:jc w:val="both"/>
        <w:rPr>
          <w:rFonts w:ascii="Times New Roman" w:eastAsia="Times New Roman" w:hAnsi="Times New Roman" w:cs="Times New Roman"/>
          <w:bCs/>
          <w:color w:val="000000"/>
          <w:sz w:val="24"/>
          <w:szCs w:val="24"/>
          <w:lang w:eastAsia="bg-BG"/>
        </w:rPr>
      </w:pPr>
      <w:r w:rsidRPr="00883DBC">
        <w:rPr>
          <w:rFonts w:ascii="Times New Roman" w:eastAsia="Times New Roman" w:hAnsi="Times New Roman" w:cs="Times New Roman"/>
          <w:b/>
          <w:bCs/>
          <w:color w:val="000000"/>
          <w:sz w:val="24"/>
          <w:szCs w:val="24"/>
          <w:lang w:eastAsia="bg-BG"/>
        </w:rPr>
        <w:t>отдел:288</w:t>
      </w:r>
      <w:r w:rsidRPr="00883DBC">
        <w:rPr>
          <w:rFonts w:ascii="Times New Roman" w:eastAsia="Times New Roman" w:hAnsi="Times New Roman" w:cs="Times New Roman"/>
          <w:bCs/>
          <w:color w:val="000000"/>
          <w:sz w:val="24"/>
          <w:szCs w:val="24"/>
          <w:lang w:eastAsia="bg-BG"/>
        </w:rPr>
        <w:t xml:space="preserve">, подотдел: </w:t>
      </w:r>
      <w:r w:rsidRPr="00883DBC">
        <w:rPr>
          <w:rFonts w:ascii="Times New Roman" w:eastAsia="Times New Roman" w:hAnsi="Times New Roman" w:cs="Times New Roman"/>
          <w:b/>
          <w:bCs/>
          <w:color w:val="000000"/>
          <w:sz w:val="24"/>
          <w:szCs w:val="24"/>
          <w:lang w:eastAsia="bg-BG"/>
        </w:rPr>
        <w:t>„в“</w:t>
      </w:r>
      <w:r w:rsidRPr="00883DBC">
        <w:rPr>
          <w:rFonts w:ascii="Times New Roman" w:eastAsia="Times New Roman" w:hAnsi="Times New Roman" w:cs="Times New Roman"/>
          <w:bCs/>
          <w:color w:val="000000"/>
          <w:sz w:val="24"/>
          <w:szCs w:val="24"/>
          <w:lang w:eastAsia="bg-BG"/>
        </w:rPr>
        <w:t xml:space="preserve"> в поземлен имот с идентификатор </w:t>
      </w:r>
      <w:r w:rsidRPr="00883DBC">
        <w:rPr>
          <w:rFonts w:ascii="Times New Roman" w:eastAsia="Times New Roman" w:hAnsi="Times New Roman" w:cs="Times New Roman"/>
          <w:b/>
          <w:bCs/>
          <w:color w:val="000000"/>
          <w:sz w:val="24"/>
          <w:szCs w:val="24"/>
          <w:lang w:eastAsia="bg-BG"/>
        </w:rPr>
        <w:t>17244.288.2</w:t>
      </w:r>
      <w:r w:rsidRPr="00883DBC">
        <w:rPr>
          <w:rFonts w:ascii="Times New Roman" w:eastAsia="Times New Roman" w:hAnsi="Times New Roman" w:cs="Times New Roman"/>
          <w:bCs/>
          <w:color w:val="000000"/>
          <w:sz w:val="24"/>
          <w:szCs w:val="24"/>
          <w:lang w:eastAsia="bg-BG"/>
        </w:rPr>
        <w:t xml:space="preserve"> по Кадастралната карта и кадастралните регистри на с. Горско Сливово, общ. Летница, </w:t>
      </w:r>
      <w:proofErr w:type="spellStart"/>
      <w:r w:rsidRPr="00883DBC">
        <w:rPr>
          <w:rFonts w:ascii="Times New Roman" w:eastAsia="Times New Roman" w:hAnsi="Times New Roman" w:cs="Times New Roman"/>
          <w:bCs/>
          <w:color w:val="000000"/>
          <w:sz w:val="24"/>
          <w:szCs w:val="24"/>
          <w:lang w:eastAsia="bg-BG"/>
        </w:rPr>
        <w:t>обл</w:t>
      </w:r>
      <w:proofErr w:type="spellEnd"/>
      <w:r w:rsidRPr="00883DBC">
        <w:rPr>
          <w:rFonts w:ascii="Times New Roman" w:eastAsia="Times New Roman" w:hAnsi="Times New Roman" w:cs="Times New Roman"/>
          <w:bCs/>
          <w:color w:val="000000"/>
          <w:sz w:val="24"/>
          <w:szCs w:val="24"/>
          <w:lang w:eastAsia="bg-BG"/>
        </w:rPr>
        <w:t xml:space="preserve">. Ловеч, одобрени със Заповед № РД-18-75/30.11.2007 г. на Изпълнителен директор на АГКК, площ: 14311 </w:t>
      </w:r>
      <w:proofErr w:type="spellStart"/>
      <w:r w:rsidRPr="00883DBC">
        <w:rPr>
          <w:rFonts w:ascii="Times New Roman" w:eastAsia="Times New Roman" w:hAnsi="Times New Roman" w:cs="Times New Roman"/>
          <w:bCs/>
          <w:color w:val="000000"/>
          <w:sz w:val="24"/>
          <w:szCs w:val="24"/>
          <w:lang w:eastAsia="bg-BG"/>
        </w:rPr>
        <w:t>кв.м</w:t>
      </w:r>
      <w:proofErr w:type="spellEnd"/>
      <w:r w:rsidRPr="00883DBC">
        <w:rPr>
          <w:rFonts w:ascii="Times New Roman" w:eastAsia="Times New Roman" w:hAnsi="Times New Roman" w:cs="Times New Roman"/>
          <w:bCs/>
          <w:color w:val="000000"/>
          <w:sz w:val="24"/>
          <w:szCs w:val="24"/>
          <w:lang w:eastAsia="bg-BG"/>
        </w:rPr>
        <w:t>., местност „</w:t>
      </w:r>
      <w:proofErr w:type="spellStart"/>
      <w:r w:rsidRPr="00883DBC">
        <w:rPr>
          <w:rFonts w:ascii="Times New Roman" w:eastAsia="Times New Roman" w:hAnsi="Times New Roman" w:cs="Times New Roman"/>
          <w:bCs/>
          <w:color w:val="000000"/>
          <w:sz w:val="24"/>
          <w:szCs w:val="24"/>
          <w:lang w:eastAsia="bg-BG"/>
        </w:rPr>
        <w:t>Песпала</w:t>
      </w:r>
      <w:proofErr w:type="spellEnd"/>
      <w:r w:rsidRPr="00883DBC">
        <w:rPr>
          <w:rFonts w:ascii="Times New Roman" w:eastAsia="Times New Roman" w:hAnsi="Times New Roman" w:cs="Times New Roman"/>
          <w:bCs/>
          <w:color w:val="000000"/>
          <w:sz w:val="24"/>
          <w:szCs w:val="24"/>
          <w:lang w:eastAsia="bg-BG"/>
        </w:rPr>
        <w:t xml:space="preserve">“, вид собственост: община Летница; </w:t>
      </w:r>
    </w:p>
    <w:p w:rsidR="00883DBC" w:rsidRPr="00883DBC" w:rsidRDefault="00883DBC" w:rsidP="00883DBC">
      <w:pPr>
        <w:widowControl w:val="0"/>
        <w:autoSpaceDE w:val="0"/>
        <w:autoSpaceDN w:val="0"/>
        <w:adjustRightInd w:val="0"/>
        <w:spacing w:after="0" w:line="240" w:lineRule="auto"/>
        <w:ind w:right="-142"/>
        <w:jc w:val="both"/>
        <w:rPr>
          <w:rFonts w:ascii="Times New Roman" w:eastAsia="Times New Roman" w:hAnsi="Times New Roman" w:cs="Times New Roman"/>
          <w:bCs/>
          <w:color w:val="000000"/>
          <w:sz w:val="24"/>
          <w:szCs w:val="24"/>
          <w:lang w:eastAsia="bg-BG"/>
        </w:rPr>
      </w:pPr>
      <w:r w:rsidRPr="00883DBC">
        <w:rPr>
          <w:rFonts w:ascii="Times New Roman" w:eastAsia="Times New Roman" w:hAnsi="Times New Roman" w:cs="Times New Roman"/>
          <w:b/>
          <w:bCs/>
          <w:color w:val="000000"/>
          <w:sz w:val="24"/>
          <w:szCs w:val="24"/>
          <w:lang w:eastAsia="bg-BG"/>
        </w:rPr>
        <w:t>да се осъществи чрез продажба на стояща дървесина на корен чрез търг с явно наддаване</w:t>
      </w:r>
      <w:r w:rsidRPr="00883DBC">
        <w:rPr>
          <w:rFonts w:ascii="Times New Roman" w:eastAsia="Times New Roman" w:hAnsi="Times New Roman" w:cs="Times New Roman"/>
          <w:bCs/>
          <w:color w:val="000000"/>
          <w:sz w:val="24"/>
          <w:szCs w:val="24"/>
          <w:lang w:eastAsia="bg-BG"/>
        </w:rPr>
        <w:t xml:space="preserve"> </w:t>
      </w:r>
      <w:r w:rsidRPr="00883DBC">
        <w:rPr>
          <w:rFonts w:ascii="Times New Roman" w:eastAsia="Times New Roman" w:hAnsi="Times New Roman" w:cs="Times New Roman"/>
          <w:b/>
          <w:bCs/>
          <w:color w:val="000000"/>
          <w:sz w:val="24"/>
          <w:szCs w:val="24"/>
          <w:lang w:eastAsia="bg-BG"/>
        </w:rPr>
        <w:t xml:space="preserve">при начална тръжна цена, съобразена с </w:t>
      </w:r>
      <w:r w:rsidRPr="00883DBC">
        <w:rPr>
          <w:rFonts w:ascii="Times New Roman" w:eastAsia="Times New Roman" w:hAnsi="Times New Roman" w:cs="Times New Roman"/>
          <w:color w:val="000000"/>
          <w:sz w:val="24"/>
          <w:szCs w:val="24"/>
          <w:lang w:eastAsia="bg-BG"/>
        </w:rPr>
        <w:t>минималните начални тръжни цени на ДГС – Ловеч и с утвърдения ценоразпис на Община Летница.</w:t>
      </w:r>
    </w:p>
    <w:p w:rsidR="00883DBC" w:rsidRPr="00883DBC" w:rsidRDefault="00883DBC" w:rsidP="00883DBC">
      <w:pPr>
        <w:spacing w:after="0" w:line="240" w:lineRule="auto"/>
        <w:ind w:right="-142"/>
        <w:jc w:val="both"/>
        <w:rPr>
          <w:rFonts w:ascii="Times New Roman" w:eastAsia="Times New Roman" w:hAnsi="Times New Roman" w:cs="Times New Roman"/>
          <w:sz w:val="24"/>
          <w:szCs w:val="24"/>
          <w:lang w:eastAsia="bg-BG"/>
        </w:rPr>
      </w:pPr>
      <w:r w:rsidRPr="00883DBC">
        <w:rPr>
          <w:rFonts w:ascii="Times New Roman" w:eastAsia="Times New Roman" w:hAnsi="Times New Roman" w:cs="Times New Roman"/>
          <w:color w:val="000000"/>
          <w:sz w:val="24"/>
          <w:szCs w:val="24"/>
          <w:lang w:eastAsia="bg-BG"/>
        </w:rPr>
        <w:t xml:space="preserve">            </w:t>
      </w:r>
      <w:r w:rsidRPr="00883DBC">
        <w:rPr>
          <w:rFonts w:ascii="Times New Roman" w:eastAsia="Times New Roman" w:hAnsi="Times New Roman" w:cs="Times New Roman"/>
          <w:sz w:val="24"/>
          <w:szCs w:val="24"/>
          <w:lang w:eastAsia="bg-BG"/>
        </w:rPr>
        <w:t>Съгласно чл.52, ал.</w:t>
      </w:r>
      <w:r w:rsidRPr="00883DBC">
        <w:rPr>
          <w:rFonts w:ascii="Times New Roman" w:eastAsia="Times New Roman" w:hAnsi="Times New Roman" w:cs="Times New Roman"/>
          <w:b/>
          <w:sz w:val="24"/>
          <w:szCs w:val="24"/>
          <w:lang w:eastAsia="bg-BG"/>
        </w:rPr>
        <w:t>(</w:t>
      </w:r>
      <w:r w:rsidRPr="00883DBC">
        <w:rPr>
          <w:rFonts w:ascii="Times New Roman" w:eastAsia="Times New Roman" w:hAnsi="Times New Roman" w:cs="Times New Roman"/>
          <w:sz w:val="24"/>
          <w:szCs w:val="24"/>
          <w:lang w:eastAsia="bg-BG"/>
        </w:rPr>
        <w:t>5), от Закона за местното самоуправление и местната администрация, при отдаването под наем, под аренда, при ползването на дървесина и недървесни горски продукти и при разпореждане с имоти и вещи - общинска собственост, които се намират на територията на съответното населено място извън територията на общинския център, извън случаите на приватизация, с решението по чл. 21, ал. 1, т. 8 общинският съвет определя:</w:t>
      </w:r>
    </w:p>
    <w:p w:rsidR="00883DBC" w:rsidRPr="00883DBC" w:rsidRDefault="00883DBC" w:rsidP="00883DBC">
      <w:pPr>
        <w:spacing w:after="0" w:line="240" w:lineRule="auto"/>
        <w:ind w:right="-142"/>
        <w:jc w:val="both"/>
        <w:rPr>
          <w:rFonts w:ascii="Times New Roman" w:eastAsia="Times New Roman" w:hAnsi="Times New Roman" w:cs="Times New Roman"/>
          <w:b/>
          <w:sz w:val="24"/>
          <w:szCs w:val="24"/>
          <w:lang w:eastAsia="bg-BG"/>
        </w:rPr>
      </w:pPr>
      <w:r w:rsidRPr="00883DBC">
        <w:rPr>
          <w:rFonts w:ascii="Times New Roman" w:eastAsia="Times New Roman" w:hAnsi="Times New Roman" w:cs="Times New Roman"/>
          <w:sz w:val="24"/>
          <w:szCs w:val="24"/>
          <w:lang w:eastAsia="bg-BG"/>
        </w:rPr>
        <w:t xml:space="preserve">             1. не по-малко от 30 на сто от постъпленията от продажбата на общински нефинансови активи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w:t>
      </w:r>
      <w:r w:rsidRPr="00883DBC">
        <w:rPr>
          <w:rFonts w:ascii="Times New Roman" w:eastAsia="Times New Roman" w:hAnsi="Times New Roman" w:cs="Times New Roman"/>
          <w:b/>
          <w:sz w:val="24"/>
          <w:szCs w:val="24"/>
          <w:lang w:eastAsia="bg-BG"/>
        </w:rPr>
        <w:t>;</w:t>
      </w:r>
    </w:p>
    <w:p w:rsidR="00883DBC" w:rsidRPr="00883DBC" w:rsidRDefault="00883DBC" w:rsidP="00883DBC">
      <w:pPr>
        <w:tabs>
          <w:tab w:val="left" w:pos="709"/>
        </w:tabs>
        <w:spacing w:after="0" w:line="240" w:lineRule="auto"/>
        <w:ind w:right="-142"/>
        <w:jc w:val="both"/>
        <w:rPr>
          <w:rFonts w:ascii="Times New Roman" w:eastAsia="Times New Roman" w:hAnsi="Times New Roman" w:cs="Times New Roman"/>
          <w:color w:val="000000"/>
          <w:sz w:val="24"/>
          <w:szCs w:val="24"/>
          <w:lang w:eastAsia="bg-BG"/>
        </w:rPr>
      </w:pPr>
      <w:r w:rsidRPr="00883DBC">
        <w:rPr>
          <w:rFonts w:ascii="Times New Roman" w:eastAsia="Times New Roman" w:hAnsi="Times New Roman" w:cs="Times New Roman"/>
          <w:color w:val="000000"/>
          <w:sz w:val="24"/>
          <w:szCs w:val="24"/>
          <w:lang w:eastAsia="bg-BG"/>
        </w:rPr>
        <w:lastRenderedPageBreak/>
        <w:t xml:space="preserve">             2. не по-малко от 30 на сто от постъпленията от разпореждането с друго общинско имущество, извън имуществото по т. 1, от наем, от аренда на земеделски земи и горски територии и от ползването на дървесина и недървесни горски продукти от горите, общинска собственост, да се използват за изпълнение на дейности от местно значение в съответното населено място.</w:t>
      </w:r>
    </w:p>
    <w:p w:rsidR="00883DBC" w:rsidRPr="00883DBC" w:rsidRDefault="00883DBC" w:rsidP="00883DBC">
      <w:pPr>
        <w:tabs>
          <w:tab w:val="left" w:pos="709"/>
        </w:tabs>
        <w:spacing w:after="0" w:line="240" w:lineRule="auto"/>
        <w:ind w:right="-142"/>
        <w:jc w:val="both"/>
        <w:rPr>
          <w:rFonts w:ascii="Times New Roman" w:eastAsia="Times New Roman" w:hAnsi="Times New Roman" w:cs="Times New Roman"/>
          <w:b/>
          <w:color w:val="000000"/>
          <w:sz w:val="24"/>
          <w:szCs w:val="24"/>
          <w:lang w:eastAsia="bg-BG"/>
        </w:rPr>
      </w:pPr>
      <w:r w:rsidRPr="00883DBC">
        <w:rPr>
          <w:rFonts w:ascii="Times New Roman" w:eastAsia="Times New Roman" w:hAnsi="Times New Roman" w:cs="Times New Roman"/>
          <w:color w:val="000000"/>
          <w:sz w:val="24"/>
          <w:szCs w:val="24"/>
          <w:lang w:eastAsia="bg-BG"/>
        </w:rPr>
        <w:tab/>
        <w:t xml:space="preserve">Ползването на дървесина от горските територии - общинска собственост, се осъществява по начините по </w:t>
      </w:r>
      <w:r w:rsidRPr="00883DBC">
        <w:rPr>
          <w:rFonts w:ascii="Times New Roman" w:eastAsia="Times New Roman" w:hAnsi="Times New Roman" w:cs="Times New Roman"/>
          <w:color w:val="000000"/>
          <w:sz w:val="24"/>
          <w:szCs w:val="24"/>
          <w:lang w:val="ru-RU" w:eastAsia="bg-BG"/>
        </w:rPr>
        <w:t xml:space="preserve">чл.5, ал.1 от </w:t>
      </w:r>
      <w:proofErr w:type="spellStart"/>
      <w:r w:rsidRPr="00883DBC">
        <w:rPr>
          <w:rFonts w:ascii="Times New Roman" w:eastAsia="Times New Roman" w:hAnsi="Times New Roman" w:cs="Times New Roman"/>
          <w:color w:val="000000"/>
          <w:sz w:val="24"/>
          <w:szCs w:val="24"/>
          <w:lang w:val="ru-RU" w:eastAsia="bg-BG"/>
        </w:rPr>
        <w:t>Наредба</w:t>
      </w:r>
      <w:proofErr w:type="spellEnd"/>
      <w:r w:rsidRPr="00883DBC">
        <w:rPr>
          <w:rFonts w:ascii="Times New Roman" w:eastAsia="Times New Roman" w:hAnsi="Times New Roman" w:cs="Times New Roman"/>
          <w:color w:val="000000"/>
          <w:sz w:val="24"/>
          <w:szCs w:val="24"/>
          <w:lang w:val="ru-RU" w:eastAsia="bg-BG"/>
        </w:rPr>
        <w:t xml:space="preserve"> </w:t>
      </w:r>
      <w:r w:rsidRPr="00883DBC">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883DBC">
        <w:rPr>
          <w:rFonts w:ascii="Times New Roman" w:eastAsia="Times New Roman" w:hAnsi="Times New Roman" w:cs="Times New Roman"/>
          <w:color w:val="000000"/>
          <w:sz w:val="24"/>
          <w:szCs w:val="24"/>
          <w:lang w:eastAsia="bg-BG"/>
        </w:rPr>
        <w:t xml:space="preserve">, </w:t>
      </w:r>
      <w:r w:rsidRPr="00883DBC">
        <w:rPr>
          <w:rFonts w:ascii="Times New Roman" w:eastAsia="Times New Roman" w:hAnsi="Times New Roman" w:cs="Times New Roman"/>
          <w:b/>
          <w:color w:val="000000"/>
          <w:sz w:val="24"/>
          <w:szCs w:val="24"/>
          <w:lang w:eastAsia="bg-BG"/>
        </w:rPr>
        <w:t>определени с решение на общинския съвет.</w:t>
      </w:r>
    </w:p>
    <w:p w:rsidR="000D1E1C" w:rsidRPr="000D1E1C" w:rsidRDefault="00883DBC" w:rsidP="000D1E1C">
      <w:pPr>
        <w:spacing w:after="0" w:line="240" w:lineRule="auto"/>
        <w:ind w:right="-142" w:firstLine="708"/>
        <w:jc w:val="both"/>
        <w:rPr>
          <w:rFonts w:ascii="Times New Roman" w:eastAsia="Times New Roman" w:hAnsi="Times New Roman" w:cs="Times New Roman"/>
          <w:b/>
          <w:sz w:val="24"/>
          <w:szCs w:val="24"/>
          <w:lang w:eastAsia="bg-BG"/>
        </w:rPr>
      </w:pPr>
      <w:r>
        <w:rPr>
          <w:rFonts w:ascii="Times New Roman" w:hAnsi="Times New Roman" w:cs="Times New Roman"/>
          <w:sz w:val="24"/>
          <w:szCs w:val="24"/>
          <w:u w:val="single"/>
          <w:lang w:eastAsia="bg-BG"/>
        </w:rPr>
        <w:t xml:space="preserve">Адриан Красимиров </w:t>
      </w:r>
      <w:proofErr w:type="spellStart"/>
      <w:r>
        <w:rPr>
          <w:rFonts w:ascii="Times New Roman" w:hAnsi="Times New Roman" w:cs="Times New Roman"/>
          <w:sz w:val="24"/>
          <w:szCs w:val="24"/>
          <w:u w:val="single"/>
          <w:lang w:eastAsia="bg-BG"/>
        </w:rPr>
        <w:t>Джонев</w:t>
      </w:r>
      <w:proofErr w:type="spellEnd"/>
      <w:r>
        <w:rPr>
          <w:rFonts w:ascii="Times New Roman" w:hAnsi="Times New Roman" w:cs="Times New Roman"/>
          <w:sz w:val="24"/>
          <w:szCs w:val="24"/>
          <w:lang w:eastAsia="bg-BG"/>
        </w:rPr>
        <w:t xml:space="preserve"> – член </w:t>
      </w:r>
      <w:r w:rsidRPr="00883DBC">
        <w:rPr>
          <w:rFonts w:ascii="Times New Roman" w:eastAsia="Calibri" w:hAnsi="Times New Roman" w:cs="Times New Roman"/>
          <w:color w:val="333333"/>
          <w:sz w:val="24"/>
          <w:szCs w:val="24"/>
          <w:shd w:val="clear" w:color="auto" w:fill="FFFFFF"/>
        </w:rPr>
        <w:t>на комисията по Устройство на територията:</w:t>
      </w:r>
      <w:r w:rsidR="000D1E1C" w:rsidRPr="000D1E1C">
        <w:rPr>
          <w:rFonts w:ascii="Times New Roman" w:eastAsia="Times New Roman" w:hAnsi="Times New Roman" w:cs="Times New Roman"/>
          <w:sz w:val="24"/>
          <w:szCs w:val="24"/>
          <w:lang w:eastAsia="bg-BG"/>
        </w:rPr>
        <w:t xml:space="preserve"> Общият обем на годишното ползване на дървесина в горски територии собственост на Община Летница през 2025 година  се предлага да бъде в размер на 63 пл. </w:t>
      </w:r>
      <w:proofErr w:type="spellStart"/>
      <w:r w:rsidR="000D1E1C" w:rsidRPr="000D1E1C">
        <w:rPr>
          <w:rFonts w:ascii="Times New Roman" w:eastAsia="Times New Roman" w:hAnsi="Times New Roman" w:cs="Times New Roman"/>
          <w:sz w:val="24"/>
          <w:szCs w:val="24"/>
          <w:lang w:eastAsia="bg-BG"/>
        </w:rPr>
        <w:t>куб.м</w:t>
      </w:r>
      <w:proofErr w:type="spellEnd"/>
      <w:r w:rsidR="000D1E1C" w:rsidRPr="000D1E1C">
        <w:rPr>
          <w:rFonts w:ascii="Times New Roman" w:eastAsia="Times New Roman" w:hAnsi="Times New Roman" w:cs="Times New Roman"/>
          <w:sz w:val="24"/>
          <w:szCs w:val="24"/>
          <w:lang w:eastAsia="bg-BG"/>
        </w:rPr>
        <w:t>.</w:t>
      </w:r>
    </w:p>
    <w:p w:rsidR="000D1E1C" w:rsidRPr="000D1E1C" w:rsidRDefault="000D1E1C" w:rsidP="000D1E1C">
      <w:pPr>
        <w:spacing w:after="0" w:line="240" w:lineRule="auto"/>
        <w:ind w:right="-142" w:firstLine="709"/>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Със същото решение е одобрен и годишен план за ползване на дървесина в горски територии собственост на Община Летница през 2025 година.</w:t>
      </w:r>
    </w:p>
    <w:p w:rsidR="00883DBC" w:rsidRDefault="000D1E1C" w:rsidP="000D1E1C">
      <w:pPr>
        <w:spacing w:after="0" w:line="240" w:lineRule="auto"/>
        <w:ind w:right="-142" w:firstLine="708"/>
        <w:jc w:val="both"/>
        <w:rPr>
          <w:rFonts w:ascii="Times New Roman" w:eastAsia="Times New Roman" w:hAnsi="Times New Roman" w:cs="Times New Roman"/>
          <w:sz w:val="24"/>
          <w:szCs w:val="24"/>
        </w:rPr>
      </w:pPr>
      <w:r w:rsidRPr="000D1E1C">
        <w:rPr>
          <w:rFonts w:ascii="Times New Roman" w:eastAsia="Times New Roman" w:hAnsi="Times New Roman" w:cs="Times New Roman"/>
          <w:color w:val="000000"/>
          <w:sz w:val="24"/>
          <w:szCs w:val="24"/>
          <w:lang w:eastAsia="bg-BG"/>
        </w:rPr>
        <w:t xml:space="preserve">Извършено е маркиране на предвидения за ползване </w:t>
      </w:r>
      <w:proofErr w:type="spellStart"/>
      <w:r w:rsidRPr="000D1E1C">
        <w:rPr>
          <w:rFonts w:ascii="Times New Roman" w:eastAsia="Times New Roman" w:hAnsi="Times New Roman" w:cs="Times New Roman"/>
          <w:color w:val="000000"/>
          <w:sz w:val="24"/>
          <w:szCs w:val="24"/>
          <w:lang w:eastAsia="bg-BG"/>
        </w:rPr>
        <w:t>лесосечен</w:t>
      </w:r>
      <w:proofErr w:type="spellEnd"/>
      <w:r w:rsidRPr="000D1E1C">
        <w:rPr>
          <w:rFonts w:ascii="Times New Roman" w:eastAsia="Times New Roman" w:hAnsi="Times New Roman" w:cs="Times New Roman"/>
          <w:color w:val="000000"/>
          <w:sz w:val="24"/>
          <w:szCs w:val="24"/>
          <w:lang w:eastAsia="bg-BG"/>
        </w:rPr>
        <w:t xml:space="preserve"> фонд от фирма „</w:t>
      </w:r>
      <w:proofErr w:type="spellStart"/>
      <w:r w:rsidRPr="000D1E1C">
        <w:rPr>
          <w:rFonts w:ascii="Times New Roman" w:eastAsia="Times New Roman" w:hAnsi="Times New Roman" w:cs="Times New Roman"/>
          <w:color w:val="000000"/>
          <w:sz w:val="24"/>
          <w:szCs w:val="24"/>
          <w:lang w:eastAsia="bg-BG"/>
        </w:rPr>
        <w:t>Пенчевлес</w:t>
      </w:r>
      <w:proofErr w:type="spellEnd"/>
      <w:r w:rsidRPr="000D1E1C">
        <w:rPr>
          <w:rFonts w:ascii="Times New Roman" w:eastAsia="Times New Roman" w:hAnsi="Times New Roman" w:cs="Times New Roman"/>
          <w:color w:val="000000"/>
          <w:sz w:val="24"/>
          <w:szCs w:val="24"/>
          <w:lang w:eastAsia="bg-BG"/>
        </w:rPr>
        <w:t xml:space="preserve"> 2012“ ЕООД, с която Община Летница има договор за управление на общинските горски територии.</w:t>
      </w:r>
      <w:r>
        <w:rPr>
          <w:rFonts w:ascii="Times New Roman" w:eastAsia="Times New Roman" w:hAnsi="Times New Roman" w:cs="Times New Roman"/>
          <w:color w:val="000000"/>
          <w:sz w:val="24"/>
          <w:szCs w:val="24"/>
          <w:lang w:eastAsia="bg-BG"/>
        </w:rPr>
        <w:t xml:space="preserve"> </w:t>
      </w:r>
      <w:r w:rsidRPr="000D1E1C">
        <w:rPr>
          <w:rFonts w:ascii="Times New Roman" w:eastAsia="Times New Roman" w:hAnsi="Times New Roman" w:cs="Times New Roman"/>
          <w:sz w:val="24"/>
          <w:szCs w:val="24"/>
        </w:rPr>
        <w:t xml:space="preserve">Постоянната комисия одобрява предложението и предлага на </w:t>
      </w:r>
      <w:proofErr w:type="spellStart"/>
      <w:r w:rsidRPr="000D1E1C">
        <w:rPr>
          <w:rFonts w:ascii="Times New Roman" w:eastAsia="Times New Roman" w:hAnsi="Times New Roman" w:cs="Times New Roman"/>
          <w:sz w:val="24"/>
          <w:szCs w:val="24"/>
        </w:rPr>
        <w:t>ОбС</w:t>
      </w:r>
      <w:proofErr w:type="spellEnd"/>
      <w:r w:rsidRPr="000D1E1C">
        <w:rPr>
          <w:rFonts w:ascii="Times New Roman" w:eastAsia="Times New Roman" w:hAnsi="Times New Roman" w:cs="Times New Roman"/>
          <w:sz w:val="24"/>
          <w:szCs w:val="24"/>
        </w:rPr>
        <w:t xml:space="preserve"> да се гласува.</w:t>
      </w:r>
    </w:p>
    <w:p w:rsidR="000D1E1C" w:rsidRPr="000D1E1C" w:rsidRDefault="000D1E1C" w:rsidP="000D1E1C">
      <w:pPr>
        <w:spacing w:after="0" w:line="240" w:lineRule="auto"/>
        <w:ind w:firstLine="567"/>
        <w:jc w:val="both"/>
        <w:rPr>
          <w:rFonts w:ascii="Times New Roman" w:eastAsia="Calibri" w:hAnsi="Times New Roman" w:cs="Times New Roman"/>
          <w:sz w:val="24"/>
          <w:szCs w:val="24"/>
        </w:rPr>
      </w:pPr>
      <w:r w:rsidRPr="000D1E1C">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0D1E1C">
        <w:rPr>
          <w:rFonts w:ascii="Times New Roman" w:eastAsia="Calibri" w:hAnsi="Times New Roman" w:cs="Times New Roman"/>
          <w:sz w:val="24"/>
          <w:szCs w:val="24"/>
        </w:rPr>
        <w:t>гласуване се получи следният резултат:</w:t>
      </w:r>
    </w:p>
    <w:p w:rsidR="000D1E1C" w:rsidRPr="000D1E1C" w:rsidRDefault="000D1E1C" w:rsidP="000D1E1C">
      <w:pPr>
        <w:spacing w:after="0" w:line="240" w:lineRule="auto"/>
        <w:ind w:firstLine="567"/>
        <w:contextualSpacing/>
        <w:jc w:val="both"/>
        <w:rPr>
          <w:rFonts w:ascii="Times New Roman" w:eastAsia="Times New Roman" w:hAnsi="Times New Roman" w:cs="Times New Roman"/>
          <w:sz w:val="24"/>
          <w:szCs w:val="24"/>
          <w:lang w:eastAsia="bg-BG"/>
        </w:rPr>
      </w:pPr>
      <w:r w:rsidRPr="000D1E1C">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0D1E1C">
        <w:rPr>
          <w:rFonts w:ascii="Times New Roman" w:eastAsia="Calibri" w:hAnsi="Times New Roman" w:cs="Times New Roman"/>
          <w:sz w:val="24"/>
          <w:szCs w:val="24"/>
        </w:rPr>
        <w:t>Джонев</w:t>
      </w:r>
      <w:proofErr w:type="spellEnd"/>
      <w:r w:rsidRPr="000D1E1C">
        <w:rPr>
          <w:rFonts w:ascii="Times New Roman" w:eastAsia="Calibri" w:hAnsi="Times New Roman" w:cs="Times New Roman"/>
          <w:sz w:val="24"/>
          <w:szCs w:val="24"/>
        </w:rPr>
        <w:t xml:space="preserve"> – за</w:t>
      </w:r>
      <w:r w:rsidRPr="000D1E1C">
        <w:rPr>
          <w:rFonts w:ascii="Times New Roman" w:eastAsia="Calibri" w:hAnsi="Times New Roman" w:cs="Times New Roman"/>
          <w:sz w:val="24"/>
          <w:szCs w:val="24"/>
          <w:lang w:val="en-US"/>
        </w:rPr>
        <w:t xml:space="preserve">; </w:t>
      </w:r>
      <w:r w:rsidRPr="000D1E1C">
        <w:rPr>
          <w:rFonts w:ascii="Times New Roman" w:eastAsia="Times New Roman" w:hAnsi="Times New Roman" w:cs="Times New Roman"/>
          <w:sz w:val="24"/>
          <w:szCs w:val="24"/>
          <w:lang w:eastAsia="bg-BG"/>
        </w:rPr>
        <w:t xml:space="preserve">Андрей Димитров </w:t>
      </w:r>
      <w:proofErr w:type="spellStart"/>
      <w:r w:rsidRPr="000D1E1C">
        <w:rPr>
          <w:rFonts w:ascii="Times New Roman" w:eastAsia="Times New Roman" w:hAnsi="Times New Roman" w:cs="Times New Roman"/>
          <w:sz w:val="24"/>
          <w:szCs w:val="24"/>
          <w:lang w:eastAsia="bg-BG"/>
        </w:rPr>
        <w:t>Моврадинов</w:t>
      </w:r>
      <w:proofErr w:type="spellEnd"/>
      <w:r w:rsidRPr="000D1E1C">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0D1E1C">
        <w:rPr>
          <w:rFonts w:ascii="Times New Roman" w:eastAsia="Times New Roman" w:hAnsi="Times New Roman" w:cs="Times New Roman"/>
          <w:sz w:val="24"/>
          <w:szCs w:val="24"/>
          <w:lang w:eastAsia="bg-BG"/>
        </w:rPr>
        <w:t>Денисов</w:t>
      </w:r>
      <w:proofErr w:type="spellEnd"/>
      <w:r w:rsidRPr="000D1E1C">
        <w:rPr>
          <w:rFonts w:ascii="Times New Roman" w:eastAsia="Times New Roman" w:hAnsi="Times New Roman" w:cs="Times New Roman"/>
          <w:sz w:val="24"/>
          <w:szCs w:val="24"/>
          <w:lang w:eastAsia="bg-BG"/>
        </w:rPr>
        <w:t xml:space="preserve"> – за;; Ирина Василева Владимирова – за; Красимир </w:t>
      </w:r>
      <w:proofErr w:type="spellStart"/>
      <w:r w:rsidRPr="000D1E1C">
        <w:rPr>
          <w:rFonts w:ascii="Times New Roman" w:eastAsia="Times New Roman" w:hAnsi="Times New Roman" w:cs="Times New Roman"/>
          <w:sz w:val="24"/>
          <w:szCs w:val="24"/>
          <w:lang w:eastAsia="bg-BG"/>
        </w:rPr>
        <w:t>Емов</w:t>
      </w:r>
      <w:proofErr w:type="spellEnd"/>
      <w:r w:rsidRPr="000D1E1C">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0D1E1C">
        <w:rPr>
          <w:rFonts w:ascii="Times New Roman" w:eastAsia="Times New Roman" w:hAnsi="Times New Roman" w:cs="Times New Roman"/>
          <w:sz w:val="24"/>
          <w:szCs w:val="24"/>
          <w:lang w:eastAsia="bg-BG"/>
        </w:rPr>
        <w:t>Томан</w:t>
      </w:r>
      <w:proofErr w:type="spellEnd"/>
      <w:r w:rsidRPr="000D1E1C">
        <w:rPr>
          <w:rFonts w:ascii="Times New Roman" w:eastAsia="Times New Roman" w:hAnsi="Times New Roman" w:cs="Times New Roman"/>
          <w:sz w:val="24"/>
          <w:szCs w:val="24"/>
          <w:lang w:eastAsia="bg-BG"/>
        </w:rPr>
        <w:t xml:space="preserve"> Колев </w:t>
      </w:r>
      <w:proofErr w:type="spellStart"/>
      <w:r w:rsidRPr="000D1E1C">
        <w:rPr>
          <w:rFonts w:ascii="Times New Roman" w:eastAsia="Times New Roman" w:hAnsi="Times New Roman" w:cs="Times New Roman"/>
          <w:sz w:val="24"/>
          <w:szCs w:val="24"/>
          <w:lang w:eastAsia="bg-BG"/>
        </w:rPr>
        <w:t>Басарков</w:t>
      </w:r>
      <w:proofErr w:type="spellEnd"/>
      <w:r w:rsidRPr="000D1E1C">
        <w:rPr>
          <w:rFonts w:ascii="Times New Roman" w:eastAsia="Times New Roman" w:hAnsi="Times New Roman" w:cs="Times New Roman"/>
          <w:sz w:val="24"/>
          <w:szCs w:val="24"/>
          <w:lang w:eastAsia="bg-BG"/>
        </w:rPr>
        <w:t xml:space="preserve"> – за; </w:t>
      </w:r>
    </w:p>
    <w:p w:rsidR="000D1E1C" w:rsidRPr="000D1E1C" w:rsidRDefault="000D1E1C" w:rsidP="000D1E1C">
      <w:pPr>
        <w:spacing w:after="0" w:line="240" w:lineRule="auto"/>
        <w:ind w:right="-851"/>
        <w:contextualSpacing/>
        <w:rPr>
          <w:rFonts w:ascii="Times New Roman" w:eastAsia="Calibri" w:hAnsi="Times New Roman" w:cs="Times New Roman"/>
          <w:sz w:val="24"/>
          <w:szCs w:val="24"/>
        </w:rPr>
      </w:pPr>
      <w:r w:rsidRPr="000D1E1C">
        <w:rPr>
          <w:rFonts w:ascii="Times New Roman" w:eastAsia="Calibri" w:hAnsi="Times New Roman" w:cs="Times New Roman"/>
          <w:sz w:val="24"/>
          <w:szCs w:val="24"/>
        </w:rPr>
        <w:t xml:space="preserve">                                         За                             - 1</w:t>
      </w:r>
      <w:r w:rsidR="00363483">
        <w:rPr>
          <w:rFonts w:ascii="Times New Roman" w:eastAsia="Calibri" w:hAnsi="Times New Roman" w:cs="Times New Roman"/>
          <w:sz w:val="24"/>
          <w:szCs w:val="24"/>
        </w:rPr>
        <w:t>0</w:t>
      </w:r>
      <w:r w:rsidRPr="000D1E1C">
        <w:rPr>
          <w:rFonts w:ascii="Times New Roman" w:eastAsia="Calibri" w:hAnsi="Times New Roman" w:cs="Times New Roman"/>
          <w:sz w:val="24"/>
          <w:szCs w:val="24"/>
        </w:rPr>
        <w:t xml:space="preserve"> съветника</w:t>
      </w:r>
    </w:p>
    <w:p w:rsidR="000D1E1C" w:rsidRPr="000D1E1C" w:rsidRDefault="000D1E1C" w:rsidP="000D1E1C">
      <w:pPr>
        <w:spacing w:after="0" w:line="240" w:lineRule="auto"/>
        <w:ind w:right="-851"/>
        <w:contextualSpacing/>
        <w:rPr>
          <w:rFonts w:ascii="Times New Roman" w:eastAsia="Calibri" w:hAnsi="Times New Roman" w:cs="Times New Roman"/>
          <w:b/>
          <w:sz w:val="24"/>
          <w:szCs w:val="24"/>
        </w:rPr>
      </w:pPr>
      <w:r w:rsidRPr="000D1E1C">
        <w:rPr>
          <w:rFonts w:ascii="Times New Roman" w:eastAsia="Calibri" w:hAnsi="Times New Roman" w:cs="Times New Roman"/>
          <w:sz w:val="24"/>
          <w:szCs w:val="24"/>
        </w:rPr>
        <w:t xml:space="preserve">                              Против и въздържали се  -  няма, </w:t>
      </w:r>
      <w:r w:rsidRPr="000D1E1C">
        <w:rPr>
          <w:rFonts w:ascii="Times New Roman" w:eastAsia="Calibri" w:hAnsi="Times New Roman" w:cs="Times New Roman"/>
          <w:b/>
          <w:sz w:val="24"/>
          <w:szCs w:val="24"/>
        </w:rPr>
        <w:t>приема се.</w:t>
      </w:r>
    </w:p>
    <w:p w:rsidR="000D1E1C" w:rsidRPr="000D1E1C" w:rsidRDefault="000D1E1C" w:rsidP="000D1E1C">
      <w:pPr>
        <w:spacing w:after="20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Общински съвет </w:t>
      </w:r>
      <w:proofErr w:type="spellStart"/>
      <w:r w:rsidRPr="000D1E1C">
        <w:rPr>
          <w:rFonts w:ascii="Times New Roman" w:eastAsia="Calibri" w:hAnsi="Times New Roman" w:cs="Times New Roman"/>
          <w:b/>
          <w:sz w:val="24"/>
          <w:szCs w:val="24"/>
        </w:rPr>
        <w:t>гр.Летница</w:t>
      </w:r>
      <w:proofErr w:type="spellEnd"/>
      <w:r w:rsidRPr="000D1E1C">
        <w:rPr>
          <w:rFonts w:ascii="Times New Roman" w:eastAsia="Calibri" w:hAnsi="Times New Roman" w:cs="Times New Roman"/>
          <w:b/>
          <w:sz w:val="24"/>
          <w:szCs w:val="24"/>
        </w:rPr>
        <w:t xml:space="preserve"> взе следното   </w:t>
      </w:r>
    </w:p>
    <w:p w:rsidR="000D1E1C" w:rsidRPr="000D1E1C" w:rsidRDefault="000D1E1C" w:rsidP="000D1E1C">
      <w:pPr>
        <w:spacing w:after="200" w:line="240" w:lineRule="auto"/>
        <w:ind w:right="1"/>
        <w:contextualSpacing/>
        <w:rPr>
          <w:rFonts w:ascii="Times New Roman" w:eastAsia="Calibri" w:hAnsi="Times New Roman" w:cs="Times New Roman"/>
          <w:b/>
          <w:sz w:val="24"/>
          <w:szCs w:val="24"/>
        </w:rPr>
      </w:pPr>
    </w:p>
    <w:p w:rsidR="000D1E1C" w:rsidRPr="000D1E1C" w:rsidRDefault="000D1E1C" w:rsidP="000D1E1C">
      <w:pPr>
        <w:spacing w:after="0" w:line="240" w:lineRule="auto"/>
        <w:ind w:left="360" w:right="1"/>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Р Е Ш Е Н И Е</w:t>
      </w:r>
    </w:p>
    <w:p w:rsidR="000D1E1C" w:rsidRPr="000D1E1C" w:rsidRDefault="000D1E1C" w:rsidP="000D1E1C">
      <w:pPr>
        <w:spacing w:after="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w:t>
      </w:r>
      <w:r w:rsidRPr="000D1E1C">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209</w:t>
      </w:r>
    </w:p>
    <w:p w:rsidR="000D1E1C" w:rsidRPr="000D1E1C" w:rsidRDefault="000D1E1C" w:rsidP="000D1E1C">
      <w:pPr>
        <w:tabs>
          <w:tab w:val="left" w:pos="709"/>
        </w:tabs>
        <w:spacing w:line="240" w:lineRule="auto"/>
        <w:ind w:right="-142"/>
        <w:jc w:val="both"/>
        <w:rPr>
          <w:rFonts w:ascii="Times New Roman" w:eastAsia="Times New Roman" w:hAnsi="Times New Roman" w:cs="Times New Roman"/>
          <w:b/>
          <w:color w:val="000000"/>
          <w:sz w:val="24"/>
          <w:szCs w:val="24"/>
          <w:lang w:eastAsia="bg-BG"/>
        </w:rPr>
      </w:pPr>
      <w:r>
        <w:rPr>
          <w:rFonts w:ascii="Times New Roman" w:eastAsia="Calibri" w:hAnsi="Times New Roman" w:cs="Times New Roman"/>
          <w:sz w:val="24"/>
          <w:szCs w:val="24"/>
        </w:rPr>
        <w:tab/>
      </w:r>
      <w:r w:rsidRPr="000D1E1C">
        <w:rPr>
          <w:rFonts w:ascii="Times New Roman" w:eastAsia="Calibri" w:hAnsi="Times New Roman" w:cs="Times New Roman"/>
          <w:sz w:val="24"/>
          <w:szCs w:val="24"/>
        </w:rPr>
        <w:t xml:space="preserve">Общински съвет </w:t>
      </w:r>
      <w:proofErr w:type="spellStart"/>
      <w:r w:rsidRPr="000D1E1C">
        <w:rPr>
          <w:rFonts w:ascii="Times New Roman" w:eastAsia="Calibri" w:hAnsi="Times New Roman" w:cs="Times New Roman"/>
          <w:sz w:val="24"/>
          <w:szCs w:val="24"/>
        </w:rPr>
        <w:t>гр.Летница</w:t>
      </w:r>
      <w:proofErr w:type="spellEnd"/>
      <w:r w:rsidRPr="000D1E1C">
        <w:rPr>
          <w:rFonts w:ascii="Times New Roman" w:eastAsia="Calibri" w:hAnsi="Times New Roman" w:cs="Times New Roman"/>
          <w:sz w:val="24"/>
          <w:szCs w:val="24"/>
          <w:lang w:eastAsia="bg-BG"/>
        </w:rPr>
        <w:t xml:space="preserve">  на </w:t>
      </w:r>
      <w:r w:rsidRPr="000D1E1C">
        <w:rPr>
          <w:rFonts w:ascii="Times New Roman" w:eastAsia="Times New Roman" w:hAnsi="Times New Roman" w:cs="Times New Roman"/>
          <w:bCs/>
          <w:sz w:val="24"/>
          <w:szCs w:val="24"/>
          <w:lang w:eastAsia="bg-BG"/>
        </w:rPr>
        <w:t xml:space="preserve">чл. 21, ал. 1, т. </w:t>
      </w:r>
      <w:r w:rsidRPr="000D1E1C">
        <w:rPr>
          <w:rFonts w:ascii="Times New Roman" w:eastAsia="Times New Roman" w:hAnsi="Times New Roman" w:cs="Times New Roman"/>
          <w:bCs/>
          <w:sz w:val="24"/>
          <w:szCs w:val="24"/>
          <w:lang w:val="ru-RU" w:eastAsia="bg-BG"/>
        </w:rPr>
        <w:t>8</w:t>
      </w:r>
      <w:r w:rsidRPr="000D1E1C">
        <w:rPr>
          <w:rFonts w:ascii="Times New Roman" w:eastAsia="Times New Roman" w:hAnsi="Times New Roman" w:cs="Times New Roman"/>
          <w:bCs/>
          <w:sz w:val="24"/>
          <w:szCs w:val="24"/>
          <w:lang w:eastAsia="bg-BG"/>
        </w:rPr>
        <w:t xml:space="preserve"> </w:t>
      </w:r>
      <w:r w:rsidRPr="000D1E1C">
        <w:rPr>
          <w:rFonts w:ascii="Times New Roman" w:eastAsia="Times New Roman" w:hAnsi="Times New Roman" w:cs="Times New Roman"/>
          <w:sz w:val="24"/>
          <w:szCs w:val="24"/>
          <w:lang w:eastAsia="bg-BG"/>
        </w:rPr>
        <w:t>от Закона за местното самоуправление и местната администрация,</w:t>
      </w:r>
      <w:r>
        <w:rPr>
          <w:rFonts w:ascii="Times New Roman" w:eastAsia="Times New Roman" w:hAnsi="Times New Roman" w:cs="Times New Roman"/>
          <w:sz w:val="24"/>
          <w:szCs w:val="24"/>
          <w:lang w:eastAsia="bg-BG"/>
        </w:rPr>
        <w:t xml:space="preserve"> </w:t>
      </w:r>
      <w:r w:rsidRPr="000D1E1C">
        <w:rPr>
          <w:rFonts w:ascii="Times New Roman" w:eastAsia="Times New Roman" w:hAnsi="Times New Roman" w:cs="Times New Roman"/>
          <w:color w:val="000000"/>
          <w:sz w:val="24"/>
          <w:szCs w:val="24"/>
          <w:lang w:val="ru-RU" w:eastAsia="bg-BG"/>
        </w:rPr>
        <w:t>чл.112, ал.1, т.1 и ал.2 и чл.114, ал.1 от Закона за горите, чл.5, ал.1, т.1 и ал.</w:t>
      </w:r>
      <w:proofErr w:type="gramStart"/>
      <w:r w:rsidRPr="000D1E1C">
        <w:rPr>
          <w:rFonts w:ascii="Times New Roman" w:eastAsia="Times New Roman" w:hAnsi="Times New Roman" w:cs="Times New Roman"/>
          <w:color w:val="000000"/>
          <w:sz w:val="24"/>
          <w:szCs w:val="24"/>
          <w:lang w:val="ru-RU" w:eastAsia="bg-BG"/>
        </w:rPr>
        <w:t xml:space="preserve">3 </w:t>
      </w:r>
      <w:r w:rsidRPr="000D1E1C">
        <w:rPr>
          <w:rFonts w:ascii="Times New Roman" w:eastAsia="Times New Roman" w:hAnsi="Times New Roman" w:cs="Times New Roman"/>
          <w:color w:val="000000"/>
          <w:sz w:val="24"/>
          <w:szCs w:val="24"/>
          <w:lang w:eastAsia="bg-BG"/>
        </w:rPr>
        <w:t xml:space="preserve"> и</w:t>
      </w:r>
      <w:proofErr w:type="gramEnd"/>
      <w:r w:rsidRPr="000D1E1C">
        <w:rPr>
          <w:rFonts w:ascii="Times New Roman" w:eastAsia="Times New Roman" w:hAnsi="Times New Roman" w:cs="Times New Roman"/>
          <w:color w:val="000000"/>
          <w:sz w:val="24"/>
          <w:szCs w:val="24"/>
          <w:lang w:val="ru-RU" w:eastAsia="bg-BG"/>
        </w:rPr>
        <w:t xml:space="preserve"> чл. 49, ал.1, т.1 от </w:t>
      </w:r>
      <w:proofErr w:type="spellStart"/>
      <w:r w:rsidRPr="000D1E1C">
        <w:rPr>
          <w:rFonts w:ascii="Times New Roman" w:eastAsia="Times New Roman" w:hAnsi="Times New Roman" w:cs="Times New Roman"/>
          <w:color w:val="000000"/>
          <w:sz w:val="24"/>
          <w:szCs w:val="24"/>
          <w:lang w:val="ru-RU" w:eastAsia="bg-BG"/>
        </w:rPr>
        <w:t>Наредба</w:t>
      </w:r>
      <w:proofErr w:type="spellEnd"/>
      <w:r w:rsidRPr="000D1E1C">
        <w:rPr>
          <w:rFonts w:ascii="Times New Roman" w:eastAsia="Times New Roman" w:hAnsi="Times New Roman" w:cs="Times New Roman"/>
          <w:color w:val="000000"/>
          <w:sz w:val="24"/>
          <w:szCs w:val="24"/>
          <w:lang w:val="ru-RU" w:eastAsia="bg-BG"/>
        </w:rPr>
        <w:t xml:space="preserve"> </w:t>
      </w:r>
      <w:r w:rsidRPr="000D1E1C">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0D1E1C">
        <w:rPr>
          <w:rFonts w:ascii="Times New Roman" w:eastAsia="Times New Roman" w:hAnsi="Times New Roman" w:cs="Times New Roman"/>
          <w:bCs/>
          <w:color w:val="000000"/>
          <w:sz w:val="24"/>
          <w:szCs w:val="24"/>
          <w:lang w:eastAsia="bg-BG"/>
        </w:rPr>
        <w:t xml:space="preserve"> и чл.33 от Наредба за реда за управление на горските територии – собственост на Община Летница</w:t>
      </w:r>
      <w:r>
        <w:rPr>
          <w:rFonts w:ascii="Times New Roman" w:eastAsia="Times New Roman" w:hAnsi="Times New Roman" w:cs="Times New Roman"/>
          <w:b/>
          <w:bCs/>
          <w:color w:val="000000"/>
          <w:sz w:val="24"/>
          <w:szCs w:val="24"/>
          <w:lang w:eastAsia="bg-BG"/>
        </w:rPr>
        <w:t xml:space="preserve"> ДАВА СЪГЛАСИЕ:</w:t>
      </w:r>
    </w:p>
    <w:p w:rsidR="000D1E1C" w:rsidRPr="000D1E1C" w:rsidRDefault="000D1E1C" w:rsidP="000D1E1C">
      <w:pPr>
        <w:spacing w:after="0" w:line="240" w:lineRule="auto"/>
        <w:ind w:right="-142"/>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b/>
          <w:sz w:val="24"/>
          <w:szCs w:val="24"/>
          <w:lang w:eastAsia="bg-BG"/>
        </w:rPr>
        <w:t>1.</w:t>
      </w:r>
      <w:r w:rsidRPr="000D1E1C">
        <w:rPr>
          <w:rFonts w:ascii="Times New Roman" w:eastAsia="Times New Roman" w:hAnsi="Times New Roman" w:cs="Times New Roman"/>
          <w:sz w:val="24"/>
          <w:szCs w:val="24"/>
          <w:lang w:eastAsia="bg-BG"/>
        </w:rPr>
        <w:t xml:space="preserve"> Дава съгласие,</w:t>
      </w:r>
      <w:r w:rsidRPr="000D1E1C">
        <w:rPr>
          <w:rFonts w:ascii="Times New Roman" w:eastAsia="Times New Roman" w:hAnsi="Times New Roman" w:cs="Times New Roman"/>
          <w:color w:val="000000"/>
          <w:sz w:val="24"/>
          <w:szCs w:val="24"/>
          <w:lang w:eastAsia="bg-BG"/>
        </w:rPr>
        <w:t xml:space="preserve"> ползването на дървесина от горски територии, собственост на Община Летница, през 2025 г. </w:t>
      </w:r>
      <w:r w:rsidRPr="000D1E1C">
        <w:rPr>
          <w:rFonts w:ascii="Times New Roman" w:eastAsia="Times New Roman" w:hAnsi="Times New Roman" w:cs="Times New Roman"/>
          <w:b/>
          <w:color w:val="000000"/>
          <w:sz w:val="24"/>
          <w:szCs w:val="24"/>
          <w:lang w:eastAsia="bg-BG"/>
        </w:rPr>
        <w:t xml:space="preserve">да се осъществи посредством продажба на стояща дървесина на корен – </w:t>
      </w:r>
      <w:r w:rsidRPr="000D1E1C">
        <w:rPr>
          <w:rFonts w:ascii="Times New Roman" w:eastAsia="Times New Roman" w:hAnsi="Times New Roman" w:cs="Times New Roman"/>
          <w:b/>
          <w:bCs/>
          <w:color w:val="000000"/>
          <w:sz w:val="24"/>
          <w:szCs w:val="24"/>
          <w:lang w:eastAsia="bg-BG"/>
        </w:rPr>
        <w:t>63 пл.м3</w:t>
      </w:r>
      <w:r w:rsidRPr="000D1E1C">
        <w:rPr>
          <w:rFonts w:ascii="Times New Roman" w:eastAsia="Times New Roman" w:hAnsi="Times New Roman" w:cs="Times New Roman"/>
          <w:b/>
          <w:color w:val="000000"/>
          <w:sz w:val="24"/>
          <w:szCs w:val="24"/>
          <w:lang w:eastAsia="bg-BG"/>
        </w:rPr>
        <w:t xml:space="preserve">, </w:t>
      </w:r>
      <w:r w:rsidRPr="000D1E1C">
        <w:rPr>
          <w:rFonts w:ascii="Times New Roman" w:eastAsia="Times New Roman" w:hAnsi="Times New Roman" w:cs="Times New Roman"/>
          <w:b/>
          <w:bCs/>
          <w:color w:val="000000"/>
          <w:sz w:val="24"/>
          <w:szCs w:val="24"/>
          <w:lang w:eastAsia="bg-BG"/>
        </w:rPr>
        <w:t>оформени</w:t>
      </w:r>
      <w:r w:rsidRPr="000D1E1C">
        <w:rPr>
          <w:rFonts w:ascii="Times New Roman" w:eastAsia="Times New Roman" w:hAnsi="Times New Roman" w:cs="Times New Roman"/>
          <w:b/>
          <w:color w:val="000000"/>
          <w:sz w:val="24"/>
          <w:szCs w:val="24"/>
          <w:lang w:eastAsia="bg-BG"/>
        </w:rPr>
        <w:t xml:space="preserve"> </w:t>
      </w:r>
      <w:r w:rsidRPr="000D1E1C">
        <w:rPr>
          <w:rFonts w:ascii="Times New Roman" w:eastAsia="Times New Roman" w:hAnsi="Times New Roman" w:cs="Times New Roman"/>
          <w:b/>
          <w:bCs/>
          <w:color w:val="000000"/>
          <w:sz w:val="24"/>
          <w:szCs w:val="24"/>
          <w:lang w:eastAsia="bg-BG"/>
        </w:rPr>
        <w:t>в Обект 2501</w:t>
      </w:r>
      <w:r w:rsidRPr="000D1E1C">
        <w:rPr>
          <w:rFonts w:ascii="Times New Roman" w:eastAsia="Times New Roman" w:hAnsi="Times New Roman" w:cs="Times New Roman"/>
          <w:bCs/>
          <w:color w:val="000000"/>
          <w:sz w:val="24"/>
          <w:szCs w:val="24"/>
          <w:lang w:eastAsia="bg-BG"/>
        </w:rPr>
        <w:t xml:space="preserve">, включващ: </w:t>
      </w:r>
    </w:p>
    <w:p w:rsidR="000D1E1C" w:rsidRPr="000D1E1C" w:rsidRDefault="000D1E1C" w:rsidP="000D1E1C">
      <w:pPr>
        <w:numPr>
          <w:ilvl w:val="0"/>
          <w:numId w:val="8"/>
        </w:numPr>
        <w:spacing w:after="0" w:line="240" w:lineRule="auto"/>
        <w:ind w:left="0" w:right="-142" w:firstLine="0"/>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b/>
          <w:bCs/>
          <w:color w:val="000000"/>
          <w:sz w:val="24"/>
          <w:szCs w:val="24"/>
          <w:lang w:eastAsia="bg-BG"/>
        </w:rPr>
        <w:t>отдел:288</w:t>
      </w:r>
      <w:r w:rsidRPr="000D1E1C">
        <w:rPr>
          <w:rFonts w:ascii="Times New Roman" w:eastAsia="Times New Roman" w:hAnsi="Times New Roman" w:cs="Times New Roman"/>
          <w:bCs/>
          <w:color w:val="000000"/>
          <w:sz w:val="24"/>
          <w:szCs w:val="24"/>
          <w:lang w:eastAsia="bg-BG"/>
        </w:rPr>
        <w:t xml:space="preserve">, подотдел: </w:t>
      </w:r>
      <w:r w:rsidRPr="000D1E1C">
        <w:rPr>
          <w:rFonts w:ascii="Times New Roman" w:eastAsia="Times New Roman" w:hAnsi="Times New Roman" w:cs="Times New Roman"/>
          <w:b/>
          <w:bCs/>
          <w:color w:val="000000"/>
          <w:sz w:val="24"/>
          <w:szCs w:val="24"/>
          <w:lang w:eastAsia="bg-BG"/>
        </w:rPr>
        <w:t>„т“</w:t>
      </w:r>
      <w:r w:rsidRPr="000D1E1C">
        <w:rPr>
          <w:rFonts w:ascii="Times New Roman" w:eastAsia="Times New Roman" w:hAnsi="Times New Roman" w:cs="Times New Roman"/>
          <w:bCs/>
          <w:color w:val="000000"/>
          <w:sz w:val="24"/>
          <w:szCs w:val="24"/>
          <w:lang w:eastAsia="bg-BG"/>
        </w:rPr>
        <w:t xml:space="preserve"> в поземлен имот с идентификатор </w:t>
      </w:r>
      <w:r w:rsidRPr="000D1E1C">
        <w:rPr>
          <w:rFonts w:ascii="Times New Roman" w:eastAsia="Times New Roman" w:hAnsi="Times New Roman" w:cs="Times New Roman"/>
          <w:b/>
          <w:bCs/>
          <w:color w:val="000000"/>
          <w:sz w:val="24"/>
          <w:szCs w:val="24"/>
          <w:lang w:eastAsia="bg-BG"/>
        </w:rPr>
        <w:t>17244.295.3</w:t>
      </w:r>
      <w:r w:rsidRPr="000D1E1C">
        <w:rPr>
          <w:rFonts w:ascii="Times New Roman" w:eastAsia="Times New Roman" w:hAnsi="Times New Roman" w:cs="Times New Roman"/>
          <w:bCs/>
          <w:color w:val="000000"/>
          <w:sz w:val="24"/>
          <w:szCs w:val="24"/>
          <w:lang w:eastAsia="bg-BG"/>
        </w:rPr>
        <w:t xml:space="preserve"> по Кадастралната карта и кадастралните регистри на с. Горско Сливово, общ. Летница, </w:t>
      </w:r>
      <w:proofErr w:type="spellStart"/>
      <w:r w:rsidRPr="000D1E1C">
        <w:rPr>
          <w:rFonts w:ascii="Times New Roman" w:eastAsia="Times New Roman" w:hAnsi="Times New Roman" w:cs="Times New Roman"/>
          <w:bCs/>
          <w:color w:val="000000"/>
          <w:sz w:val="24"/>
          <w:szCs w:val="24"/>
          <w:lang w:eastAsia="bg-BG"/>
        </w:rPr>
        <w:t>обл</w:t>
      </w:r>
      <w:proofErr w:type="spellEnd"/>
      <w:r w:rsidRPr="000D1E1C">
        <w:rPr>
          <w:rFonts w:ascii="Times New Roman" w:eastAsia="Times New Roman" w:hAnsi="Times New Roman" w:cs="Times New Roman"/>
          <w:bCs/>
          <w:color w:val="000000"/>
          <w:sz w:val="24"/>
          <w:szCs w:val="24"/>
          <w:lang w:eastAsia="bg-BG"/>
        </w:rPr>
        <w:t xml:space="preserve">. Ловеч, одобрени със Заповед № РД-18-75/30.11.2007 г. на Изпълнителен директор на АГКК, площ: 4031 </w:t>
      </w:r>
      <w:proofErr w:type="spellStart"/>
      <w:r w:rsidRPr="000D1E1C">
        <w:rPr>
          <w:rFonts w:ascii="Times New Roman" w:eastAsia="Times New Roman" w:hAnsi="Times New Roman" w:cs="Times New Roman"/>
          <w:bCs/>
          <w:color w:val="000000"/>
          <w:sz w:val="24"/>
          <w:szCs w:val="24"/>
          <w:lang w:eastAsia="bg-BG"/>
        </w:rPr>
        <w:t>кв.м</w:t>
      </w:r>
      <w:proofErr w:type="spellEnd"/>
      <w:r w:rsidRPr="000D1E1C">
        <w:rPr>
          <w:rFonts w:ascii="Times New Roman" w:eastAsia="Times New Roman" w:hAnsi="Times New Roman" w:cs="Times New Roman"/>
          <w:bCs/>
          <w:color w:val="000000"/>
          <w:sz w:val="24"/>
          <w:szCs w:val="24"/>
          <w:lang w:eastAsia="bg-BG"/>
        </w:rPr>
        <w:t>., вид собственост: общинска частна, собственик: община Летница;</w:t>
      </w:r>
    </w:p>
    <w:p w:rsidR="000D1E1C" w:rsidRPr="000D1E1C" w:rsidRDefault="000D1E1C" w:rsidP="000D1E1C">
      <w:pPr>
        <w:numPr>
          <w:ilvl w:val="0"/>
          <w:numId w:val="8"/>
        </w:numPr>
        <w:spacing w:after="0" w:line="240" w:lineRule="auto"/>
        <w:ind w:left="0" w:right="-142" w:firstLine="0"/>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b/>
          <w:bCs/>
          <w:color w:val="000000"/>
          <w:sz w:val="24"/>
          <w:szCs w:val="24"/>
          <w:lang w:eastAsia="bg-BG"/>
        </w:rPr>
        <w:t>отдел:288</w:t>
      </w:r>
      <w:r w:rsidRPr="000D1E1C">
        <w:rPr>
          <w:rFonts w:ascii="Times New Roman" w:eastAsia="Times New Roman" w:hAnsi="Times New Roman" w:cs="Times New Roman"/>
          <w:bCs/>
          <w:color w:val="000000"/>
          <w:sz w:val="24"/>
          <w:szCs w:val="24"/>
          <w:lang w:eastAsia="bg-BG"/>
        </w:rPr>
        <w:t xml:space="preserve">, подотдел: </w:t>
      </w:r>
      <w:r w:rsidRPr="000D1E1C">
        <w:rPr>
          <w:rFonts w:ascii="Times New Roman" w:eastAsia="Times New Roman" w:hAnsi="Times New Roman" w:cs="Times New Roman"/>
          <w:b/>
          <w:bCs/>
          <w:color w:val="000000"/>
          <w:sz w:val="24"/>
          <w:szCs w:val="24"/>
          <w:lang w:eastAsia="bg-BG"/>
        </w:rPr>
        <w:t>„в“</w:t>
      </w:r>
      <w:r w:rsidRPr="000D1E1C">
        <w:rPr>
          <w:rFonts w:ascii="Times New Roman" w:eastAsia="Times New Roman" w:hAnsi="Times New Roman" w:cs="Times New Roman"/>
          <w:bCs/>
          <w:color w:val="000000"/>
          <w:sz w:val="24"/>
          <w:szCs w:val="24"/>
          <w:lang w:eastAsia="bg-BG"/>
        </w:rPr>
        <w:t xml:space="preserve"> в поземлен имот с идентификатор </w:t>
      </w:r>
      <w:r w:rsidRPr="000D1E1C">
        <w:rPr>
          <w:rFonts w:ascii="Times New Roman" w:eastAsia="Times New Roman" w:hAnsi="Times New Roman" w:cs="Times New Roman"/>
          <w:b/>
          <w:bCs/>
          <w:color w:val="000000"/>
          <w:sz w:val="24"/>
          <w:szCs w:val="24"/>
          <w:lang w:eastAsia="bg-BG"/>
        </w:rPr>
        <w:t>17244.288.2</w:t>
      </w:r>
      <w:r w:rsidRPr="000D1E1C">
        <w:rPr>
          <w:rFonts w:ascii="Times New Roman" w:eastAsia="Times New Roman" w:hAnsi="Times New Roman" w:cs="Times New Roman"/>
          <w:bCs/>
          <w:color w:val="000000"/>
          <w:sz w:val="24"/>
          <w:szCs w:val="24"/>
          <w:lang w:eastAsia="bg-BG"/>
        </w:rPr>
        <w:t xml:space="preserve"> по Кадастралната карта и кадастралните регистри на с. Горско Сливово, общ. Летница, </w:t>
      </w:r>
      <w:proofErr w:type="spellStart"/>
      <w:r w:rsidRPr="000D1E1C">
        <w:rPr>
          <w:rFonts w:ascii="Times New Roman" w:eastAsia="Times New Roman" w:hAnsi="Times New Roman" w:cs="Times New Roman"/>
          <w:bCs/>
          <w:color w:val="000000"/>
          <w:sz w:val="24"/>
          <w:szCs w:val="24"/>
          <w:lang w:eastAsia="bg-BG"/>
        </w:rPr>
        <w:t>обл</w:t>
      </w:r>
      <w:proofErr w:type="spellEnd"/>
      <w:r w:rsidRPr="000D1E1C">
        <w:rPr>
          <w:rFonts w:ascii="Times New Roman" w:eastAsia="Times New Roman" w:hAnsi="Times New Roman" w:cs="Times New Roman"/>
          <w:bCs/>
          <w:color w:val="000000"/>
          <w:sz w:val="24"/>
          <w:szCs w:val="24"/>
          <w:lang w:eastAsia="bg-BG"/>
        </w:rPr>
        <w:t xml:space="preserve">. Ловеч, одобрени със Заповед № РД-18-75/30.11.2007 г. на Изпълнителен директор на АГКК, площ: 14311 </w:t>
      </w:r>
      <w:proofErr w:type="spellStart"/>
      <w:r w:rsidRPr="000D1E1C">
        <w:rPr>
          <w:rFonts w:ascii="Times New Roman" w:eastAsia="Times New Roman" w:hAnsi="Times New Roman" w:cs="Times New Roman"/>
          <w:bCs/>
          <w:color w:val="000000"/>
          <w:sz w:val="24"/>
          <w:szCs w:val="24"/>
          <w:lang w:eastAsia="bg-BG"/>
        </w:rPr>
        <w:t>кв.м</w:t>
      </w:r>
      <w:proofErr w:type="spellEnd"/>
      <w:r w:rsidRPr="000D1E1C">
        <w:rPr>
          <w:rFonts w:ascii="Times New Roman" w:eastAsia="Times New Roman" w:hAnsi="Times New Roman" w:cs="Times New Roman"/>
          <w:bCs/>
          <w:color w:val="000000"/>
          <w:sz w:val="24"/>
          <w:szCs w:val="24"/>
          <w:lang w:eastAsia="bg-BG"/>
        </w:rPr>
        <w:t>., местност „</w:t>
      </w:r>
      <w:proofErr w:type="spellStart"/>
      <w:r w:rsidRPr="000D1E1C">
        <w:rPr>
          <w:rFonts w:ascii="Times New Roman" w:eastAsia="Times New Roman" w:hAnsi="Times New Roman" w:cs="Times New Roman"/>
          <w:bCs/>
          <w:color w:val="000000"/>
          <w:sz w:val="24"/>
          <w:szCs w:val="24"/>
          <w:lang w:eastAsia="bg-BG"/>
        </w:rPr>
        <w:t>Песпала</w:t>
      </w:r>
      <w:proofErr w:type="spellEnd"/>
      <w:r w:rsidRPr="000D1E1C">
        <w:rPr>
          <w:rFonts w:ascii="Times New Roman" w:eastAsia="Times New Roman" w:hAnsi="Times New Roman" w:cs="Times New Roman"/>
          <w:bCs/>
          <w:color w:val="000000"/>
          <w:sz w:val="24"/>
          <w:szCs w:val="24"/>
          <w:lang w:eastAsia="bg-BG"/>
        </w:rPr>
        <w:t xml:space="preserve">“, вид собственост: община Летница </w:t>
      </w:r>
    </w:p>
    <w:p w:rsidR="000D1E1C" w:rsidRPr="000D1E1C" w:rsidRDefault="000D1E1C" w:rsidP="000D1E1C">
      <w:pPr>
        <w:spacing w:after="0" w:line="240" w:lineRule="auto"/>
        <w:ind w:right="-142"/>
        <w:jc w:val="both"/>
        <w:rPr>
          <w:rFonts w:ascii="Times New Roman" w:eastAsia="Times New Roman" w:hAnsi="Times New Roman" w:cs="Times New Roman"/>
          <w:b/>
          <w:color w:val="000000"/>
          <w:sz w:val="24"/>
          <w:szCs w:val="24"/>
          <w:lang w:eastAsia="bg-BG"/>
        </w:rPr>
      </w:pPr>
      <w:r w:rsidRPr="000D1E1C">
        <w:rPr>
          <w:rFonts w:ascii="Times New Roman" w:eastAsia="Times New Roman" w:hAnsi="Times New Roman" w:cs="Times New Roman"/>
          <w:b/>
          <w:color w:val="000000"/>
          <w:sz w:val="24"/>
          <w:szCs w:val="24"/>
          <w:lang w:eastAsia="bg-BG"/>
        </w:rPr>
        <w:t xml:space="preserve">чрез търг с явно наддаване, при начална тръжна цена, както следва:  </w:t>
      </w:r>
    </w:p>
    <w:tbl>
      <w:tblPr>
        <w:tblpPr w:leftFromText="141" w:rightFromText="141" w:vertAnchor="text" w:horzAnchor="margin" w:tblpXSpec="center" w:tblpY="15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1760"/>
        <w:gridCol w:w="993"/>
        <w:gridCol w:w="2126"/>
        <w:gridCol w:w="1559"/>
        <w:gridCol w:w="1559"/>
        <w:gridCol w:w="1134"/>
      </w:tblGrid>
      <w:tr w:rsidR="000D1E1C" w:rsidRPr="000D1E1C" w:rsidTr="000D1E1C">
        <w:trPr>
          <w:cantSplit/>
          <w:trHeight w:val="841"/>
        </w:trPr>
        <w:tc>
          <w:tcPr>
            <w:tcW w:w="616" w:type="dxa"/>
            <w:vMerge w:val="restart"/>
            <w:tcBorders>
              <w:top w:val="single" w:sz="4" w:space="0" w:color="auto"/>
              <w:left w:val="single" w:sz="4" w:space="0" w:color="auto"/>
              <w:right w:val="single" w:sz="4" w:space="0" w:color="auto"/>
            </w:tcBorders>
            <w:shd w:val="clear" w:color="auto" w:fill="auto"/>
            <w:textDirection w:val="btLr"/>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Обект 2501</w:t>
            </w:r>
          </w:p>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p>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ОБЕКТ 2501</w:t>
            </w:r>
          </w:p>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Bookman Old Style" w:eastAsia="Times New Roman" w:hAnsi="Bookman Old Style" w:cs="Times New Roman"/>
                <w:b/>
                <w:sz w:val="20"/>
                <w:szCs w:val="20"/>
                <w:lang w:eastAsia="bg-BG"/>
              </w:rPr>
              <w:t>ОБЕКТ 2501</w:t>
            </w:r>
          </w:p>
        </w:tc>
        <w:tc>
          <w:tcPr>
            <w:tcW w:w="1760" w:type="dxa"/>
            <w:tcBorders>
              <w:left w:val="single" w:sz="4" w:space="0" w:color="auto"/>
            </w:tcBorders>
            <w:shd w:val="clear" w:color="auto" w:fill="auto"/>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proofErr w:type="spellStart"/>
            <w:r w:rsidRPr="000D1E1C">
              <w:rPr>
                <w:rFonts w:ascii="Times New Roman" w:eastAsia="Times New Roman" w:hAnsi="Times New Roman" w:cs="Times New Roman"/>
                <w:b/>
                <w:lang w:eastAsia="bg-BG"/>
              </w:rPr>
              <w:t>Кад</w:t>
            </w:r>
            <w:proofErr w:type="spellEnd"/>
            <w:r w:rsidRPr="000D1E1C">
              <w:rPr>
                <w:rFonts w:ascii="Times New Roman" w:eastAsia="Times New Roman" w:hAnsi="Times New Roman" w:cs="Times New Roman"/>
                <w:b/>
                <w:lang w:eastAsia="bg-BG"/>
              </w:rPr>
              <w:t>.№/отдел</w:t>
            </w:r>
          </w:p>
        </w:tc>
        <w:tc>
          <w:tcPr>
            <w:tcW w:w="993" w:type="dxa"/>
            <w:shd w:val="clear" w:color="auto" w:fill="auto"/>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 xml:space="preserve">Площ </w:t>
            </w: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ха</w:t>
            </w:r>
          </w:p>
        </w:tc>
        <w:tc>
          <w:tcPr>
            <w:tcW w:w="2126" w:type="dxa"/>
            <w:shd w:val="clear" w:color="auto" w:fill="auto"/>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proofErr w:type="spellStart"/>
            <w:r w:rsidRPr="000D1E1C">
              <w:rPr>
                <w:rFonts w:ascii="Times New Roman" w:eastAsia="Times New Roman" w:hAnsi="Times New Roman" w:cs="Times New Roman"/>
                <w:b/>
                <w:lang w:eastAsia="bg-BG"/>
              </w:rPr>
              <w:t>Сортимент</w:t>
            </w:r>
            <w:proofErr w:type="spellEnd"/>
          </w:p>
        </w:tc>
        <w:tc>
          <w:tcPr>
            <w:tcW w:w="1559" w:type="dxa"/>
            <w:shd w:val="clear" w:color="auto" w:fill="auto"/>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Количество</w:t>
            </w: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пл. куб. м.</w:t>
            </w:r>
          </w:p>
        </w:tc>
        <w:tc>
          <w:tcPr>
            <w:tcW w:w="1559" w:type="dxa"/>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Единична цена/пл. м.</w:t>
            </w: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куб.</w:t>
            </w:r>
          </w:p>
        </w:tc>
        <w:tc>
          <w:tcPr>
            <w:tcW w:w="1134" w:type="dxa"/>
            <w:vAlign w:val="center"/>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Общо</w:t>
            </w:r>
          </w:p>
        </w:tc>
      </w:tr>
      <w:tr w:rsidR="000D1E1C" w:rsidRPr="000D1E1C" w:rsidTr="000D1E1C">
        <w:trPr>
          <w:trHeight w:val="616"/>
        </w:trPr>
        <w:tc>
          <w:tcPr>
            <w:tcW w:w="616" w:type="dxa"/>
            <w:vMerge/>
            <w:tcBorders>
              <w:left w:val="single" w:sz="4" w:space="0" w:color="auto"/>
              <w:right w:val="single" w:sz="4" w:space="0" w:color="auto"/>
            </w:tcBorders>
            <w:shd w:val="clear" w:color="auto" w:fill="auto"/>
          </w:tcPr>
          <w:p w:rsidR="000D1E1C" w:rsidRPr="000D1E1C" w:rsidRDefault="000D1E1C" w:rsidP="000D1E1C">
            <w:pPr>
              <w:spacing w:after="0" w:line="240" w:lineRule="auto"/>
              <w:ind w:right="-142"/>
              <w:rPr>
                <w:rFonts w:ascii="Bookman Old Style" w:eastAsia="Times New Roman" w:hAnsi="Bookman Old Style" w:cs="Times New Roman"/>
                <w:sz w:val="20"/>
                <w:szCs w:val="20"/>
                <w:lang w:eastAsia="bg-BG"/>
              </w:rPr>
            </w:pPr>
          </w:p>
        </w:tc>
        <w:tc>
          <w:tcPr>
            <w:tcW w:w="1760" w:type="dxa"/>
            <w:tcBorders>
              <w:left w:val="single" w:sz="4" w:space="0" w:color="auto"/>
            </w:tcBorders>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17244.295.3</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b/>
                <w:sz w:val="20"/>
                <w:szCs w:val="20"/>
                <w:lang w:eastAsia="bg-BG"/>
              </w:rPr>
              <w:t>Отд.288 т</w:t>
            </w:r>
          </w:p>
        </w:tc>
        <w:tc>
          <w:tcPr>
            <w:tcW w:w="993"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0,4</w:t>
            </w:r>
          </w:p>
        </w:tc>
        <w:tc>
          <w:tcPr>
            <w:tcW w:w="2126" w:type="dxa"/>
            <w:shd w:val="clear" w:color="auto" w:fill="auto"/>
          </w:tcPr>
          <w:p w:rsidR="000D1E1C" w:rsidRPr="000D1E1C" w:rsidRDefault="000D1E1C" w:rsidP="000D1E1C">
            <w:pPr>
              <w:pBdr>
                <w:bottom w:val="single" w:sz="4" w:space="1" w:color="auto"/>
              </w:pBd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Дърва в пл. куб. м.</w:t>
            </w:r>
          </w:p>
          <w:p w:rsidR="000D1E1C" w:rsidRPr="000D1E1C" w:rsidRDefault="000D1E1C" w:rsidP="000D1E1C">
            <w:pPr>
              <w:pBdr>
                <w:bottom w:val="single" w:sz="4" w:space="1" w:color="auto"/>
              </w:pBd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 xml:space="preserve">цр.11  </w:t>
            </w:r>
          </w:p>
          <w:p w:rsidR="000D1E1C" w:rsidRPr="000D1E1C" w:rsidRDefault="000D1E1C" w:rsidP="000D1E1C">
            <w:pPr>
              <w:pBdr>
                <w:bottom w:val="single" w:sz="4" w:space="1" w:color="auto"/>
              </w:pBdr>
              <w:spacing w:after="0" w:line="240" w:lineRule="auto"/>
              <w:ind w:right="-142"/>
              <w:jc w:val="both"/>
              <w:rPr>
                <w:rFonts w:ascii="Bookman Old Style" w:eastAsia="Times New Roman" w:hAnsi="Bookman Old Style" w:cs="Times New Roman"/>
                <w:sz w:val="20"/>
                <w:szCs w:val="20"/>
                <w:lang w:eastAsia="bg-BG"/>
              </w:rPr>
            </w:pP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roofErr w:type="spellStart"/>
            <w:r w:rsidRPr="000D1E1C">
              <w:rPr>
                <w:rFonts w:ascii="Bookman Old Style" w:eastAsia="Times New Roman" w:hAnsi="Bookman Old Style" w:cs="Times New Roman"/>
                <w:sz w:val="20"/>
                <w:szCs w:val="20"/>
                <w:lang w:eastAsia="bg-BG"/>
              </w:rPr>
              <w:t>кгбр</w:t>
            </w:r>
            <w:proofErr w:type="spellEnd"/>
            <w:r w:rsidRPr="000D1E1C">
              <w:rPr>
                <w:rFonts w:ascii="Bookman Old Style" w:eastAsia="Times New Roman" w:hAnsi="Bookman Old Style" w:cs="Times New Roman"/>
                <w:sz w:val="20"/>
                <w:szCs w:val="20"/>
                <w:lang w:eastAsia="bg-BG"/>
              </w:rPr>
              <w:t xml:space="preserve"> -2;</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пост. котл.-25%</w:t>
            </w:r>
          </w:p>
        </w:tc>
        <w:tc>
          <w:tcPr>
            <w:tcW w:w="155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13</w:t>
            </w:r>
          </w:p>
        </w:tc>
        <w:tc>
          <w:tcPr>
            <w:tcW w:w="1559" w:type="dxa"/>
          </w:tcPr>
          <w:p w:rsidR="000D1E1C" w:rsidRPr="000D1E1C" w:rsidRDefault="000D1E1C" w:rsidP="000D1E1C">
            <w:pPr>
              <w:pBdr>
                <w:bottom w:val="single" w:sz="4" w:space="1" w:color="auto"/>
              </w:pBd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57,00 лв./</w:t>
            </w:r>
            <w:proofErr w:type="spellStart"/>
            <w:r w:rsidRPr="000D1E1C">
              <w:rPr>
                <w:rFonts w:ascii="Bookman Old Style" w:eastAsia="Times New Roman" w:hAnsi="Bookman Old Style" w:cs="Times New Roman"/>
                <w:sz w:val="20"/>
                <w:szCs w:val="20"/>
                <w:lang w:eastAsia="bg-BG"/>
              </w:rPr>
              <w:t>пл.куб.м</w:t>
            </w:r>
            <w:proofErr w:type="spellEnd"/>
            <w:r w:rsidRPr="000D1E1C">
              <w:rPr>
                <w:rFonts w:ascii="Bookman Old Style" w:eastAsia="Times New Roman" w:hAnsi="Bookman Old Style" w:cs="Times New Roman"/>
                <w:sz w:val="20"/>
                <w:szCs w:val="20"/>
                <w:lang w:eastAsia="bg-BG"/>
              </w:rPr>
              <w:t>.</w:t>
            </w:r>
          </w:p>
          <w:p w:rsidR="000D1E1C" w:rsidRPr="000D1E1C" w:rsidRDefault="000D1E1C" w:rsidP="000D1E1C">
            <w:pPr>
              <w:pBdr>
                <w:bottom w:val="single" w:sz="4" w:space="1" w:color="auto"/>
              </w:pBdr>
              <w:spacing w:after="0" w:line="240" w:lineRule="auto"/>
              <w:ind w:right="-142"/>
              <w:jc w:val="center"/>
              <w:rPr>
                <w:rFonts w:ascii="Bookman Old Style" w:eastAsia="Times New Roman" w:hAnsi="Bookman Old Style" w:cs="Times New Roman"/>
                <w:sz w:val="20"/>
                <w:szCs w:val="20"/>
                <w:lang w:val="en-US" w:eastAsia="bg-BG"/>
              </w:rPr>
            </w:pPr>
            <w:r w:rsidRPr="000D1E1C">
              <w:rPr>
                <w:rFonts w:ascii="Bookman Old Style" w:eastAsia="Times New Roman" w:hAnsi="Bookman Old Style" w:cs="Times New Roman"/>
                <w:sz w:val="20"/>
                <w:szCs w:val="20"/>
                <w:lang w:val="en-US" w:eastAsia="bg-BG"/>
              </w:rPr>
              <w:t xml:space="preserve"> </w:t>
            </w:r>
          </w:p>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val="en-US" w:eastAsia="bg-BG"/>
              </w:rPr>
              <w:t>30</w:t>
            </w:r>
            <w:proofErr w:type="gramStart"/>
            <w:r w:rsidRPr="000D1E1C">
              <w:rPr>
                <w:rFonts w:ascii="Bookman Old Style" w:eastAsia="Times New Roman" w:hAnsi="Bookman Old Style" w:cs="Times New Roman"/>
                <w:sz w:val="20"/>
                <w:szCs w:val="20"/>
                <w:lang w:eastAsia="bg-BG"/>
              </w:rPr>
              <w:t>,00</w:t>
            </w:r>
            <w:proofErr w:type="gramEnd"/>
            <w:r w:rsidRPr="000D1E1C">
              <w:rPr>
                <w:rFonts w:ascii="Bookman Old Style" w:eastAsia="Times New Roman" w:hAnsi="Bookman Old Style" w:cs="Times New Roman"/>
                <w:sz w:val="20"/>
                <w:szCs w:val="20"/>
                <w:lang w:eastAsia="bg-BG"/>
              </w:rPr>
              <w:t xml:space="preserve"> лв./</w:t>
            </w:r>
            <w:proofErr w:type="spellStart"/>
            <w:r w:rsidRPr="000D1E1C">
              <w:rPr>
                <w:rFonts w:ascii="Bookman Old Style" w:eastAsia="Times New Roman" w:hAnsi="Bookman Old Style" w:cs="Times New Roman"/>
                <w:sz w:val="20"/>
                <w:szCs w:val="20"/>
                <w:lang w:eastAsia="bg-BG"/>
              </w:rPr>
              <w:t>пл.куб.м</w:t>
            </w:r>
            <w:proofErr w:type="spellEnd"/>
            <w:r w:rsidRPr="000D1E1C">
              <w:rPr>
                <w:rFonts w:ascii="Bookman Old Style" w:eastAsia="Times New Roman" w:hAnsi="Bookman Old Style" w:cs="Times New Roman"/>
                <w:sz w:val="20"/>
                <w:szCs w:val="20"/>
                <w:lang w:eastAsia="bg-BG"/>
              </w:rPr>
              <w:t>.</w:t>
            </w:r>
          </w:p>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val="en-US" w:eastAsia="bg-BG"/>
              </w:rPr>
            </w:pPr>
            <w:r w:rsidRPr="000D1E1C">
              <w:rPr>
                <w:rFonts w:ascii="Bookman Old Style" w:eastAsia="Times New Roman" w:hAnsi="Bookman Old Style" w:cs="Times New Roman"/>
                <w:sz w:val="20"/>
                <w:szCs w:val="20"/>
                <w:lang w:val="en-US" w:eastAsia="bg-BG"/>
              </w:rPr>
              <w:lastRenderedPageBreak/>
              <w:t xml:space="preserve"> </w:t>
            </w:r>
          </w:p>
        </w:tc>
        <w:tc>
          <w:tcPr>
            <w:tcW w:w="1134" w:type="dxa"/>
            <w:shd w:val="clear" w:color="auto" w:fill="auto"/>
          </w:tcPr>
          <w:p w:rsidR="000D1E1C" w:rsidRPr="000D1E1C" w:rsidRDefault="000D1E1C" w:rsidP="000D1E1C">
            <w:pPr>
              <w:spacing w:after="0" w:line="240" w:lineRule="auto"/>
              <w:jc w:val="right"/>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lastRenderedPageBreak/>
              <w:t xml:space="preserve"> </w:t>
            </w:r>
          </w:p>
          <w:p w:rsidR="000D1E1C" w:rsidRPr="000D1E1C" w:rsidRDefault="000D1E1C" w:rsidP="000D1E1C">
            <w:pPr>
              <w:spacing w:after="0" w:line="240" w:lineRule="auto"/>
              <w:jc w:val="right"/>
              <w:rPr>
                <w:rFonts w:ascii="Bookman Old Style" w:eastAsia="Times New Roman" w:hAnsi="Bookman Old Style" w:cs="Times New Roman"/>
                <w:sz w:val="20"/>
                <w:szCs w:val="20"/>
                <w:lang w:val="en-US" w:eastAsia="bg-BG"/>
              </w:rPr>
            </w:pPr>
            <w:r w:rsidRPr="000D1E1C">
              <w:rPr>
                <w:rFonts w:ascii="Bookman Old Style" w:eastAsia="Times New Roman" w:hAnsi="Bookman Old Style" w:cs="Times New Roman"/>
                <w:sz w:val="20"/>
                <w:szCs w:val="20"/>
                <w:lang w:val="en-US" w:eastAsia="bg-BG"/>
              </w:rPr>
              <w:t>687</w:t>
            </w:r>
            <w:r w:rsidRPr="000D1E1C">
              <w:rPr>
                <w:rFonts w:ascii="Bookman Old Style" w:eastAsia="Times New Roman" w:hAnsi="Bookman Old Style" w:cs="Times New Roman"/>
                <w:sz w:val="20"/>
                <w:szCs w:val="20"/>
                <w:lang w:eastAsia="bg-BG"/>
              </w:rPr>
              <w:t>,</w:t>
            </w:r>
            <w:r w:rsidRPr="000D1E1C">
              <w:rPr>
                <w:rFonts w:ascii="Bookman Old Style" w:eastAsia="Times New Roman" w:hAnsi="Bookman Old Style" w:cs="Times New Roman"/>
                <w:sz w:val="20"/>
                <w:szCs w:val="20"/>
                <w:lang w:val="en-US" w:eastAsia="bg-BG"/>
              </w:rPr>
              <w:t>00</w:t>
            </w:r>
          </w:p>
        </w:tc>
      </w:tr>
      <w:tr w:rsidR="000D1E1C" w:rsidRPr="000D1E1C" w:rsidTr="000D1E1C">
        <w:trPr>
          <w:cantSplit/>
          <w:trHeight w:val="748"/>
        </w:trPr>
        <w:tc>
          <w:tcPr>
            <w:tcW w:w="616" w:type="dxa"/>
            <w:vMerge/>
            <w:tcBorders>
              <w:left w:val="single" w:sz="4" w:space="0" w:color="auto"/>
              <w:bottom w:val="single" w:sz="4" w:space="0" w:color="auto"/>
              <w:right w:val="single" w:sz="4" w:space="0" w:color="auto"/>
            </w:tcBorders>
            <w:shd w:val="clear" w:color="auto" w:fill="auto"/>
            <w:textDirection w:val="btLr"/>
            <w:vAlign w:val="center"/>
          </w:tcPr>
          <w:p w:rsidR="000D1E1C" w:rsidRPr="000D1E1C" w:rsidRDefault="000D1E1C" w:rsidP="000D1E1C">
            <w:pPr>
              <w:spacing w:after="0" w:line="240" w:lineRule="auto"/>
              <w:ind w:right="-142"/>
              <w:rPr>
                <w:rFonts w:ascii="Bookman Old Style" w:eastAsia="Times New Roman" w:hAnsi="Bookman Old Style" w:cs="Times New Roman"/>
                <w:b/>
                <w:sz w:val="20"/>
                <w:szCs w:val="20"/>
                <w:lang w:eastAsia="bg-BG"/>
              </w:rPr>
            </w:pPr>
          </w:p>
        </w:tc>
        <w:tc>
          <w:tcPr>
            <w:tcW w:w="1760" w:type="dxa"/>
            <w:tcBorders>
              <w:left w:val="single" w:sz="4" w:space="0" w:color="auto"/>
            </w:tcBorders>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17244.288.2</w:t>
            </w:r>
          </w:p>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м. “</w:t>
            </w:r>
            <w:proofErr w:type="spellStart"/>
            <w:r w:rsidRPr="000D1E1C">
              <w:rPr>
                <w:rFonts w:ascii="Bookman Old Style" w:eastAsia="Times New Roman" w:hAnsi="Bookman Old Style" w:cs="Times New Roman"/>
                <w:b/>
                <w:sz w:val="20"/>
                <w:szCs w:val="20"/>
                <w:lang w:eastAsia="bg-BG"/>
              </w:rPr>
              <w:t>Песпала</w:t>
            </w:r>
            <w:proofErr w:type="spellEnd"/>
            <w:r w:rsidRPr="000D1E1C">
              <w:rPr>
                <w:rFonts w:ascii="Bookman Old Style" w:eastAsia="Times New Roman" w:hAnsi="Bookman Old Style" w:cs="Times New Roman"/>
                <w:b/>
                <w:sz w:val="20"/>
                <w:szCs w:val="20"/>
                <w:lang w:eastAsia="bg-BG"/>
              </w:rPr>
              <w:t>“</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b/>
                <w:sz w:val="20"/>
                <w:szCs w:val="20"/>
                <w:lang w:eastAsia="bg-BG"/>
              </w:rPr>
              <w:t>отд.288 в</w:t>
            </w:r>
          </w:p>
        </w:tc>
        <w:tc>
          <w:tcPr>
            <w:tcW w:w="993"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1,4</w:t>
            </w:r>
          </w:p>
        </w:tc>
        <w:tc>
          <w:tcPr>
            <w:tcW w:w="2126"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дърва: пл. куб. м.</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roofErr w:type="spellStart"/>
            <w:r w:rsidRPr="000D1E1C">
              <w:rPr>
                <w:rFonts w:ascii="Bookman Old Style" w:eastAsia="Times New Roman" w:hAnsi="Bookman Old Style" w:cs="Times New Roman"/>
                <w:sz w:val="20"/>
                <w:szCs w:val="20"/>
                <w:lang w:eastAsia="bg-BG"/>
              </w:rPr>
              <w:t>кгбр</w:t>
            </w:r>
            <w:proofErr w:type="spellEnd"/>
            <w:r w:rsidRPr="000D1E1C">
              <w:rPr>
                <w:rFonts w:ascii="Bookman Old Style" w:eastAsia="Times New Roman" w:hAnsi="Bookman Old Style" w:cs="Times New Roman"/>
                <w:sz w:val="20"/>
                <w:szCs w:val="20"/>
                <w:lang w:eastAsia="bg-BG"/>
              </w:rPr>
              <w:t xml:space="preserve"> -50</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100% гола</w:t>
            </w:r>
          </w:p>
        </w:tc>
        <w:tc>
          <w:tcPr>
            <w:tcW w:w="155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50</w:t>
            </w:r>
          </w:p>
        </w:tc>
        <w:tc>
          <w:tcPr>
            <w:tcW w:w="1559" w:type="dxa"/>
            <w:shd w:val="clear" w:color="auto" w:fill="auto"/>
          </w:tcPr>
          <w:p w:rsidR="000D1E1C" w:rsidRPr="000D1E1C" w:rsidRDefault="000D1E1C" w:rsidP="000D1E1C">
            <w:pPr>
              <w:spacing w:after="0" w:line="240" w:lineRule="auto"/>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val="en-US" w:eastAsia="bg-BG"/>
              </w:rPr>
              <w:t>30</w:t>
            </w:r>
            <w:proofErr w:type="gramStart"/>
            <w:r w:rsidRPr="000D1E1C">
              <w:rPr>
                <w:rFonts w:ascii="Bookman Old Style" w:eastAsia="Times New Roman" w:hAnsi="Bookman Old Style" w:cs="Times New Roman"/>
                <w:sz w:val="20"/>
                <w:szCs w:val="20"/>
                <w:lang w:eastAsia="bg-BG"/>
              </w:rPr>
              <w:t>,00</w:t>
            </w:r>
            <w:proofErr w:type="gramEnd"/>
            <w:r w:rsidRPr="000D1E1C">
              <w:rPr>
                <w:rFonts w:ascii="Bookman Old Style" w:eastAsia="Times New Roman" w:hAnsi="Bookman Old Style" w:cs="Times New Roman"/>
                <w:sz w:val="20"/>
                <w:szCs w:val="20"/>
                <w:lang w:val="en-US" w:eastAsia="bg-BG"/>
              </w:rPr>
              <w:t xml:space="preserve"> </w:t>
            </w:r>
            <w:r w:rsidRPr="000D1E1C">
              <w:rPr>
                <w:rFonts w:ascii="Bookman Old Style" w:eastAsia="Times New Roman" w:hAnsi="Bookman Old Style" w:cs="Times New Roman"/>
                <w:sz w:val="20"/>
                <w:szCs w:val="20"/>
                <w:lang w:eastAsia="bg-BG"/>
              </w:rPr>
              <w:t>лв./</w:t>
            </w:r>
            <w:proofErr w:type="spellStart"/>
            <w:r w:rsidRPr="000D1E1C">
              <w:rPr>
                <w:rFonts w:ascii="Bookman Old Style" w:eastAsia="Times New Roman" w:hAnsi="Bookman Old Style" w:cs="Times New Roman"/>
                <w:sz w:val="20"/>
                <w:szCs w:val="20"/>
                <w:lang w:eastAsia="bg-BG"/>
              </w:rPr>
              <w:t>пл.куб.м</w:t>
            </w:r>
            <w:proofErr w:type="spellEnd"/>
            <w:r w:rsidRPr="000D1E1C">
              <w:rPr>
                <w:rFonts w:ascii="Bookman Old Style" w:eastAsia="Times New Roman" w:hAnsi="Bookman Old Style" w:cs="Times New Roman"/>
                <w:sz w:val="20"/>
                <w:szCs w:val="20"/>
                <w:lang w:eastAsia="bg-BG"/>
              </w:rPr>
              <w:t>.</w:t>
            </w:r>
          </w:p>
          <w:p w:rsidR="000D1E1C" w:rsidRPr="000D1E1C" w:rsidRDefault="000D1E1C" w:rsidP="000D1E1C">
            <w:pPr>
              <w:spacing w:after="0" w:line="240" w:lineRule="auto"/>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val="en-US" w:eastAsia="bg-BG"/>
              </w:rPr>
              <w:t xml:space="preserve"> </w:t>
            </w:r>
          </w:p>
        </w:tc>
        <w:tc>
          <w:tcPr>
            <w:tcW w:w="1134" w:type="dxa"/>
            <w:shd w:val="clear" w:color="auto" w:fill="auto"/>
          </w:tcPr>
          <w:p w:rsidR="000D1E1C" w:rsidRPr="000D1E1C" w:rsidRDefault="000D1E1C" w:rsidP="000D1E1C">
            <w:pPr>
              <w:spacing w:after="0" w:line="240" w:lineRule="auto"/>
              <w:jc w:val="right"/>
              <w:rPr>
                <w:rFonts w:ascii="Bookman Old Style" w:eastAsia="Times New Roman" w:hAnsi="Bookman Old Style" w:cs="Times New Roman"/>
                <w:sz w:val="20"/>
                <w:szCs w:val="20"/>
                <w:lang w:eastAsia="bg-BG"/>
              </w:rPr>
            </w:pPr>
          </w:p>
          <w:p w:rsidR="000D1E1C" w:rsidRPr="000D1E1C" w:rsidRDefault="000D1E1C" w:rsidP="000D1E1C">
            <w:pPr>
              <w:spacing w:after="0" w:line="240" w:lineRule="auto"/>
              <w:jc w:val="right"/>
              <w:rPr>
                <w:rFonts w:ascii="Bookman Old Style" w:eastAsia="Times New Roman" w:hAnsi="Bookman Old Style" w:cs="Times New Roman"/>
                <w:sz w:val="20"/>
                <w:szCs w:val="20"/>
                <w:lang w:val="en-US" w:eastAsia="bg-BG"/>
              </w:rPr>
            </w:pPr>
            <w:r w:rsidRPr="000D1E1C">
              <w:rPr>
                <w:rFonts w:ascii="Bookman Old Style" w:eastAsia="Times New Roman" w:hAnsi="Bookman Old Style" w:cs="Times New Roman"/>
                <w:sz w:val="20"/>
                <w:szCs w:val="20"/>
                <w:lang w:val="en-US" w:eastAsia="bg-BG"/>
              </w:rPr>
              <w:t>1500</w:t>
            </w:r>
            <w:r w:rsidRPr="000D1E1C">
              <w:rPr>
                <w:rFonts w:ascii="Bookman Old Style" w:eastAsia="Times New Roman" w:hAnsi="Bookman Old Style" w:cs="Times New Roman"/>
                <w:sz w:val="20"/>
                <w:szCs w:val="20"/>
                <w:lang w:eastAsia="bg-BG"/>
              </w:rPr>
              <w:t>,</w:t>
            </w:r>
            <w:r w:rsidRPr="000D1E1C">
              <w:rPr>
                <w:rFonts w:ascii="Bookman Old Style" w:eastAsia="Times New Roman" w:hAnsi="Bookman Old Style" w:cs="Times New Roman"/>
                <w:sz w:val="20"/>
                <w:szCs w:val="20"/>
                <w:lang w:val="en-US" w:eastAsia="bg-BG"/>
              </w:rPr>
              <w:t>00</w:t>
            </w:r>
          </w:p>
        </w:tc>
      </w:tr>
      <w:tr w:rsidR="000D1E1C" w:rsidRPr="000D1E1C" w:rsidTr="000D1E1C">
        <w:tc>
          <w:tcPr>
            <w:tcW w:w="616" w:type="dxa"/>
            <w:tcBorders>
              <w:top w:val="single" w:sz="4" w:space="0" w:color="auto"/>
              <w:bottom w:val="single" w:sz="4" w:space="0" w:color="auto"/>
            </w:tcBorders>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
        </w:tc>
        <w:tc>
          <w:tcPr>
            <w:tcW w:w="1760"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
        </w:tc>
        <w:tc>
          <w:tcPr>
            <w:tcW w:w="993"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1,8</w:t>
            </w:r>
          </w:p>
        </w:tc>
        <w:tc>
          <w:tcPr>
            <w:tcW w:w="2126"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p>
        </w:tc>
        <w:tc>
          <w:tcPr>
            <w:tcW w:w="155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63</w:t>
            </w:r>
          </w:p>
        </w:tc>
        <w:tc>
          <w:tcPr>
            <w:tcW w:w="1559" w:type="dxa"/>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p>
        </w:tc>
        <w:tc>
          <w:tcPr>
            <w:tcW w:w="1134" w:type="dxa"/>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p>
        </w:tc>
      </w:tr>
      <w:tr w:rsidR="000D1E1C" w:rsidRPr="000D1E1C" w:rsidTr="000D1E1C">
        <w:tc>
          <w:tcPr>
            <w:tcW w:w="5495" w:type="dxa"/>
            <w:gridSpan w:val="4"/>
            <w:tcBorders>
              <w:top w:val="single" w:sz="4" w:space="0" w:color="auto"/>
            </w:tcBorders>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ОБЩО ЗО ОБЕКТ 2501</w:t>
            </w:r>
          </w:p>
        </w:tc>
        <w:tc>
          <w:tcPr>
            <w:tcW w:w="155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63</w:t>
            </w:r>
          </w:p>
        </w:tc>
        <w:tc>
          <w:tcPr>
            <w:tcW w:w="1559" w:type="dxa"/>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p>
        </w:tc>
        <w:tc>
          <w:tcPr>
            <w:tcW w:w="1134" w:type="dxa"/>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val="en-US" w:eastAsia="bg-BG"/>
              </w:rPr>
            </w:pPr>
            <w:r w:rsidRPr="000D1E1C">
              <w:rPr>
                <w:rFonts w:ascii="Bookman Old Style" w:eastAsia="Times New Roman" w:hAnsi="Bookman Old Style" w:cs="Times New Roman"/>
                <w:b/>
                <w:sz w:val="20"/>
                <w:szCs w:val="20"/>
                <w:lang w:val="en-US" w:eastAsia="bg-BG"/>
              </w:rPr>
              <w:t>2187.00</w:t>
            </w:r>
          </w:p>
        </w:tc>
      </w:tr>
    </w:tbl>
    <w:p w:rsidR="000D1E1C" w:rsidRPr="000D1E1C" w:rsidRDefault="000D1E1C" w:rsidP="000D1E1C">
      <w:pPr>
        <w:spacing w:after="0" w:line="240" w:lineRule="auto"/>
        <w:ind w:right="-142"/>
        <w:jc w:val="both"/>
        <w:rPr>
          <w:rFonts w:ascii="Times New Roman" w:eastAsia="Times New Roman" w:hAnsi="Times New Roman" w:cs="Times New Roman"/>
          <w:sz w:val="24"/>
          <w:szCs w:val="24"/>
          <w:lang w:eastAsia="bg-BG"/>
        </w:rPr>
      </w:pPr>
    </w:p>
    <w:p w:rsidR="000D1E1C" w:rsidRPr="000D1E1C" w:rsidRDefault="000D1E1C" w:rsidP="000D1E1C">
      <w:pPr>
        <w:pStyle w:val="a8"/>
        <w:numPr>
          <w:ilvl w:val="0"/>
          <w:numId w:val="7"/>
        </w:numPr>
        <w:tabs>
          <w:tab w:val="left" w:pos="993"/>
        </w:tabs>
        <w:spacing w:after="0" w:line="240" w:lineRule="auto"/>
        <w:ind w:left="0" w:right="-142" w:firstLine="284"/>
        <w:jc w:val="both"/>
        <w:rPr>
          <w:rFonts w:ascii="Times New Roman" w:eastAsia="Times New Roman" w:hAnsi="Times New Roman" w:cs="Times New Roman"/>
          <w:sz w:val="24"/>
          <w:szCs w:val="24"/>
          <w:lang w:eastAsia="bg-BG"/>
        </w:rPr>
      </w:pPr>
      <w:r w:rsidRPr="000D1E1C">
        <w:rPr>
          <w:rFonts w:ascii="Times New Roman" w:eastAsia="Times New Roman" w:hAnsi="Times New Roman" w:cs="Times New Roman"/>
          <w:sz w:val="24"/>
          <w:szCs w:val="24"/>
          <w:lang w:eastAsia="bg-BG"/>
        </w:rPr>
        <w:t>Възлага на Кмета на Община Летница да предприеме необходимите действия за  провеждане на процедурите за продажба на стояща дървесина на корен през 2025 г., при спазване на нормативната уредба, по начини и обеми определени в т.1.</w:t>
      </w:r>
    </w:p>
    <w:p w:rsidR="000D1E1C" w:rsidRPr="000D1E1C" w:rsidRDefault="000D1E1C" w:rsidP="000D1E1C">
      <w:pPr>
        <w:ind w:right="-142" w:firstLine="709"/>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ab/>
      </w:r>
      <w:r>
        <w:rPr>
          <w:rFonts w:ascii="Times New Roman" w:eastAsia="Times New Roman" w:hAnsi="Times New Roman" w:cs="Times New Roman"/>
          <w:b/>
          <w:color w:val="000000"/>
          <w:sz w:val="24"/>
          <w:szCs w:val="24"/>
          <w:u w:val="single"/>
          <w:lang w:eastAsia="bg-BG"/>
        </w:rPr>
        <w:t>Мотиви:</w:t>
      </w:r>
      <w:r w:rsidRPr="000D1E1C">
        <w:rPr>
          <w:rFonts w:ascii="Times New Roman" w:eastAsia="Times New Roman" w:hAnsi="Times New Roman" w:cs="Times New Roman"/>
          <w:color w:val="000000"/>
          <w:sz w:val="24"/>
          <w:szCs w:val="24"/>
          <w:lang w:eastAsia="bg-BG"/>
        </w:rPr>
        <w:t xml:space="preserve"> С Решение №196 от Протокол № 26/28.05.2025 г. на Общински съвет - гр. Летница е определен обема на годишното ползване на дървесина в горските територии, собственост на Община Летница за 2025 г.</w:t>
      </w:r>
      <w:r w:rsidRPr="000D1E1C">
        <w:rPr>
          <w:rFonts w:ascii="Times New Roman" w:eastAsia="Times New Roman" w:hAnsi="Times New Roman" w:cs="Times New Roman"/>
          <w:sz w:val="24"/>
          <w:szCs w:val="24"/>
          <w:lang w:eastAsia="bg-BG"/>
        </w:rPr>
        <w:t>, както следва:</w:t>
      </w:r>
      <w:r w:rsidRPr="000D1E1C">
        <w:rPr>
          <w:rFonts w:ascii="Times New Roman" w:eastAsia="Times New Roman" w:hAnsi="Times New Roman" w:cs="Times New Roman"/>
          <w:b/>
          <w:szCs w:val="24"/>
          <w:lang w:eastAsia="bg-BG"/>
        </w:rPr>
        <w:t xml:space="preserve"> </w:t>
      </w:r>
    </w:p>
    <w:tbl>
      <w:tblPr>
        <w:tblpPr w:leftFromText="141" w:rightFromText="141" w:vertAnchor="text" w:horzAnchor="margin" w:tblpXSpec="center" w:tblpY="15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2409"/>
        <w:gridCol w:w="993"/>
        <w:gridCol w:w="2013"/>
        <w:gridCol w:w="1389"/>
      </w:tblGrid>
      <w:tr w:rsidR="000D1E1C" w:rsidRPr="000D1E1C" w:rsidTr="000D1E1C">
        <w:trPr>
          <w:trHeight w:val="837"/>
        </w:trPr>
        <w:tc>
          <w:tcPr>
            <w:tcW w:w="1101" w:type="dxa"/>
            <w:shd w:val="clear" w:color="auto" w:fill="auto"/>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w:t>
            </w: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по ред</w:t>
            </w:r>
          </w:p>
        </w:tc>
        <w:tc>
          <w:tcPr>
            <w:tcW w:w="1134" w:type="dxa"/>
            <w:shd w:val="clear" w:color="auto" w:fill="auto"/>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отдел</w:t>
            </w:r>
          </w:p>
        </w:tc>
        <w:tc>
          <w:tcPr>
            <w:tcW w:w="2409" w:type="dxa"/>
            <w:shd w:val="clear" w:color="auto" w:fill="auto"/>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Кадастрален     №. на имотите- землище</w:t>
            </w: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с. Горско   Сливово</w:t>
            </w:r>
          </w:p>
        </w:tc>
        <w:tc>
          <w:tcPr>
            <w:tcW w:w="993" w:type="dxa"/>
            <w:shd w:val="clear" w:color="auto" w:fill="auto"/>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 xml:space="preserve">Площ </w:t>
            </w:r>
          </w:p>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ха</w:t>
            </w:r>
          </w:p>
        </w:tc>
        <w:tc>
          <w:tcPr>
            <w:tcW w:w="2013" w:type="dxa"/>
            <w:shd w:val="clear" w:color="auto" w:fill="auto"/>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Дървесен вид и вид на сечта</w:t>
            </w:r>
          </w:p>
        </w:tc>
        <w:tc>
          <w:tcPr>
            <w:tcW w:w="1389" w:type="dxa"/>
            <w:shd w:val="clear" w:color="auto" w:fill="auto"/>
          </w:tcPr>
          <w:p w:rsidR="000D1E1C" w:rsidRPr="000D1E1C" w:rsidRDefault="000D1E1C" w:rsidP="000D1E1C">
            <w:pPr>
              <w:spacing w:after="0" w:line="240" w:lineRule="auto"/>
              <w:ind w:right="-142"/>
              <w:jc w:val="center"/>
              <w:rPr>
                <w:rFonts w:ascii="Times New Roman" w:eastAsia="Times New Roman" w:hAnsi="Times New Roman" w:cs="Times New Roman"/>
                <w:b/>
                <w:lang w:eastAsia="bg-BG"/>
              </w:rPr>
            </w:pPr>
            <w:r w:rsidRPr="000D1E1C">
              <w:rPr>
                <w:rFonts w:ascii="Times New Roman" w:eastAsia="Times New Roman" w:hAnsi="Times New Roman" w:cs="Times New Roman"/>
                <w:b/>
                <w:lang w:eastAsia="bg-BG"/>
              </w:rPr>
              <w:t>Пл. куб. м.</w:t>
            </w:r>
          </w:p>
        </w:tc>
      </w:tr>
      <w:tr w:rsidR="000D1E1C" w:rsidRPr="000D1E1C" w:rsidTr="000D1E1C">
        <w:trPr>
          <w:trHeight w:val="616"/>
        </w:trPr>
        <w:tc>
          <w:tcPr>
            <w:tcW w:w="1101"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w:t>
            </w:r>
          </w:p>
        </w:tc>
        <w:tc>
          <w:tcPr>
            <w:tcW w:w="1134"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288 т</w:t>
            </w:r>
          </w:p>
        </w:tc>
        <w:tc>
          <w:tcPr>
            <w:tcW w:w="2409"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17244.295.3</w:t>
            </w:r>
          </w:p>
        </w:tc>
        <w:tc>
          <w:tcPr>
            <w:tcW w:w="993"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0,4</w:t>
            </w:r>
          </w:p>
        </w:tc>
        <w:tc>
          <w:tcPr>
            <w:tcW w:w="2013"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 xml:space="preserve">Дърва в </w:t>
            </w:r>
            <w:proofErr w:type="spellStart"/>
            <w:r w:rsidRPr="000D1E1C">
              <w:rPr>
                <w:rFonts w:ascii="Bookman Old Style" w:eastAsia="Times New Roman" w:hAnsi="Bookman Old Style" w:cs="Times New Roman"/>
                <w:sz w:val="20"/>
                <w:szCs w:val="20"/>
                <w:lang w:eastAsia="bg-BG"/>
              </w:rPr>
              <w:t>пл.куб.м</w:t>
            </w:r>
            <w:proofErr w:type="spellEnd"/>
            <w:r w:rsidRPr="000D1E1C">
              <w:rPr>
                <w:rFonts w:ascii="Bookman Old Style" w:eastAsia="Times New Roman" w:hAnsi="Bookman Old Style" w:cs="Times New Roman"/>
                <w:sz w:val="20"/>
                <w:szCs w:val="20"/>
                <w:lang w:eastAsia="bg-BG"/>
              </w:rPr>
              <w:t>.</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 xml:space="preserve">цр.11  </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roofErr w:type="spellStart"/>
            <w:r w:rsidRPr="000D1E1C">
              <w:rPr>
                <w:rFonts w:ascii="Bookman Old Style" w:eastAsia="Times New Roman" w:hAnsi="Bookman Old Style" w:cs="Times New Roman"/>
                <w:sz w:val="20"/>
                <w:szCs w:val="20"/>
                <w:lang w:eastAsia="bg-BG"/>
              </w:rPr>
              <w:t>кгбр</w:t>
            </w:r>
            <w:proofErr w:type="spellEnd"/>
            <w:r w:rsidRPr="000D1E1C">
              <w:rPr>
                <w:rFonts w:ascii="Bookman Old Style" w:eastAsia="Times New Roman" w:hAnsi="Bookman Old Style" w:cs="Times New Roman"/>
                <w:sz w:val="20"/>
                <w:szCs w:val="20"/>
                <w:lang w:eastAsia="bg-BG"/>
              </w:rPr>
              <w:t xml:space="preserve"> -2; пост.котл.-25%</w:t>
            </w:r>
          </w:p>
        </w:tc>
        <w:tc>
          <w:tcPr>
            <w:tcW w:w="138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13</w:t>
            </w:r>
          </w:p>
        </w:tc>
      </w:tr>
      <w:tr w:rsidR="000D1E1C" w:rsidRPr="000D1E1C" w:rsidTr="000D1E1C">
        <w:tc>
          <w:tcPr>
            <w:tcW w:w="1101"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2.</w:t>
            </w:r>
          </w:p>
        </w:tc>
        <w:tc>
          <w:tcPr>
            <w:tcW w:w="1134"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288 в</w:t>
            </w:r>
          </w:p>
        </w:tc>
        <w:tc>
          <w:tcPr>
            <w:tcW w:w="2409"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17244.288.2</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м. “</w:t>
            </w:r>
            <w:proofErr w:type="spellStart"/>
            <w:r w:rsidRPr="000D1E1C">
              <w:rPr>
                <w:rFonts w:ascii="Bookman Old Style" w:eastAsia="Times New Roman" w:hAnsi="Bookman Old Style" w:cs="Times New Roman"/>
                <w:sz w:val="20"/>
                <w:szCs w:val="20"/>
                <w:lang w:eastAsia="bg-BG"/>
              </w:rPr>
              <w:t>Песпала</w:t>
            </w:r>
            <w:proofErr w:type="spellEnd"/>
            <w:r w:rsidRPr="000D1E1C">
              <w:rPr>
                <w:rFonts w:ascii="Bookman Old Style" w:eastAsia="Times New Roman" w:hAnsi="Bookman Old Style" w:cs="Times New Roman"/>
                <w:sz w:val="20"/>
                <w:szCs w:val="20"/>
                <w:lang w:eastAsia="bg-BG"/>
              </w:rPr>
              <w:t>“</w:t>
            </w:r>
          </w:p>
        </w:tc>
        <w:tc>
          <w:tcPr>
            <w:tcW w:w="993"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1,4</w:t>
            </w:r>
          </w:p>
        </w:tc>
        <w:tc>
          <w:tcPr>
            <w:tcW w:w="2013"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 xml:space="preserve">дърва: </w:t>
            </w:r>
            <w:proofErr w:type="spellStart"/>
            <w:r w:rsidRPr="000D1E1C">
              <w:rPr>
                <w:rFonts w:ascii="Bookman Old Style" w:eastAsia="Times New Roman" w:hAnsi="Bookman Old Style" w:cs="Times New Roman"/>
                <w:sz w:val="20"/>
                <w:szCs w:val="20"/>
                <w:lang w:eastAsia="bg-BG"/>
              </w:rPr>
              <w:t>пл.куб.м</w:t>
            </w:r>
            <w:proofErr w:type="spellEnd"/>
            <w:r w:rsidRPr="000D1E1C">
              <w:rPr>
                <w:rFonts w:ascii="Bookman Old Style" w:eastAsia="Times New Roman" w:hAnsi="Bookman Old Style" w:cs="Times New Roman"/>
                <w:sz w:val="20"/>
                <w:szCs w:val="20"/>
                <w:lang w:eastAsia="bg-BG"/>
              </w:rPr>
              <w:t>.</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roofErr w:type="spellStart"/>
            <w:r w:rsidRPr="000D1E1C">
              <w:rPr>
                <w:rFonts w:ascii="Bookman Old Style" w:eastAsia="Times New Roman" w:hAnsi="Bookman Old Style" w:cs="Times New Roman"/>
                <w:sz w:val="20"/>
                <w:szCs w:val="20"/>
                <w:lang w:eastAsia="bg-BG"/>
              </w:rPr>
              <w:t>кгбр</w:t>
            </w:r>
            <w:proofErr w:type="spellEnd"/>
            <w:r w:rsidRPr="000D1E1C">
              <w:rPr>
                <w:rFonts w:ascii="Bookman Old Style" w:eastAsia="Times New Roman" w:hAnsi="Bookman Old Style" w:cs="Times New Roman"/>
                <w:sz w:val="20"/>
                <w:szCs w:val="20"/>
                <w:lang w:eastAsia="bg-BG"/>
              </w:rPr>
              <w:t xml:space="preserve"> -50 100% гола</w:t>
            </w:r>
          </w:p>
        </w:tc>
        <w:tc>
          <w:tcPr>
            <w:tcW w:w="138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sz w:val="20"/>
                <w:szCs w:val="20"/>
                <w:lang w:eastAsia="bg-BG"/>
              </w:rPr>
            </w:pPr>
            <w:r w:rsidRPr="000D1E1C">
              <w:rPr>
                <w:rFonts w:ascii="Bookman Old Style" w:eastAsia="Times New Roman" w:hAnsi="Bookman Old Style" w:cs="Times New Roman"/>
                <w:sz w:val="20"/>
                <w:szCs w:val="20"/>
                <w:lang w:eastAsia="bg-BG"/>
              </w:rPr>
              <w:t>50</w:t>
            </w:r>
          </w:p>
        </w:tc>
      </w:tr>
      <w:tr w:rsidR="000D1E1C" w:rsidRPr="000D1E1C" w:rsidTr="000D1E1C">
        <w:trPr>
          <w:trHeight w:val="320"/>
        </w:trPr>
        <w:tc>
          <w:tcPr>
            <w:tcW w:w="1101"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Всичко:</w:t>
            </w:r>
          </w:p>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
        </w:tc>
        <w:tc>
          <w:tcPr>
            <w:tcW w:w="1134"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
        </w:tc>
        <w:tc>
          <w:tcPr>
            <w:tcW w:w="2409"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sz w:val="20"/>
                <w:szCs w:val="20"/>
                <w:lang w:eastAsia="bg-BG"/>
              </w:rPr>
            </w:pPr>
          </w:p>
        </w:tc>
        <w:tc>
          <w:tcPr>
            <w:tcW w:w="993"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1,8</w:t>
            </w:r>
          </w:p>
        </w:tc>
        <w:tc>
          <w:tcPr>
            <w:tcW w:w="2013" w:type="dxa"/>
            <w:shd w:val="clear" w:color="auto" w:fill="auto"/>
          </w:tcPr>
          <w:p w:rsidR="000D1E1C" w:rsidRPr="000D1E1C" w:rsidRDefault="000D1E1C" w:rsidP="000D1E1C">
            <w:pPr>
              <w:spacing w:after="0" w:line="240" w:lineRule="auto"/>
              <w:ind w:right="-142"/>
              <w:jc w:val="both"/>
              <w:rPr>
                <w:rFonts w:ascii="Bookman Old Style" w:eastAsia="Times New Roman" w:hAnsi="Bookman Old Style" w:cs="Times New Roman"/>
                <w:b/>
                <w:sz w:val="20"/>
                <w:szCs w:val="20"/>
                <w:lang w:eastAsia="bg-BG"/>
              </w:rPr>
            </w:pPr>
          </w:p>
        </w:tc>
        <w:tc>
          <w:tcPr>
            <w:tcW w:w="1389" w:type="dxa"/>
            <w:shd w:val="clear" w:color="auto" w:fill="auto"/>
          </w:tcPr>
          <w:p w:rsidR="000D1E1C" w:rsidRPr="000D1E1C" w:rsidRDefault="000D1E1C" w:rsidP="000D1E1C">
            <w:pPr>
              <w:spacing w:after="0" w:line="240" w:lineRule="auto"/>
              <w:ind w:right="-142"/>
              <w:jc w:val="center"/>
              <w:rPr>
                <w:rFonts w:ascii="Bookman Old Style" w:eastAsia="Times New Roman" w:hAnsi="Bookman Old Style" w:cs="Times New Roman"/>
                <w:b/>
                <w:sz w:val="20"/>
                <w:szCs w:val="20"/>
                <w:lang w:eastAsia="bg-BG"/>
              </w:rPr>
            </w:pPr>
            <w:r w:rsidRPr="000D1E1C">
              <w:rPr>
                <w:rFonts w:ascii="Bookman Old Style" w:eastAsia="Times New Roman" w:hAnsi="Bookman Old Style" w:cs="Times New Roman"/>
                <w:b/>
                <w:sz w:val="20"/>
                <w:szCs w:val="20"/>
                <w:lang w:eastAsia="bg-BG"/>
              </w:rPr>
              <w:t>63</w:t>
            </w:r>
          </w:p>
        </w:tc>
      </w:tr>
    </w:tbl>
    <w:p w:rsidR="000D1E1C" w:rsidRPr="000D1E1C" w:rsidRDefault="000D1E1C" w:rsidP="000D1E1C">
      <w:pPr>
        <w:spacing w:after="0" w:line="240" w:lineRule="auto"/>
        <w:ind w:right="-142"/>
        <w:jc w:val="both"/>
        <w:rPr>
          <w:rFonts w:ascii="Times New Roman" w:eastAsia="Times New Roman" w:hAnsi="Times New Roman" w:cs="Times New Roman"/>
          <w:sz w:val="24"/>
          <w:szCs w:val="24"/>
          <w:lang w:eastAsia="bg-BG"/>
        </w:rPr>
      </w:pPr>
    </w:p>
    <w:p w:rsidR="000D1E1C" w:rsidRPr="000D1E1C" w:rsidRDefault="000D1E1C" w:rsidP="000D1E1C">
      <w:pPr>
        <w:numPr>
          <w:ilvl w:val="0"/>
          <w:numId w:val="9"/>
        </w:numPr>
        <w:spacing w:after="0" w:line="240" w:lineRule="auto"/>
        <w:ind w:left="0" w:right="-142" w:firstLine="0"/>
        <w:jc w:val="both"/>
        <w:rPr>
          <w:rFonts w:ascii="Times New Roman" w:eastAsia="Times New Roman" w:hAnsi="Times New Roman" w:cs="Times New Roman"/>
          <w:sz w:val="24"/>
          <w:szCs w:val="24"/>
          <w:lang w:eastAsia="bg-BG"/>
        </w:rPr>
      </w:pPr>
      <w:r w:rsidRPr="000D1E1C">
        <w:rPr>
          <w:rFonts w:ascii="Times New Roman" w:eastAsia="Times New Roman" w:hAnsi="Times New Roman" w:cs="Times New Roman"/>
          <w:sz w:val="24"/>
          <w:szCs w:val="24"/>
          <w:lang w:eastAsia="bg-BG"/>
        </w:rPr>
        <w:t xml:space="preserve">В поземлен имот с идентификатор 17244.295.3 по Кадастралната карта и кадастралните регистри на с. Горско Сливово, общ. Летница, </w:t>
      </w:r>
      <w:proofErr w:type="spellStart"/>
      <w:r w:rsidRPr="000D1E1C">
        <w:rPr>
          <w:rFonts w:ascii="Times New Roman" w:eastAsia="Times New Roman" w:hAnsi="Times New Roman" w:cs="Times New Roman"/>
          <w:sz w:val="24"/>
          <w:szCs w:val="24"/>
          <w:lang w:eastAsia="bg-BG"/>
        </w:rPr>
        <w:t>обл</w:t>
      </w:r>
      <w:proofErr w:type="spellEnd"/>
      <w:r w:rsidRPr="000D1E1C">
        <w:rPr>
          <w:rFonts w:ascii="Times New Roman" w:eastAsia="Times New Roman" w:hAnsi="Times New Roman" w:cs="Times New Roman"/>
          <w:sz w:val="24"/>
          <w:szCs w:val="24"/>
          <w:lang w:eastAsia="bg-BG"/>
        </w:rPr>
        <w:t xml:space="preserve">. Ловеч, одобрени със Заповед № РД-18-75/30.11.2007 г. на Изпълнителен директор на АГКК, площ: 4031 </w:t>
      </w:r>
      <w:proofErr w:type="spellStart"/>
      <w:r w:rsidRPr="000D1E1C">
        <w:rPr>
          <w:rFonts w:ascii="Times New Roman" w:eastAsia="Times New Roman" w:hAnsi="Times New Roman" w:cs="Times New Roman"/>
          <w:sz w:val="24"/>
          <w:szCs w:val="24"/>
          <w:lang w:eastAsia="bg-BG"/>
        </w:rPr>
        <w:t>кв.м</w:t>
      </w:r>
      <w:proofErr w:type="spellEnd"/>
      <w:r w:rsidRPr="000D1E1C">
        <w:rPr>
          <w:rFonts w:ascii="Times New Roman" w:eastAsia="Times New Roman" w:hAnsi="Times New Roman" w:cs="Times New Roman"/>
          <w:sz w:val="24"/>
          <w:szCs w:val="24"/>
          <w:lang w:eastAsia="bg-BG"/>
        </w:rPr>
        <w:t>., вид собственост: общинска частна, собственик: община Летница;</w:t>
      </w:r>
    </w:p>
    <w:p w:rsidR="000D1E1C" w:rsidRPr="000D1E1C" w:rsidRDefault="000D1E1C" w:rsidP="000D1E1C">
      <w:pPr>
        <w:numPr>
          <w:ilvl w:val="0"/>
          <w:numId w:val="9"/>
        </w:numPr>
        <w:spacing w:after="0" w:line="240" w:lineRule="auto"/>
        <w:ind w:left="0" w:right="-142" w:firstLine="0"/>
        <w:jc w:val="both"/>
        <w:rPr>
          <w:rFonts w:ascii="Times New Roman" w:eastAsia="Times New Roman" w:hAnsi="Times New Roman" w:cs="Times New Roman"/>
          <w:b/>
          <w:sz w:val="24"/>
          <w:szCs w:val="24"/>
          <w:lang w:eastAsia="bg-BG"/>
        </w:rPr>
      </w:pPr>
      <w:r w:rsidRPr="000D1E1C">
        <w:rPr>
          <w:rFonts w:ascii="Times New Roman" w:eastAsia="Times New Roman" w:hAnsi="Times New Roman" w:cs="Times New Roman"/>
          <w:sz w:val="24"/>
          <w:szCs w:val="24"/>
          <w:lang w:eastAsia="bg-BG"/>
        </w:rPr>
        <w:t xml:space="preserve">В поземлен имот с идентификатор 17244.288.2 по Кадастралната карта и кадастралните регистри на с. Горско Сливово, общ. Летница, </w:t>
      </w:r>
      <w:proofErr w:type="spellStart"/>
      <w:r w:rsidRPr="000D1E1C">
        <w:rPr>
          <w:rFonts w:ascii="Times New Roman" w:eastAsia="Times New Roman" w:hAnsi="Times New Roman" w:cs="Times New Roman"/>
          <w:sz w:val="24"/>
          <w:szCs w:val="24"/>
          <w:lang w:eastAsia="bg-BG"/>
        </w:rPr>
        <w:t>обл</w:t>
      </w:r>
      <w:proofErr w:type="spellEnd"/>
      <w:r w:rsidRPr="000D1E1C">
        <w:rPr>
          <w:rFonts w:ascii="Times New Roman" w:eastAsia="Times New Roman" w:hAnsi="Times New Roman" w:cs="Times New Roman"/>
          <w:sz w:val="24"/>
          <w:szCs w:val="24"/>
          <w:lang w:eastAsia="bg-BG"/>
        </w:rPr>
        <w:t xml:space="preserve">. Ловеч, одобрени със Заповед № РД-18-75/30.11.2007 г. на Изпълнителен директор на АГКК, площ: 14311 </w:t>
      </w:r>
      <w:proofErr w:type="spellStart"/>
      <w:r w:rsidRPr="000D1E1C">
        <w:rPr>
          <w:rFonts w:ascii="Times New Roman" w:eastAsia="Times New Roman" w:hAnsi="Times New Roman" w:cs="Times New Roman"/>
          <w:sz w:val="24"/>
          <w:szCs w:val="24"/>
          <w:lang w:eastAsia="bg-BG"/>
        </w:rPr>
        <w:t>кв.м</w:t>
      </w:r>
      <w:proofErr w:type="spellEnd"/>
      <w:r w:rsidRPr="000D1E1C">
        <w:rPr>
          <w:rFonts w:ascii="Times New Roman" w:eastAsia="Times New Roman" w:hAnsi="Times New Roman" w:cs="Times New Roman"/>
          <w:sz w:val="24"/>
          <w:szCs w:val="24"/>
          <w:lang w:eastAsia="bg-BG"/>
        </w:rPr>
        <w:t>., местност „</w:t>
      </w:r>
      <w:proofErr w:type="spellStart"/>
      <w:r w:rsidRPr="000D1E1C">
        <w:rPr>
          <w:rFonts w:ascii="Times New Roman" w:eastAsia="Times New Roman" w:hAnsi="Times New Roman" w:cs="Times New Roman"/>
          <w:sz w:val="24"/>
          <w:szCs w:val="24"/>
          <w:lang w:eastAsia="bg-BG"/>
        </w:rPr>
        <w:t>Песпала</w:t>
      </w:r>
      <w:proofErr w:type="spellEnd"/>
      <w:r w:rsidRPr="000D1E1C">
        <w:rPr>
          <w:rFonts w:ascii="Times New Roman" w:eastAsia="Times New Roman" w:hAnsi="Times New Roman" w:cs="Times New Roman"/>
          <w:sz w:val="24"/>
          <w:szCs w:val="24"/>
          <w:lang w:eastAsia="bg-BG"/>
        </w:rPr>
        <w:t>“, вид собственост: община Летница.</w:t>
      </w:r>
    </w:p>
    <w:p w:rsidR="000D1E1C" w:rsidRPr="000D1E1C" w:rsidRDefault="000D1E1C" w:rsidP="000D1E1C">
      <w:pPr>
        <w:spacing w:after="0" w:line="240" w:lineRule="auto"/>
        <w:ind w:right="-142"/>
        <w:jc w:val="both"/>
        <w:rPr>
          <w:rFonts w:ascii="Times New Roman" w:eastAsia="Times New Roman" w:hAnsi="Times New Roman" w:cs="Times New Roman"/>
          <w:b/>
          <w:sz w:val="24"/>
          <w:szCs w:val="24"/>
          <w:lang w:eastAsia="bg-BG"/>
        </w:rPr>
      </w:pPr>
      <w:r w:rsidRPr="000D1E1C">
        <w:rPr>
          <w:rFonts w:ascii="Times New Roman" w:eastAsia="Times New Roman" w:hAnsi="Times New Roman" w:cs="Times New Roman"/>
          <w:sz w:val="24"/>
          <w:szCs w:val="24"/>
          <w:lang w:eastAsia="bg-BG"/>
        </w:rPr>
        <w:t xml:space="preserve">Общият обем на годишното ползване на дървесина в горски територии собственост на Община Летница </w:t>
      </w:r>
      <w:r w:rsidRPr="000D1E1C">
        <w:rPr>
          <w:rFonts w:ascii="Times New Roman" w:eastAsia="Times New Roman" w:hAnsi="Times New Roman" w:cs="Times New Roman"/>
          <w:b/>
          <w:sz w:val="24"/>
          <w:szCs w:val="24"/>
          <w:lang w:eastAsia="bg-BG"/>
        </w:rPr>
        <w:t xml:space="preserve">през 2025 година  се предлага да бъде в размер на 63 пл. </w:t>
      </w:r>
      <w:proofErr w:type="spellStart"/>
      <w:r w:rsidRPr="000D1E1C">
        <w:rPr>
          <w:rFonts w:ascii="Times New Roman" w:eastAsia="Times New Roman" w:hAnsi="Times New Roman" w:cs="Times New Roman"/>
          <w:b/>
          <w:sz w:val="24"/>
          <w:szCs w:val="24"/>
          <w:lang w:eastAsia="bg-BG"/>
        </w:rPr>
        <w:t>куб.м</w:t>
      </w:r>
      <w:proofErr w:type="spellEnd"/>
      <w:r w:rsidRPr="000D1E1C">
        <w:rPr>
          <w:rFonts w:ascii="Times New Roman" w:eastAsia="Times New Roman" w:hAnsi="Times New Roman" w:cs="Times New Roman"/>
          <w:b/>
          <w:sz w:val="24"/>
          <w:szCs w:val="24"/>
          <w:lang w:eastAsia="bg-BG"/>
        </w:rPr>
        <w:t>.</w:t>
      </w:r>
    </w:p>
    <w:p w:rsidR="000D1E1C" w:rsidRPr="000D1E1C" w:rsidRDefault="000D1E1C" w:rsidP="000D1E1C">
      <w:pPr>
        <w:spacing w:after="0" w:line="240" w:lineRule="auto"/>
        <w:ind w:right="-142" w:firstLine="709"/>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Със същото решение е одобрен и годишен план за ползване на дървесина в горски територии собственост на Община Летница през 2025 година.</w:t>
      </w:r>
    </w:p>
    <w:p w:rsidR="000D1E1C" w:rsidRPr="000D1E1C" w:rsidRDefault="000D1E1C" w:rsidP="000D1E1C">
      <w:pPr>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 xml:space="preserve">Извършено е маркиране на предвидения за ползване </w:t>
      </w:r>
      <w:proofErr w:type="spellStart"/>
      <w:r w:rsidRPr="000D1E1C">
        <w:rPr>
          <w:rFonts w:ascii="Times New Roman" w:eastAsia="Times New Roman" w:hAnsi="Times New Roman" w:cs="Times New Roman"/>
          <w:color w:val="000000"/>
          <w:sz w:val="24"/>
          <w:szCs w:val="24"/>
          <w:lang w:eastAsia="bg-BG"/>
        </w:rPr>
        <w:t>лесосечен</w:t>
      </w:r>
      <w:proofErr w:type="spellEnd"/>
      <w:r w:rsidRPr="000D1E1C">
        <w:rPr>
          <w:rFonts w:ascii="Times New Roman" w:eastAsia="Times New Roman" w:hAnsi="Times New Roman" w:cs="Times New Roman"/>
          <w:color w:val="000000"/>
          <w:sz w:val="24"/>
          <w:szCs w:val="24"/>
          <w:lang w:eastAsia="bg-BG"/>
        </w:rPr>
        <w:t xml:space="preserve"> фонд от фирма „</w:t>
      </w:r>
      <w:proofErr w:type="spellStart"/>
      <w:r w:rsidRPr="000D1E1C">
        <w:rPr>
          <w:rFonts w:ascii="Times New Roman" w:eastAsia="Times New Roman" w:hAnsi="Times New Roman" w:cs="Times New Roman"/>
          <w:color w:val="000000"/>
          <w:sz w:val="24"/>
          <w:szCs w:val="24"/>
          <w:lang w:eastAsia="bg-BG"/>
        </w:rPr>
        <w:t>Пенчевлес</w:t>
      </w:r>
      <w:proofErr w:type="spellEnd"/>
      <w:r w:rsidRPr="000D1E1C">
        <w:rPr>
          <w:rFonts w:ascii="Times New Roman" w:eastAsia="Times New Roman" w:hAnsi="Times New Roman" w:cs="Times New Roman"/>
          <w:color w:val="000000"/>
          <w:sz w:val="24"/>
          <w:szCs w:val="24"/>
          <w:lang w:eastAsia="bg-BG"/>
        </w:rPr>
        <w:t xml:space="preserve"> 2012“ ЕООД, с която Община Летница има договор за управление на общинските горски територии.</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val="ru-RU" w:eastAsia="bg-BG"/>
        </w:rPr>
      </w:pPr>
      <w:proofErr w:type="spellStart"/>
      <w:r w:rsidRPr="000D1E1C">
        <w:rPr>
          <w:rFonts w:ascii="Times New Roman" w:eastAsia="Times New Roman" w:hAnsi="Times New Roman" w:cs="Times New Roman"/>
          <w:color w:val="000000"/>
          <w:sz w:val="24"/>
          <w:szCs w:val="24"/>
          <w:lang w:val="ru-RU" w:eastAsia="bg-BG"/>
        </w:rPr>
        <w:t>Съгласно</w:t>
      </w:r>
      <w:proofErr w:type="spellEnd"/>
      <w:r w:rsidRPr="000D1E1C">
        <w:rPr>
          <w:rFonts w:ascii="Times New Roman" w:eastAsia="Times New Roman" w:hAnsi="Times New Roman" w:cs="Times New Roman"/>
          <w:color w:val="000000"/>
          <w:sz w:val="24"/>
          <w:szCs w:val="24"/>
          <w:lang w:val="ru-RU" w:eastAsia="bg-BG"/>
        </w:rPr>
        <w:t xml:space="preserve"> чл.112, ал.1 от Закона за горите</w:t>
      </w:r>
      <w:r w:rsidRPr="000D1E1C">
        <w:rPr>
          <w:rFonts w:ascii="Times New Roman" w:eastAsia="Times New Roman" w:hAnsi="Times New Roman" w:cs="Times New Roman"/>
          <w:color w:val="000000"/>
          <w:sz w:val="24"/>
          <w:szCs w:val="24"/>
          <w:lang w:eastAsia="bg-BG"/>
        </w:rPr>
        <w:t>,</w:t>
      </w:r>
      <w:r w:rsidRPr="000D1E1C">
        <w:rPr>
          <w:rFonts w:ascii="Times New Roman" w:eastAsia="Times New Roman" w:hAnsi="Times New Roman" w:cs="Times New Roman"/>
          <w:color w:val="000000"/>
          <w:sz w:val="24"/>
          <w:szCs w:val="24"/>
          <w:lang w:val="ru-RU" w:eastAsia="bg-BG"/>
        </w:rPr>
        <w:t xml:space="preserve"> </w:t>
      </w:r>
      <w:proofErr w:type="spellStart"/>
      <w:r w:rsidRPr="000D1E1C">
        <w:rPr>
          <w:rFonts w:ascii="Times New Roman" w:eastAsia="Times New Roman" w:hAnsi="Times New Roman" w:cs="Times New Roman"/>
          <w:color w:val="000000"/>
          <w:sz w:val="24"/>
          <w:szCs w:val="24"/>
          <w:lang w:val="ru-RU" w:eastAsia="bg-BG"/>
        </w:rPr>
        <w:t>ползването</w:t>
      </w:r>
      <w:proofErr w:type="spellEnd"/>
      <w:r w:rsidRPr="000D1E1C">
        <w:rPr>
          <w:rFonts w:ascii="Times New Roman" w:eastAsia="Times New Roman" w:hAnsi="Times New Roman" w:cs="Times New Roman"/>
          <w:color w:val="000000"/>
          <w:sz w:val="24"/>
          <w:szCs w:val="24"/>
          <w:lang w:val="ru-RU" w:eastAsia="bg-BG"/>
        </w:rPr>
        <w:t xml:space="preserve"> на </w:t>
      </w:r>
      <w:proofErr w:type="spellStart"/>
      <w:r w:rsidRPr="000D1E1C">
        <w:rPr>
          <w:rFonts w:ascii="Times New Roman" w:eastAsia="Times New Roman" w:hAnsi="Times New Roman" w:cs="Times New Roman"/>
          <w:color w:val="000000"/>
          <w:sz w:val="24"/>
          <w:szCs w:val="24"/>
          <w:lang w:val="ru-RU" w:eastAsia="bg-BG"/>
        </w:rPr>
        <w:t>дървесина</w:t>
      </w:r>
      <w:proofErr w:type="spellEnd"/>
      <w:r w:rsidRPr="000D1E1C">
        <w:rPr>
          <w:rFonts w:ascii="Times New Roman" w:eastAsia="Times New Roman" w:hAnsi="Times New Roman" w:cs="Times New Roman"/>
          <w:color w:val="000000"/>
          <w:sz w:val="24"/>
          <w:szCs w:val="24"/>
          <w:lang w:val="ru-RU" w:eastAsia="bg-BG"/>
        </w:rPr>
        <w:t xml:space="preserve"> от </w:t>
      </w:r>
      <w:proofErr w:type="spellStart"/>
      <w:r w:rsidRPr="000D1E1C">
        <w:rPr>
          <w:rFonts w:ascii="Times New Roman" w:eastAsia="Times New Roman" w:hAnsi="Times New Roman" w:cs="Times New Roman"/>
          <w:color w:val="000000"/>
          <w:sz w:val="24"/>
          <w:szCs w:val="24"/>
          <w:lang w:val="ru-RU" w:eastAsia="bg-BG"/>
        </w:rPr>
        <w:t>горските</w:t>
      </w:r>
      <w:proofErr w:type="spellEnd"/>
      <w:r w:rsidRPr="000D1E1C">
        <w:rPr>
          <w:rFonts w:ascii="Times New Roman" w:eastAsia="Times New Roman" w:hAnsi="Times New Roman" w:cs="Times New Roman"/>
          <w:color w:val="000000"/>
          <w:sz w:val="24"/>
          <w:szCs w:val="24"/>
          <w:lang w:val="ru-RU" w:eastAsia="bg-BG"/>
        </w:rPr>
        <w:t xml:space="preserve"> </w:t>
      </w:r>
      <w:proofErr w:type="spellStart"/>
      <w:r w:rsidRPr="000D1E1C">
        <w:rPr>
          <w:rFonts w:ascii="Times New Roman" w:eastAsia="Times New Roman" w:hAnsi="Times New Roman" w:cs="Times New Roman"/>
          <w:color w:val="000000"/>
          <w:sz w:val="24"/>
          <w:szCs w:val="24"/>
          <w:lang w:val="ru-RU" w:eastAsia="bg-BG"/>
        </w:rPr>
        <w:t>територии</w:t>
      </w:r>
      <w:proofErr w:type="spellEnd"/>
      <w:r w:rsidRPr="000D1E1C">
        <w:rPr>
          <w:rFonts w:ascii="Times New Roman" w:eastAsia="Times New Roman" w:hAnsi="Times New Roman" w:cs="Times New Roman"/>
          <w:color w:val="000000"/>
          <w:sz w:val="24"/>
          <w:szCs w:val="24"/>
          <w:lang w:val="ru-RU" w:eastAsia="bg-BG"/>
        </w:rPr>
        <w:t xml:space="preserve"> – </w:t>
      </w:r>
      <w:proofErr w:type="spellStart"/>
      <w:r w:rsidRPr="000D1E1C">
        <w:rPr>
          <w:rFonts w:ascii="Times New Roman" w:eastAsia="Times New Roman" w:hAnsi="Times New Roman" w:cs="Times New Roman"/>
          <w:color w:val="000000"/>
          <w:sz w:val="24"/>
          <w:szCs w:val="24"/>
          <w:lang w:val="ru-RU" w:eastAsia="bg-BG"/>
        </w:rPr>
        <w:t>държавна</w:t>
      </w:r>
      <w:proofErr w:type="spellEnd"/>
      <w:r w:rsidRPr="000D1E1C">
        <w:rPr>
          <w:rFonts w:ascii="Times New Roman" w:eastAsia="Times New Roman" w:hAnsi="Times New Roman" w:cs="Times New Roman"/>
          <w:color w:val="000000"/>
          <w:sz w:val="24"/>
          <w:szCs w:val="24"/>
          <w:lang w:val="ru-RU" w:eastAsia="bg-BG"/>
        </w:rPr>
        <w:t xml:space="preserve"> и </w:t>
      </w:r>
      <w:proofErr w:type="spellStart"/>
      <w:r w:rsidRPr="000D1E1C">
        <w:rPr>
          <w:rFonts w:ascii="Times New Roman" w:eastAsia="Times New Roman" w:hAnsi="Times New Roman" w:cs="Times New Roman"/>
          <w:color w:val="000000"/>
          <w:sz w:val="24"/>
          <w:szCs w:val="24"/>
          <w:lang w:val="ru-RU" w:eastAsia="bg-BG"/>
        </w:rPr>
        <w:t>общинска</w:t>
      </w:r>
      <w:proofErr w:type="spellEnd"/>
      <w:r w:rsidRPr="000D1E1C">
        <w:rPr>
          <w:rFonts w:ascii="Times New Roman" w:eastAsia="Times New Roman" w:hAnsi="Times New Roman" w:cs="Times New Roman"/>
          <w:color w:val="000000"/>
          <w:sz w:val="24"/>
          <w:szCs w:val="24"/>
          <w:lang w:val="ru-RU" w:eastAsia="bg-BG"/>
        </w:rPr>
        <w:t xml:space="preserve"> </w:t>
      </w:r>
      <w:proofErr w:type="spellStart"/>
      <w:r w:rsidRPr="000D1E1C">
        <w:rPr>
          <w:rFonts w:ascii="Times New Roman" w:eastAsia="Times New Roman" w:hAnsi="Times New Roman" w:cs="Times New Roman"/>
          <w:color w:val="000000"/>
          <w:sz w:val="24"/>
          <w:szCs w:val="24"/>
          <w:lang w:val="ru-RU" w:eastAsia="bg-BG"/>
        </w:rPr>
        <w:t>собственост</w:t>
      </w:r>
      <w:proofErr w:type="spellEnd"/>
      <w:r w:rsidRPr="000D1E1C">
        <w:rPr>
          <w:rFonts w:ascii="Times New Roman" w:eastAsia="Times New Roman" w:hAnsi="Times New Roman" w:cs="Times New Roman"/>
          <w:color w:val="000000"/>
          <w:sz w:val="24"/>
          <w:szCs w:val="24"/>
          <w:lang w:val="ru-RU" w:eastAsia="bg-BG"/>
        </w:rPr>
        <w:t xml:space="preserve">, се </w:t>
      </w:r>
      <w:proofErr w:type="spellStart"/>
      <w:r w:rsidRPr="000D1E1C">
        <w:rPr>
          <w:rFonts w:ascii="Times New Roman" w:eastAsia="Times New Roman" w:hAnsi="Times New Roman" w:cs="Times New Roman"/>
          <w:color w:val="000000"/>
          <w:sz w:val="24"/>
          <w:szCs w:val="24"/>
          <w:lang w:val="ru-RU" w:eastAsia="bg-BG"/>
        </w:rPr>
        <w:t>осъществява</w:t>
      </w:r>
      <w:proofErr w:type="spellEnd"/>
      <w:r w:rsidRPr="000D1E1C">
        <w:rPr>
          <w:rFonts w:ascii="Times New Roman" w:eastAsia="Times New Roman" w:hAnsi="Times New Roman" w:cs="Times New Roman"/>
          <w:color w:val="000000"/>
          <w:sz w:val="24"/>
          <w:szCs w:val="24"/>
          <w:lang w:val="ru-RU" w:eastAsia="bg-BG"/>
        </w:rPr>
        <w:t xml:space="preserve"> по един от </w:t>
      </w:r>
      <w:proofErr w:type="spellStart"/>
      <w:r w:rsidRPr="000D1E1C">
        <w:rPr>
          <w:rFonts w:ascii="Times New Roman" w:eastAsia="Times New Roman" w:hAnsi="Times New Roman" w:cs="Times New Roman"/>
          <w:color w:val="000000"/>
          <w:sz w:val="24"/>
          <w:szCs w:val="24"/>
          <w:lang w:val="ru-RU" w:eastAsia="bg-BG"/>
        </w:rPr>
        <w:t>следните</w:t>
      </w:r>
      <w:proofErr w:type="spellEnd"/>
      <w:r w:rsidRPr="000D1E1C">
        <w:rPr>
          <w:rFonts w:ascii="Times New Roman" w:eastAsia="Times New Roman" w:hAnsi="Times New Roman" w:cs="Times New Roman"/>
          <w:color w:val="000000"/>
          <w:sz w:val="24"/>
          <w:szCs w:val="24"/>
          <w:lang w:val="ru-RU" w:eastAsia="bg-BG"/>
        </w:rPr>
        <w:t xml:space="preserve"> начини: </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val="ru-RU" w:eastAsia="bg-BG"/>
        </w:rPr>
      </w:pPr>
      <w:r w:rsidRPr="000D1E1C">
        <w:rPr>
          <w:rFonts w:ascii="Times New Roman" w:eastAsia="Times New Roman" w:hAnsi="Times New Roman" w:cs="Times New Roman"/>
          <w:color w:val="000000"/>
          <w:sz w:val="24"/>
          <w:szCs w:val="24"/>
          <w:lang w:val="ru-RU" w:eastAsia="bg-BG"/>
        </w:rPr>
        <w:t>1</w:t>
      </w:r>
      <w:r w:rsidRPr="000D1E1C">
        <w:rPr>
          <w:rFonts w:ascii="Times New Roman" w:eastAsia="Times New Roman" w:hAnsi="Times New Roman" w:cs="Times New Roman"/>
          <w:color w:val="000000"/>
          <w:sz w:val="24"/>
          <w:szCs w:val="24"/>
          <w:lang w:eastAsia="bg-BG"/>
        </w:rPr>
        <w:t>. Чрез продажба на стояща дървесина на корен</w:t>
      </w:r>
      <w:r w:rsidRPr="000D1E1C">
        <w:rPr>
          <w:rFonts w:ascii="Times New Roman" w:eastAsia="Times New Roman" w:hAnsi="Times New Roman" w:cs="Times New Roman"/>
          <w:color w:val="000000"/>
          <w:sz w:val="24"/>
          <w:szCs w:val="24"/>
          <w:lang w:val="ru-RU" w:eastAsia="bg-BG"/>
        </w:rPr>
        <w:t>;</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val="ru-RU" w:eastAsia="bg-BG"/>
        </w:rPr>
      </w:pPr>
      <w:r w:rsidRPr="000D1E1C">
        <w:rPr>
          <w:rFonts w:ascii="Times New Roman" w:eastAsia="Times New Roman" w:hAnsi="Times New Roman" w:cs="Times New Roman"/>
          <w:color w:val="000000"/>
          <w:sz w:val="24"/>
          <w:szCs w:val="24"/>
          <w:lang w:eastAsia="bg-BG"/>
        </w:rPr>
        <w:t>2. Чрез добив и продажба на добита дървесина</w:t>
      </w:r>
      <w:r w:rsidRPr="000D1E1C">
        <w:rPr>
          <w:rFonts w:ascii="Times New Roman" w:eastAsia="Times New Roman" w:hAnsi="Times New Roman" w:cs="Times New Roman"/>
          <w:color w:val="000000"/>
          <w:sz w:val="24"/>
          <w:szCs w:val="24"/>
          <w:lang w:val="ru-RU" w:eastAsia="bg-BG"/>
        </w:rPr>
        <w:t>.</w:t>
      </w:r>
    </w:p>
    <w:p w:rsidR="000D1E1C" w:rsidRPr="000D1E1C" w:rsidRDefault="000D1E1C" w:rsidP="000D1E1C">
      <w:pPr>
        <w:widowControl w:val="0"/>
        <w:autoSpaceDE w:val="0"/>
        <w:autoSpaceDN w:val="0"/>
        <w:adjustRightInd w:val="0"/>
        <w:spacing w:after="0" w:line="240" w:lineRule="auto"/>
        <w:ind w:right="-142"/>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bCs/>
          <w:color w:val="000000"/>
          <w:sz w:val="24"/>
          <w:szCs w:val="24"/>
          <w:lang w:val="ru-RU" w:eastAsia="bg-BG"/>
        </w:rPr>
        <w:t xml:space="preserve">            Чл.114, ал.1 от Закона за горите </w:t>
      </w:r>
      <w:proofErr w:type="spellStart"/>
      <w:r w:rsidRPr="000D1E1C">
        <w:rPr>
          <w:rFonts w:ascii="Times New Roman" w:eastAsia="Times New Roman" w:hAnsi="Times New Roman" w:cs="Times New Roman"/>
          <w:bCs/>
          <w:color w:val="000000"/>
          <w:sz w:val="24"/>
          <w:szCs w:val="24"/>
          <w:lang w:val="ru-RU" w:eastAsia="bg-BG"/>
        </w:rPr>
        <w:t>определя</w:t>
      </w:r>
      <w:proofErr w:type="spellEnd"/>
      <w:r w:rsidRPr="000D1E1C">
        <w:rPr>
          <w:rFonts w:ascii="Times New Roman" w:eastAsia="Times New Roman" w:hAnsi="Times New Roman" w:cs="Times New Roman"/>
          <w:bCs/>
          <w:color w:val="000000"/>
          <w:sz w:val="24"/>
          <w:szCs w:val="24"/>
          <w:lang w:val="ru-RU" w:eastAsia="bg-BG"/>
        </w:rPr>
        <w:t xml:space="preserve">, </w:t>
      </w:r>
      <w:proofErr w:type="spellStart"/>
      <w:r w:rsidRPr="000D1E1C">
        <w:rPr>
          <w:rFonts w:ascii="Times New Roman" w:eastAsia="Times New Roman" w:hAnsi="Times New Roman" w:cs="Times New Roman"/>
          <w:bCs/>
          <w:color w:val="000000"/>
          <w:sz w:val="24"/>
          <w:szCs w:val="24"/>
          <w:lang w:val="ru-RU" w:eastAsia="bg-BG"/>
        </w:rPr>
        <w:t>ползването</w:t>
      </w:r>
      <w:proofErr w:type="spellEnd"/>
      <w:r w:rsidRPr="000D1E1C">
        <w:rPr>
          <w:rFonts w:ascii="Times New Roman" w:eastAsia="Times New Roman" w:hAnsi="Times New Roman" w:cs="Times New Roman"/>
          <w:bCs/>
          <w:color w:val="000000"/>
          <w:sz w:val="24"/>
          <w:szCs w:val="24"/>
          <w:lang w:val="ru-RU" w:eastAsia="bg-BG"/>
        </w:rPr>
        <w:t xml:space="preserve"> на </w:t>
      </w:r>
      <w:proofErr w:type="spellStart"/>
      <w:r w:rsidRPr="000D1E1C">
        <w:rPr>
          <w:rFonts w:ascii="Times New Roman" w:eastAsia="Times New Roman" w:hAnsi="Times New Roman" w:cs="Times New Roman"/>
          <w:bCs/>
          <w:color w:val="000000"/>
          <w:sz w:val="24"/>
          <w:szCs w:val="24"/>
          <w:lang w:val="ru-RU" w:eastAsia="bg-BG"/>
        </w:rPr>
        <w:t>дървесина</w:t>
      </w:r>
      <w:proofErr w:type="spellEnd"/>
      <w:r w:rsidRPr="000D1E1C">
        <w:rPr>
          <w:rFonts w:ascii="Times New Roman" w:eastAsia="Times New Roman" w:hAnsi="Times New Roman" w:cs="Times New Roman"/>
          <w:bCs/>
          <w:color w:val="000000"/>
          <w:sz w:val="24"/>
          <w:szCs w:val="24"/>
          <w:lang w:val="ru-RU" w:eastAsia="bg-BG"/>
        </w:rPr>
        <w:t xml:space="preserve"> от </w:t>
      </w:r>
      <w:proofErr w:type="spellStart"/>
      <w:r w:rsidRPr="000D1E1C">
        <w:rPr>
          <w:rFonts w:ascii="Times New Roman" w:eastAsia="Times New Roman" w:hAnsi="Times New Roman" w:cs="Times New Roman"/>
          <w:bCs/>
          <w:color w:val="000000"/>
          <w:sz w:val="24"/>
          <w:szCs w:val="24"/>
          <w:lang w:val="ru-RU" w:eastAsia="bg-BG"/>
        </w:rPr>
        <w:t>горски</w:t>
      </w:r>
      <w:proofErr w:type="spellEnd"/>
      <w:r w:rsidRPr="000D1E1C">
        <w:rPr>
          <w:rFonts w:ascii="Times New Roman" w:eastAsia="Times New Roman" w:hAnsi="Times New Roman" w:cs="Times New Roman"/>
          <w:bCs/>
          <w:color w:val="000000"/>
          <w:sz w:val="24"/>
          <w:szCs w:val="24"/>
          <w:lang w:val="ru-RU" w:eastAsia="bg-BG"/>
        </w:rPr>
        <w:t xml:space="preserve"> </w:t>
      </w:r>
      <w:proofErr w:type="spellStart"/>
      <w:r w:rsidRPr="000D1E1C">
        <w:rPr>
          <w:rFonts w:ascii="Times New Roman" w:eastAsia="Times New Roman" w:hAnsi="Times New Roman" w:cs="Times New Roman"/>
          <w:bCs/>
          <w:color w:val="000000"/>
          <w:sz w:val="24"/>
          <w:szCs w:val="24"/>
          <w:lang w:val="ru-RU" w:eastAsia="bg-BG"/>
        </w:rPr>
        <w:t>територии</w:t>
      </w:r>
      <w:proofErr w:type="spellEnd"/>
      <w:r w:rsidRPr="000D1E1C">
        <w:rPr>
          <w:rFonts w:ascii="Times New Roman" w:eastAsia="Times New Roman" w:hAnsi="Times New Roman" w:cs="Times New Roman"/>
          <w:bCs/>
          <w:color w:val="000000"/>
          <w:sz w:val="24"/>
          <w:szCs w:val="24"/>
          <w:lang w:val="ru-RU" w:eastAsia="bg-BG"/>
        </w:rPr>
        <w:t xml:space="preserve"> – </w:t>
      </w:r>
      <w:proofErr w:type="spellStart"/>
      <w:r w:rsidRPr="000D1E1C">
        <w:rPr>
          <w:rFonts w:ascii="Times New Roman" w:eastAsia="Times New Roman" w:hAnsi="Times New Roman" w:cs="Times New Roman"/>
          <w:bCs/>
          <w:color w:val="000000"/>
          <w:sz w:val="24"/>
          <w:szCs w:val="24"/>
          <w:lang w:val="ru-RU" w:eastAsia="bg-BG"/>
        </w:rPr>
        <w:t>общинска</w:t>
      </w:r>
      <w:proofErr w:type="spellEnd"/>
      <w:r w:rsidRPr="000D1E1C">
        <w:rPr>
          <w:rFonts w:ascii="Times New Roman" w:eastAsia="Times New Roman" w:hAnsi="Times New Roman" w:cs="Times New Roman"/>
          <w:bCs/>
          <w:color w:val="000000"/>
          <w:sz w:val="24"/>
          <w:szCs w:val="24"/>
          <w:lang w:val="ru-RU" w:eastAsia="bg-BG"/>
        </w:rPr>
        <w:t xml:space="preserve"> </w:t>
      </w:r>
      <w:proofErr w:type="spellStart"/>
      <w:r w:rsidRPr="000D1E1C">
        <w:rPr>
          <w:rFonts w:ascii="Times New Roman" w:eastAsia="Times New Roman" w:hAnsi="Times New Roman" w:cs="Times New Roman"/>
          <w:bCs/>
          <w:color w:val="000000"/>
          <w:sz w:val="24"/>
          <w:szCs w:val="24"/>
          <w:lang w:val="ru-RU" w:eastAsia="bg-BG"/>
        </w:rPr>
        <w:t>собственост</w:t>
      </w:r>
      <w:proofErr w:type="spellEnd"/>
      <w:r w:rsidRPr="000D1E1C">
        <w:rPr>
          <w:rFonts w:ascii="Times New Roman" w:eastAsia="Times New Roman" w:hAnsi="Times New Roman" w:cs="Times New Roman"/>
          <w:bCs/>
          <w:color w:val="000000"/>
          <w:sz w:val="24"/>
          <w:szCs w:val="24"/>
          <w:lang w:val="ru-RU" w:eastAsia="bg-BG"/>
        </w:rPr>
        <w:t xml:space="preserve"> да се </w:t>
      </w:r>
      <w:proofErr w:type="spellStart"/>
      <w:r w:rsidRPr="000D1E1C">
        <w:rPr>
          <w:rFonts w:ascii="Times New Roman" w:eastAsia="Times New Roman" w:hAnsi="Times New Roman" w:cs="Times New Roman"/>
          <w:bCs/>
          <w:color w:val="000000"/>
          <w:sz w:val="24"/>
          <w:szCs w:val="24"/>
          <w:lang w:val="ru-RU" w:eastAsia="bg-BG"/>
        </w:rPr>
        <w:t>извършва</w:t>
      </w:r>
      <w:proofErr w:type="spellEnd"/>
      <w:r w:rsidRPr="000D1E1C">
        <w:rPr>
          <w:rFonts w:ascii="Times New Roman" w:eastAsia="Times New Roman" w:hAnsi="Times New Roman" w:cs="Times New Roman"/>
          <w:bCs/>
          <w:color w:val="000000"/>
          <w:sz w:val="24"/>
          <w:szCs w:val="24"/>
          <w:lang w:val="ru-RU" w:eastAsia="bg-BG"/>
        </w:rPr>
        <w:t xml:space="preserve"> п</w:t>
      </w:r>
      <w:r w:rsidRPr="000D1E1C">
        <w:rPr>
          <w:rFonts w:ascii="Times New Roman" w:eastAsia="Times New Roman" w:hAnsi="Times New Roman" w:cs="Times New Roman"/>
          <w:bCs/>
          <w:color w:val="000000"/>
          <w:sz w:val="24"/>
          <w:szCs w:val="24"/>
          <w:lang w:eastAsia="bg-BG"/>
        </w:rPr>
        <w:t xml:space="preserve">ри условията и реда, определени с </w:t>
      </w:r>
      <w:proofErr w:type="spellStart"/>
      <w:r w:rsidRPr="000D1E1C">
        <w:rPr>
          <w:rFonts w:ascii="Times New Roman" w:eastAsia="Times New Roman" w:hAnsi="Times New Roman" w:cs="Times New Roman"/>
          <w:color w:val="000000"/>
          <w:sz w:val="24"/>
          <w:szCs w:val="24"/>
          <w:lang w:val="ru-RU" w:eastAsia="bg-BG"/>
        </w:rPr>
        <w:t>Наредбата</w:t>
      </w:r>
      <w:proofErr w:type="spellEnd"/>
      <w:r w:rsidRPr="000D1E1C">
        <w:rPr>
          <w:rFonts w:ascii="Times New Roman" w:eastAsia="Times New Roman" w:hAnsi="Times New Roman" w:cs="Times New Roman"/>
          <w:color w:val="000000"/>
          <w:sz w:val="24"/>
          <w:szCs w:val="24"/>
          <w:lang w:val="ru-RU" w:eastAsia="bg-BG"/>
        </w:rPr>
        <w:t xml:space="preserve"> </w:t>
      </w:r>
      <w:r w:rsidRPr="000D1E1C">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0D1E1C">
        <w:rPr>
          <w:rFonts w:ascii="Times New Roman" w:eastAsia="Times New Roman" w:hAnsi="Times New Roman" w:cs="Times New Roman"/>
          <w:bCs/>
          <w:color w:val="000000"/>
          <w:sz w:val="24"/>
          <w:szCs w:val="24"/>
          <w:lang w:eastAsia="bg-BG"/>
        </w:rPr>
        <w:t>.</w:t>
      </w:r>
    </w:p>
    <w:p w:rsid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Съгласно чл. 49,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продукти, продажбата на стояща дървесина на корен се осъществява по един от следните начини:</w:t>
      </w:r>
    </w:p>
    <w:p w:rsid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p>
    <w:p w:rsid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1. търг с явно наддаване;</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2. търг с тайно наддаване;</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3. електронен търг с наддаване;</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4. електронен таен търг с еднократно ценово предложение;</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5. конкурс;</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6. електронен конкурс за продажба;</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7. ценоразпис.</w:t>
      </w:r>
    </w:p>
    <w:p w:rsidR="000D1E1C" w:rsidRPr="000D1E1C" w:rsidRDefault="000D1E1C" w:rsidP="000D1E1C">
      <w:pPr>
        <w:widowControl w:val="0"/>
        <w:autoSpaceDE w:val="0"/>
        <w:autoSpaceDN w:val="0"/>
        <w:adjustRightInd w:val="0"/>
        <w:spacing w:after="0" w:line="240" w:lineRule="auto"/>
        <w:ind w:right="-142" w:firstLine="708"/>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color w:val="000000"/>
          <w:sz w:val="24"/>
          <w:szCs w:val="24"/>
          <w:lang w:eastAsia="bg-BG"/>
        </w:rPr>
        <w:t xml:space="preserve">  П</w:t>
      </w:r>
      <w:r w:rsidRPr="000D1E1C">
        <w:rPr>
          <w:rFonts w:ascii="Times New Roman" w:eastAsia="Times New Roman" w:hAnsi="Times New Roman" w:cs="Times New Roman"/>
          <w:bCs/>
          <w:color w:val="000000"/>
          <w:sz w:val="24"/>
          <w:szCs w:val="24"/>
          <w:lang w:eastAsia="bg-BG"/>
        </w:rPr>
        <w:t xml:space="preserve">редлагам реализацията на маркирания </w:t>
      </w:r>
      <w:proofErr w:type="spellStart"/>
      <w:r w:rsidRPr="000D1E1C">
        <w:rPr>
          <w:rFonts w:ascii="Times New Roman" w:eastAsia="Times New Roman" w:hAnsi="Times New Roman" w:cs="Times New Roman"/>
          <w:bCs/>
          <w:color w:val="000000"/>
          <w:sz w:val="24"/>
          <w:szCs w:val="24"/>
          <w:lang w:eastAsia="bg-BG"/>
        </w:rPr>
        <w:t>лесосечен</w:t>
      </w:r>
      <w:proofErr w:type="spellEnd"/>
      <w:r w:rsidRPr="000D1E1C">
        <w:rPr>
          <w:rFonts w:ascii="Times New Roman" w:eastAsia="Times New Roman" w:hAnsi="Times New Roman" w:cs="Times New Roman"/>
          <w:bCs/>
          <w:color w:val="000000"/>
          <w:sz w:val="24"/>
          <w:szCs w:val="24"/>
          <w:lang w:eastAsia="bg-BG"/>
        </w:rPr>
        <w:t xml:space="preserve"> фонд, в размер на </w:t>
      </w:r>
      <w:r w:rsidRPr="000D1E1C">
        <w:rPr>
          <w:rFonts w:ascii="Times New Roman" w:eastAsia="Times New Roman" w:hAnsi="Times New Roman" w:cs="Times New Roman"/>
          <w:b/>
          <w:sz w:val="24"/>
          <w:szCs w:val="24"/>
          <w:lang w:eastAsia="bg-BG"/>
        </w:rPr>
        <w:t>63</w:t>
      </w:r>
      <w:r w:rsidRPr="000D1E1C">
        <w:rPr>
          <w:rFonts w:ascii="Times New Roman" w:eastAsia="Times New Roman" w:hAnsi="Times New Roman" w:cs="Times New Roman"/>
          <w:b/>
          <w:bCs/>
          <w:color w:val="000000"/>
          <w:sz w:val="24"/>
          <w:szCs w:val="24"/>
          <w:lang w:eastAsia="bg-BG"/>
        </w:rPr>
        <w:t xml:space="preserve"> пл.м3</w:t>
      </w:r>
      <w:r w:rsidRPr="000D1E1C">
        <w:rPr>
          <w:rFonts w:ascii="Times New Roman" w:eastAsia="Times New Roman" w:hAnsi="Times New Roman" w:cs="Times New Roman"/>
          <w:bCs/>
          <w:color w:val="000000"/>
          <w:sz w:val="24"/>
          <w:szCs w:val="24"/>
          <w:lang w:eastAsia="bg-BG"/>
        </w:rPr>
        <w:t>, оформени</w:t>
      </w:r>
      <w:r w:rsidRPr="000D1E1C">
        <w:rPr>
          <w:rFonts w:ascii="Times New Roman" w:eastAsia="Times New Roman" w:hAnsi="Times New Roman" w:cs="Times New Roman"/>
          <w:lang w:eastAsia="bg-BG"/>
        </w:rPr>
        <w:t xml:space="preserve"> </w:t>
      </w:r>
      <w:r w:rsidRPr="000D1E1C">
        <w:rPr>
          <w:rFonts w:ascii="Times New Roman" w:eastAsia="Times New Roman" w:hAnsi="Times New Roman" w:cs="Times New Roman"/>
          <w:bCs/>
          <w:color w:val="000000"/>
          <w:sz w:val="24"/>
          <w:szCs w:val="24"/>
          <w:lang w:eastAsia="bg-BG"/>
        </w:rPr>
        <w:t xml:space="preserve">в </w:t>
      </w:r>
      <w:r w:rsidRPr="000D1E1C">
        <w:rPr>
          <w:rFonts w:ascii="Times New Roman" w:eastAsia="Times New Roman" w:hAnsi="Times New Roman" w:cs="Times New Roman"/>
          <w:b/>
          <w:bCs/>
          <w:color w:val="000000"/>
          <w:sz w:val="24"/>
          <w:szCs w:val="24"/>
          <w:lang w:eastAsia="bg-BG"/>
        </w:rPr>
        <w:t>Обект 2501</w:t>
      </w:r>
      <w:r w:rsidRPr="000D1E1C">
        <w:rPr>
          <w:rFonts w:ascii="Times New Roman" w:eastAsia="Times New Roman" w:hAnsi="Times New Roman" w:cs="Times New Roman"/>
          <w:bCs/>
          <w:color w:val="000000"/>
          <w:sz w:val="24"/>
          <w:szCs w:val="24"/>
          <w:lang w:eastAsia="bg-BG"/>
        </w:rPr>
        <w:t xml:space="preserve">, включващ: </w:t>
      </w:r>
    </w:p>
    <w:p w:rsidR="000D1E1C" w:rsidRPr="000D1E1C" w:rsidRDefault="000D1E1C" w:rsidP="000D1E1C">
      <w:pPr>
        <w:widowControl w:val="0"/>
        <w:numPr>
          <w:ilvl w:val="0"/>
          <w:numId w:val="8"/>
        </w:numPr>
        <w:autoSpaceDE w:val="0"/>
        <w:autoSpaceDN w:val="0"/>
        <w:adjustRightInd w:val="0"/>
        <w:spacing w:after="0" w:line="240" w:lineRule="auto"/>
        <w:ind w:left="0" w:right="-142" w:firstLine="0"/>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b/>
          <w:bCs/>
          <w:color w:val="000000"/>
          <w:sz w:val="24"/>
          <w:szCs w:val="24"/>
          <w:lang w:eastAsia="bg-BG"/>
        </w:rPr>
        <w:t>отдел:288</w:t>
      </w:r>
      <w:r w:rsidRPr="000D1E1C">
        <w:rPr>
          <w:rFonts w:ascii="Times New Roman" w:eastAsia="Times New Roman" w:hAnsi="Times New Roman" w:cs="Times New Roman"/>
          <w:bCs/>
          <w:color w:val="000000"/>
          <w:sz w:val="24"/>
          <w:szCs w:val="24"/>
          <w:lang w:eastAsia="bg-BG"/>
        </w:rPr>
        <w:t xml:space="preserve">, подотдел: </w:t>
      </w:r>
      <w:r w:rsidRPr="000D1E1C">
        <w:rPr>
          <w:rFonts w:ascii="Times New Roman" w:eastAsia="Times New Roman" w:hAnsi="Times New Roman" w:cs="Times New Roman"/>
          <w:b/>
          <w:bCs/>
          <w:color w:val="000000"/>
          <w:sz w:val="24"/>
          <w:szCs w:val="24"/>
          <w:lang w:eastAsia="bg-BG"/>
        </w:rPr>
        <w:t>„т“</w:t>
      </w:r>
      <w:r w:rsidRPr="000D1E1C">
        <w:rPr>
          <w:rFonts w:ascii="Times New Roman" w:eastAsia="Times New Roman" w:hAnsi="Times New Roman" w:cs="Times New Roman"/>
          <w:bCs/>
          <w:color w:val="000000"/>
          <w:sz w:val="24"/>
          <w:szCs w:val="24"/>
          <w:lang w:eastAsia="bg-BG"/>
        </w:rPr>
        <w:t xml:space="preserve"> в поземлен имот с идентификатор </w:t>
      </w:r>
      <w:r w:rsidRPr="000D1E1C">
        <w:rPr>
          <w:rFonts w:ascii="Times New Roman" w:eastAsia="Times New Roman" w:hAnsi="Times New Roman" w:cs="Times New Roman"/>
          <w:b/>
          <w:bCs/>
          <w:color w:val="000000"/>
          <w:sz w:val="24"/>
          <w:szCs w:val="24"/>
          <w:lang w:eastAsia="bg-BG"/>
        </w:rPr>
        <w:t>17244.295.3</w:t>
      </w:r>
      <w:r w:rsidRPr="000D1E1C">
        <w:rPr>
          <w:rFonts w:ascii="Times New Roman" w:eastAsia="Times New Roman" w:hAnsi="Times New Roman" w:cs="Times New Roman"/>
          <w:bCs/>
          <w:color w:val="000000"/>
          <w:sz w:val="24"/>
          <w:szCs w:val="24"/>
          <w:lang w:eastAsia="bg-BG"/>
        </w:rPr>
        <w:t xml:space="preserve"> по Кадастралната карта и кадастралните регистри на с. Горско Сливово, общ. Летница, </w:t>
      </w:r>
      <w:proofErr w:type="spellStart"/>
      <w:r w:rsidRPr="000D1E1C">
        <w:rPr>
          <w:rFonts w:ascii="Times New Roman" w:eastAsia="Times New Roman" w:hAnsi="Times New Roman" w:cs="Times New Roman"/>
          <w:bCs/>
          <w:color w:val="000000"/>
          <w:sz w:val="24"/>
          <w:szCs w:val="24"/>
          <w:lang w:eastAsia="bg-BG"/>
        </w:rPr>
        <w:t>обл</w:t>
      </w:r>
      <w:proofErr w:type="spellEnd"/>
      <w:r w:rsidRPr="000D1E1C">
        <w:rPr>
          <w:rFonts w:ascii="Times New Roman" w:eastAsia="Times New Roman" w:hAnsi="Times New Roman" w:cs="Times New Roman"/>
          <w:bCs/>
          <w:color w:val="000000"/>
          <w:sz w:val="24"/>
          <w:szCs w:val="24"/>
          <w:lang w:eastAsia="bg-BG"/>
        </w:rPr>
        <w:t xml:space="preserve">. Ловеч, одобрени със Заповед № РД-18-75/30.11.2007 г. на Изпълнителен директор на АГКК, площ: 4031 </w:t>
      </w:r>
      <w:proofErr w:type="spellStart"/>
      <w:r w:rsidRPr="000D1E1C">
        <w:rPr>
          <w:rFonts w:ascii="Times New Roman" w:eastAsia="Times New Roman" w:hAnsi="Times New Roman" w:cs="Times New Roman"/>
          <w:bCs/>
          <w:color w:val="000000"/>
          <w:sz w:val="24"/>
          <w:szCs w:val="24"/>
          <w:lang w:eastAsia="bg-BG"/>
        </w:rPr>
        <w:t>кв.м</w:t>
      </w:r>
      <w:proofErr w:type="spellEnd"/>
      <w:r w:rsidRPr="000D1E1C">
        <w:rPr>
          <w:rFonts w:ascii="Times New Roman" w:eastAsia="Times New Roman" w:hAnsi="Times New Roman" w:cs="Times New Roman"/>
          <w:bCs/>
          <w:color w:val="000000"/>
          <w:sz w:val="24"/>
          <w:szCs w:val="24"/>
          <w:lang w:eastAsia="bg-BG"/>
        </w:rPr>
        <w:t>., вид собственост: общинска частна, собственик: община Летница;</w:t>
      </w:r>
    </w:p>
    <w:p w:rsidR="000D1E1C" w:rsidRPr="000D1E1C" w:rsidRDefault="000D1E1C" w:rsidP="000D1E1C">
      <w:pPr>
        <w:widowControl w:val="0"/>
        <w:numPr>
          <w:ilvl w:val="0"/>
          <w:numId w:val="8"/>
        </w:numPr>
        <w:autoSpaceDE w:val="0"/>
        <w:autoSpaceDN w:val="0"/>
        <w:adjustRightInd w:val="0"/>
        <w:spacing w:after="0" w:line="240" w:lineRule="auto"/>
        <w:ind w:left="0" w:right="-142" w:firstLine="0"/>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b/>
          <w:bCs/>
          <w:color w:val="000000"/>
          <w:sz w:val="24"/>
          <w:szCs w:val="24"/>
          <w:lang w:eastAsia="bg-BG"/>
        </w:rPr>
        <w:t>отдел:288</w:t>
      </w:r>
      <w:r w:rsidRPr="000D1E1C">
        <w:rPr>
          <w:rFonts w:ascii="Times New Roman" w:eastAsia="Times New Roman" w:hAnsi="Times New Roman" w:cs="Times New Roman"/>
          <w:bCs/>
          <w:color w:val="000000"/>
          <w:sz w:val="24"/>
          <w:szCs w:val="24"/>
          <w:lang w:eastAsia="bg-BG"/>
        </w:rPr>
        <w:t xml:space="preserve">, подотдел: </w:t>
      </w:r>
      <w:r w:rsidRPr="000D1E1C">
        <w:rPr>
          <w:rFonts w:ascii="Times New Roman" w:eastAsia="Times New Roman" w:hAnsi="Times New Roman" w:cs="Times New Roman"/>
          <w:b/>
          <w:bCs/>
          <w:color w:val="000000"/>
          <w:sz w:val="24"/>
          <w:szCs w:val="24"/>
          <w:lang w:eastAsia="bg-BG"/>
        </w:rPr>
        <w:t>„в“</w:t>
      </w:r>
      <w:r w:rsidRPr="000D1E1C">
        <w:rPr>
          <w:rFonts w:ascii="Times New Roman" w:eastAsia="Times New Roman" w:hAnsi="Times New Roman" w:cs="Times New Roman"/>
          <w:bCs/>
          <w:color w:val="000000"/>
          <w:sz w:val="24"/>
          <w:szCs w:val="24"/>
          <w:lang w:eastAsia="bg-BG"/>
        </w:rPr>
        <w:t xml:space="preserve"> в поземлен имот с идентификатор </w:t>
      </w:r>
      <w:r w:rsidRPr="000D1E1C">
        <w:rPr>
          <w:rFonts w:ascii="Times New Roman" w:eastAsia="Times New Roman" w:hAnsi="Times New Roman" w:cs="Times New Roman"/>
          <w:b/>
          <w:bCs/>
          <w:color w:val="000000"/>
          <w:sz w:val="24"/>
          <w:szCs w:val="24"/>
          <w:lang w:eastAsia="bg-BG"/>
        </w:rPr>
        <w:t>17244.288.2</w:t>
      </w:r>
      <w:r w:rsidRPr="000D1E1C">
        <w:rPr>
          <w:rFonts w:ascii="Times New Roman" w:eastAsia="Times New Roman" w:hAnsi="Times New Roman" w:cs="Times New Roman"/>
          <w:bCs/>
          <w:color w:val="000000"/>
          <w:sz w:val="24"/>
          <w:szCs w:val="24"/>
          <w:lang w:eastAsia="bg-BG"/>
        </w:rPr>
        <w:t xml:space="preserve"> по Кадастралната карта и кадастралните регистри на с. Горско Сливово, общ. Летница, </w:t>
      </w:r>
      <w:proofErr w:type="spellStart"/>
      <w:r w:rsidRPr="000D1E1C">
        <w:rPr>
          <w:rFonts w:ascii="Times New Roman" w:eastAsia="Times New Roman" w:hAnsi="Times New Roman" w:cs="Times New Roman"/>
          <w:bCs/>
          <w:color w:val="000000"/>
          <w:sz w:val="24"/>
          <w:szCs w:val="24"/>
          <w:lang w:eastAsia="bg-BG"/>
        </w:rPr>
        <w:t>обл</w:t>
      </w:r>
      <w:proofErr w:type="spellEnd"/>
      <w:r w:rsidRPr="000D1E1C">
        <w:rPr>
          <w:rFonts w:ascii="Times New Roman" w:eastAsia="Times New Roman" w:hAnsi="Times New Roman" w:cs="Times New Roman"/>
          <w:bCs/>
          <w:color w:val="000000"/>
          <w:sz w:val="24"/>
          <w:szCs w:val="24"/>
          <w:lang w:eastAsia="bg-BG"/>
        </w:rPr>
        <w:t xml:space="preserve">. Ловеч, одобрени със Заповед № РД-18-75/30.11.2007 г. на Изпълнителен директор на АГКК, площ: 14311 </w:t>
      </w:r>
      <w:proofErr w:type="spellStart"/>
      <w:r w:rsidRPr="000D1E1C">
        <w:rPr>
          <w:rFonts w:ascii="Times New Roman" w:eastAsia="Times New Roman" w:hAnsi="Times New Roman" w:cs="Times New Roman"/>
          <w:bCs/>
          <w:color w:val="000000"/>
          <w:sz w:val="24"/>
          <w:szCs w:val="24"/>
          <w:lang w:eastAsia="bg-BG"/>
        </w:rPr>
        <w:t>кв.м</w:t>
      </w:r>
      <w:proofErr w:type="spellEnd"/>
      <w:r w:rsidRPr="000D1E1C">
        <w:rPr>
          <w:rFonts w:ascii="Times New Roman" w:eastAsia="Times New Roman" w:hAnsi="Times New Roman" w:cs="Times New Roman"/>
          <w:bCs/>
          <w:color w:val="000000"/>
          <w:sz w:val="24"/>
          <w:szCs w:val="24"/>
          <w:lang w:eastAsia="bg-BG"/>
        </w:rPr>
        <w:t>., местност „</w:t>
      </w:r>
      <w:proofErr w:type="spellStart"/>
      <w:r w:rsidRPr="000D1E1C">
        <w:rPr>
          <w:rFonts w:ascii="Times New Roman" w:eastAsia="Times New Roman" w:hAnsi="Times New Roman" w:cs="Times New Roman"/>
          <w:bCs/>
          <w:color w:val="000000"/>
          <w:sz w:val="24"/>
          <w:szCs w:val="24"/>
          <w:lang w:eastAsia="bg-BG"/>
        </w:rPr>
        <w:t>Песпала</w:t>
      </w:r>
      <w:proofErr w:type="spellEnd"/>
      <w:r w:rsidRPr="000D1E1C">
        <w:rPr>
          <w:rFonts w:ascii="Times New Roman" w:eastAsia="Times New Roman" w:hAnsi="Times New Roman" w:cs="Times New Roman"/>
          <w:bCs/>
          <w:color w:val="000000"/>
          <w:sz w:val="24"/>
          <w:szCs w:val="24"/>
          <w:lang w:eastAsia="bg-BG"/>
        </w:rPr>
        <w:t xml:space="preserve">“, вид собственост: община Летница; </w:t>
      </w:r>
    </w:p>
    <w:p w:rsidR="000D1E1C" w:rsidRPr="000D1E1C" w:rsidRDefault="000D1E1C" w:rsidP="000D1E1C">
      <w:pPr>
        <w:widowControl w:val="0"/>
        <w:autoSpaceDE w:val="0"/>
        <w:autoSpaceDN w:val="0"/>
        <w:adjustRightInd w:val="0"/>
        <w:spacing w:after="0" w:line="240" w:lineRule="auto"/>
        <w:ind w:right="-142"/>
        <w:jc w:val="both"/>
        <w:rPr>
          <w:rFonts w:ascii="Times New Roman" w:eastAsia="Times New Roman" w:hAnsi="Times New Roman" w:cs="Times New Roman"/>
          <w:bCs/>
          <w:color w:val="000000"/>
          <w:sz w:val="24"/>
          <w:szCs w:val="24"/>
          <w:lang w:eastAsia="bg-BG"/>
        </w:rPr>
      </w:pPr>
      <w:r w:rsidRPr="000D1E1C">
        <w:rPr>
          <w:rFonts w:ascii="Times New Roman" w:eastAsia="Times New Roman" w:hAnsi="Times New Roman" w:cs="Times New Roman"/>
          <w:b/>
          <w:bCs/>
          <w:color w:val="000000"/>
          <w:sz w:val="24"/>
          <w:szCs w:val="24"/>
          <w:lang w:eastAsia="bg-BG"/>
        </w:rPr>
        <w:t>да се осъществи чрез продажба на стояща дървесина на корен чрез търг с явно наддаване</w:t>
      </w:r>
      <w:r w:rsidRPr="000D1E1C">
        <w:rPr>
          <w:rFonts w:ascii="Times New Roman" w:eastAsia="Times New Roman" w:hAnsi="Times New Roman" w:cs="Times New Roman"/>
          <w:bCs/>
          <w:color w:val="000000"/>
          <w:sz w:val="24"/>
          <w:szCs w:val="24"/>
          <w:lang w:eastAsia="bg-BG"/>
        </w:rPr>
        <w:t xml:space="preserve"> </w:t>
      </w:r>
      <w:r w:rsidRPr="000D1E1C">
        <w:rPr>
          <w:rFonts w:ascii="Times New Roman" w:eastAsia="Times New Roman" w:hAnsi="Times New Roman" w:cs="Times New Roman"/>
          <w:b/>
          <w:bCs/>
          <w:color w:val="000000"/>
          <w:sz w:val="24"/>
          <w:szCs w:val="24"/>
          <w:lang w:eastAsia="bg-BG"/>
        </w:rPr>
        <w:t xml:space="preserve">при начална тръжна цена, съобразена с </w:t>
      </w:r>
      <w:r w:rsidRPr="000D1E1C">
        <w:rPr>
          <w:rFonts w:ascii="Times New Roman" w:eastAsia="Times New Roman" w:hAnsi="Times New Roman" w:cs="Times New Roman"/>
          <w:color w:val="000000"/>
          <w:sz w:val="24"/>
          <w:szCs w:val="24"/>
          <w:lang w:eastAsia="bg-BG"/>
        </w:rPr>
        <w:t>минималните начални тръжни цени на ДГС – Ловеч и с утвърдения ценоразпис на Община Летница.</w:t>
      </w:r>
    </w:p>
    <w:p w:rsidR="000D1E1C" w:rsidRPr="000D1E1C" w:rsidRDefault="000D1E1C" w:rsidP="000D1E1C">
      <w:pPr>
        <w:spacing w:after="0" w:line="240" w:lineRule="auto"/>
        <w:ind w:right="-142"/>
        <w:jc w:val="both"/>
        <w:rPr>
          <w:rFonts w:ascii="Times New Roman" w:eastAsia="Times New Roman" w:hAnsi="Times New Roman" w:cs="Times New Roman"/>
          <w:sz w:val="24"/>
          <w:szCs w:val="24"/>
          <w:lang w:eastAsia="bg-BG"/>
        </w:rPr>
      </w:pPr>
      <w:r w:rsidRPr="000D1E1C">
        <w:rPr>
          <w:rFonts w:ascii="Times New Roman" w:eastAsia="Times New Roman" w:hAnsi="Times New Roman" w:cs="Times New Roman"/>
          <w:color w:val="000000"/>
          <w:sz w:val="24"/>
          <w:szCs w:val="24"/>
          <w:lang w:eastAsia="bg-BG"/>
        </w:rPr>
        <w:t xml:space="preserve">            </w:t>
      </w:r>
      <w:r w:rsidRPr="000D1E1C">
        <w:rPr>
          <w:rFonts w:ascii="Times New Roman" w:eastAsia="Times New Roman" w:hAnsi="Times New Roman" w:cs="Times New Roman"/>
          <w:sz w:val="24"/>
          <w:szCs w:val="24"/>
          <w:lang w:eastAsia="bg-BG"/>
        </w:rPr>
        <w:t>Съгласно чл.52, ал.</w:t>
      </w:r>
      <w:r w:rsidRPr="000D1E1C">
        <w:rPr>
          <w:rFonts w:ascii="Times New Roman" w:eastAsia="Times New Roman" w:hAnsi="Times New Roman" w:cs="Times New Roman"/>
          <w:b/>
          <w:sz w:val="24"/>
          <w:szCs w:val="24"/>
          <w:lang w:eastAsia="bg-BG"/>
        </w:rPr>
        <w:t>(</w:t>
      </w:r>
      <w:r w:rsidRPr="000D1E1C">
        <w:rPr>
          <w:rFonts w:ascii="Times New Roman" w:eastAsia="Times New Roman" w:hAnsi="Times New Roman" w:cs="Times New Roman"/>
          <w:sz w:val="24"/>
          <w:szCs w:val="24"/>
          <w:lang w:eastAsia="bg-BG"/>
        </w:rPr>
        <w:t>5), от Закона за местното самоуправление и местната администрация, при отдаването под наем, под аренда, при ползването на дървесина и недървесни горски продукти и при разпореждане с имоти и вещи - общинска собственост, които се намират на територията на съответното населено място извън територията на общинския център, извън случаите на приватизация, с решението по чл. 21, ал. 1, т. 8 общинският съвет определя:</w:t>
      </w:r>
    </w:p>
    <w:p w:rsidR="000D1E1C" w:rsidRPr="000D1E1C" w:rsidRDefault="000D1E1C" w:rsidP="000D1E1C">
      <w:pPr>
        <w:spacing w:after="0" w:line="240" w:lineRule="auto"/>
        <w:ind w:right="-142"/>
        <w:jc w:val="both"/>
        <w:rPr>
          <w:rFonts w:ascii="Times New Roman" w:eastAsia="Times New Roman" w:hAnsi="Times New Roman" w:cs="Times New Roman"/>
          <w:b/>
          <w:sz w:val="24"/>
          <w:szCs w:val="24"/>
          <w:lang w:eastAsia="bg-BG"/>
        </w:rPr>
      </w:pPr>
      <w:r w:rsidRPr="000D1E1C">
        <w:rPr>
          <w:rFonts w:ascii="Times New Roman" w:eastAsia="Times New Roman" w:hAnsi="Times New Roman" w:cs="Times New Roman"/>
          <w:sz w:val="24"/>
          <w:szCs w:val="24"/>
          <w:lang w:eastAsia="bg-BG"/>
        </w:rPr>
        <w:t xml:space="preserve">             1. не по-малко от 30 на сто от постъпленията от продажбата на общински нефинансови активи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w:t>
      </w:r>
      <w:r w:rsidRPr="000D1E1C">
        <w:rPr>
          <w:rFonts w:ascii="Times New Roman" w:eastAsia="Times New Roman" w:hAnsi="Times New Roman" w:cs="Times New Roman"/>
          <w:b/>
          <w:sz w:val="24"/>
          <w:szCs w:val="24"/>
          <w:lang w:eastAsia="bg-BG"/>
        </w:rPr>
        <w:t>;</w:t>
      </w:r>
    </w:p>
    <w:p w:rsidR="000D1E1C" w:rsidRPr="000D1E1C" w:rsidRDefault="000D1E1C" w:rsidP="000D1E1C">
      <w:pPr>
        <w:tabs>
          <w:tab w:val="left" w:pos="709"/>
        </w:tabs>
        <w:spacing w:after="0" w:line="240" w:lineRule="auto"/>
        <w:ind w:right="-142"/>
        <w:jc w:val="both"/>
        <w:rPr>
          <w:rFonts w:ascii="Times New Roman" w:eastAsia="Times New Roman" w:hAnsi="Times New Roman" w:cs="Times New Roman"/>
          <w:color w:val="000000"/>
          <w:sz w:val="24"/>
          <w:szCs w:val="24"/>
          <w:lang w:eastAsia="bg-BG"/>
        </w:rPr>
      </w:pPr>
      <w:r w:rsidRPr="000D1E1C">
        <w:rPr>
          <w:rFonts w:ascii="Times New Roman" w:eastAsia="Times New Roman" w:hAnsi="Times New Roman" w:cs="Times New Roman"/>
          <w:color w:val="000000"/>
          <w:sz w:val="24"/>
          <w:szCs w:val="24"/>
          <w:lang w:eastAsia="bg-BG"/>
        </w:rPr>
        <w:t xml:space="preserve">             2. не по-малко от 30 на сто от постъпленията от разпореждането с друго общинско имущество, извън имуществото по т. 1, от наем, от аренда на земеделски земи и горски територии и от ползването на дървесина и недървесни горски продукти от горите, общинска собственост, да се използват за изпълнение на дейности от местно значение в съответното населено място.</w:t>
      </w:r>
    </w:p>
    <w:p w:rsidR="000D1E1C" w:rsidRPr="000D1E1C" w:rsidRDefault="000D1E1C" w:rsidP="000D1E1C">
      <w:pPr>
        <w:tabs>
          <w:tab w:val="left" w:pos="709"/>
        </w:tabs>
        <w:spacing w:after="0" w:line="240" w:lineRule="auto"/>
        <w:ind w:right="-142"/>
        <w:jc w:val="both"/>
        <w:rPr>
          <w:rFonts w:ascii="Times New Roman" w:eastAsia="Times New Roman" w:hAnsi="Times New Roman" w:cs="Times New Roman"/>
          <w:b/>
          <w:color w:val="000000"/>
          <w:sz w:val="24"/>
          <w:szCs w:val="24"/>
          <w:lang w:eastAsia="bg-BG"/>
        </w:rPr>
      </w:pPr>
      <w:r w:rsidRPr="000D1E1C">
        <w:rPr>
          <w:rFonts w:ascii="Times New Roman" w:eastAsia="Times New Roman" w:hAnsi="Times New Roman" w:cs="Times New Roman"/>
          <w:color w:val="000000"/>
          <w:sz w:val="24"/>
          <w:szCs w:val="24"/>
          <w:lang w:eastAsia="bg-BG"/>
        </w:rPr>
        <w:tab/>
        <w:t xml:space="preserve">Ползването на дървесина от горските територии - общинска собственост, се осъществява по начините по </w:t>
      </w:r>
      <w:r w:rsidRPr="000D1E1C">
        <w:rPr>
          <w:rFonts w:ascii="Times New Roman" w:eastAsia="Times New Roman" w:hAnsi="Times New Roman" w:cs="Times New Roman"/>
          <w:color w:val="000000"/>
          <w:sz w:val="24"/>
          <w:szCs w:val="24"/>
          <w:lang w:val="ru-RU" w:eastAsia="bg-BG"/>
        </w:rPr>
        <w:t xml:space="preserve">чл.5, ал.1 от </w:t>
      </w:r>
      <w:proofErr w:type="spellStart"/>
      <w:r w:rsidRPr="000D1E1C">
        <w:rPr>
          <w:rFonts w:ascii="Times New Roman" w:eastAsia="Times New Roman" w:hAnsi="Times New Roman" w:cs="Times New Roman"/>
          <w:color w:val="000000"/>
          <w:sz w:val="24"/>
          <w:szCs w:val="24"/>
          <w:lang w:val="ru-RU" w:eastAsia="bg-BG"/>
        </w:rPr>
        <w:t>Наредба</w:t>
      </w:r>
      <w:proofErr w:type="spellEnd"/>
      <w:r w:rsidRPr="000D1E1C">
        <w:rPr>
          <w:rFonts w:ascii="Times New Roman" w:eastAsia="Times New Roman" w:hAnsi="Times New Roman" w:cs="Times New Roman"/>
          <w:color w:val="000000"/>
          <w:sz w:val="24"/>
          <w:szCs w:val="24"/>
          <w:lang w:val="ru-RU" w:eastAsia="bg-BG"/>
        </w:rPr>
        <w:t xml:space="preserve"> </w:t>
      </w:r>
      <w:r w:rsidRPr="000D1E1C">
        <w:rPr>
          <w:rFonts w:ascii="Times New Roman" w:eastAsia="Times New Roman" w:hAnsi="Times New Roman" w:cs="Times New Roman"/>
          <w:bCs/>
          <w:color w:val="000000"/>
          <w:sz w:val="24"/>
          <w:szCs w:val="24"/>
          <w:lang w:val="x-none" w:eastAsia="bg-BG"/>
        </w:rPr>
        <w:t>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0D1E1C">
        <w:rPr>
          <w:rFonts w:ascii="Times New Roman" w:eastAsia="Times New Roman" w:hAnsi="Times New Roman" w:cs="Times New Roman"/>
          <w:color w:val="000000"/>
          <w:sz w:val="24"/>
          <w:szCs w:val="24"/>
          <w:lang w:eastAsia="bg-BG"/>
        </w:rPr>
        <w:t xml:space="preserve">, </w:t>
      </w:r>
      <w:r w:rsidRPr="000D1E1C">
        <w:rPr>
          <w:rFonts w:ascii="Times New Roman" w:eastAsia="Times New Roman" w:hAnsi="Times New Roman" w:cs="Times New Roman"/>
          <w:b/>
          <w:color w:val="000000"/>
          <w:sz w:val="24"/>
          <w:szCs w:val="24"/>
          <w:lang w:eastAsia="bg-BG"/>
        </w:rPr>
        <w:t>определени с решение на общинския съвет.</w:t>
      </w:r>
    </w:p>
    <w:p w:rsidR="000D1E1C" w:rsidRPr="000D1E1C" w:rsidRDefault="000D1E1C" w:rsidP="000D1E1C">
      <w:pPr>
        <w:spacing w:after="0" w:line="240" w:lineRule="auto"/>
        <w:ind w:right="-142" w:firstLine="708"/>
        <w:jc w:val="both"/>
        <w:rPr>
          <w:rFonts w:ascii="Times New Roman" w:eastAsia="Times New Roman" w:hAnsi="Times New Roman" w:cs="Times New Roman"/>
          <w:color w:val="000000"/>
          <w:sz w:val="24"/>
          <w:szCs w:val="24"/>
          <w:lang w:eastAsia="bg-BG"/>
        </w:rPr>
      </w:pPr>
    </w:p>
    <w:p w:rsidR="00534A69" w:rsidRDefault="00534A69" w:rsidP="00EE5D22">
      <w:pPr>
        <w:spacing w:after="0" w:line="240" w:lineRule="auto"/>
        <w:ind w:firstLine="567"/>
        <w:jc w:val="both"/>
        <w:rPr>
          <w:rFonts w:ascii="Times New Roman" w:eastAsia="Times New Roman" w:hAnsi="Times New Roman" w:cs="Times New Roman"/>
          <w:sz w:val="24"/>
          <w:szCs w:val="24"/>
          <w:lang w:eastAsia="bg-BG"/>
        </w:rPr>
      </w:pPr>
      <w:r w:rsidRPr="00102406">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ЧЕТВЪРТА</w:t>
      </w:r>
      <w:r w:rsidRPr="00102406">
        <w:rPr>
          <w:rFonts w:ascii="Times New Roman" w:hAnsi="Times New Roman" w:cs="Times New Roman"/>
          <w:b/>
          <w:sz w:val="24"/>
          <w:szCs w:val="24"/>
          <w:u w:val="single"/>
          <w:lang w:eastAsia="bg-BG"/>
        </w:rPr>
        <w:t xml:space="preserve"> ТОЧКА-</w:t>
      </w:r>
      <w:r w:rsidR="000D1E1C" w:rsidRPr="000D1E1C">
        <w:rPr>
          <w:rFonts w:ascii="Times New Roman" w:eastAsia="Times New Roman" w:hAnsi="Times New Roman" w:cs="Times New Roman"/>
          <w:sz w:val="24"/>
          <w:szCs w:val="24"/>
          <w:lang w:eastAsia="bg-BG"/>
        </w:rPr>
        <w:t xml:space="preserve"> </w:t>
      </w:r>
      <w:r w:rsidR="000D1E1C" w:rsidRPr="007E4FB7">
        <w:rPr>
          <w:rFonts w:ascii="Times New Roman" w:eastAsia="Times New Roman" w:hAnsi="Times New Roman" w:cs="Times New Roman"/>
          <w:sz w:val="24"/>
          <w:szCs w:val="24"/>
          <w:lang w:eastAsia="bg-BG"/>
        </w:rPr>
        <w:t>Безвъзмездно прехвърляне на правото на собственост върху имот - държавна собственост на община Летница.</w:t>
      </w:r>
    </w:p>
    <w:p w:rsidR="00EE5D22" w:rsidRPr="00EE5D22" w:rsidRDefault="000D1E1C" w:rsidP="00EE5D22">
      <w:pPr>
        <w:spacing w:line="240" w:lineRule="auto"/>
        <w:ind w:firstLine="567"/>
        <w:jc w:val="both"/>
        <w:rPr>
          <w:rFonts w:ascii="Times New Roman" w:eastAsia="Times New Roman" w:hAnsi="Times New Roman" w:cs="Times New Roman"/>
          <w:sz w:val="24"/>
          <w:szCs w:val="24"/>
          <w:lang w:val="ru-RU" w:eastAsia="bg-BG"/>
        </w:rPr>
      </w:pPr>
      <w:r w:rsidRPr="00FE0F8D">
        <w:rPr>
          <w:rFonts w:ascii="Times New Roman" w:eastAsia="Calibri" w:hAnsi="Times New Roman" w:cs="Times New Roman"/>
          <w:sz w:val="24"/>
          <w:szCs w:val="24"/>
          <w:u w:val="single"/>
        </w:rPr>
        <w:t xml:space="preserve">Д-р Красимир Веселинов </w:t>
      </w:r>
      <w:proofErr w:type="spellStart"/>
      <w:r w:rsidRPr="00FE0F8D">
        <w:rPr>
          <w:rFonts w:ascii="Times New Roman" w:eastAsia="Calibri" w:hAnsi="Times New Roman" w:cs="Times New Roman"/>
          <w:sz w:val="24"/>
          <w:szCs w:val="24"/>
          <w:u w:val="single"/>
        </w:rPr>
        <w:t>Джонев</w:t>
      </w:r>
      <w:proofErr w:type="spellEnd"/>
      <w:r w:rsidRPr="00FE0F8D">
        <w:rPr>
          <w:rFonts w:ascii="Times New Roman" w:eastAsia="Calibri" w:hAnsi="Times New Roman" w:cs="Times New Roman"/>
          <w:sz w:val="24"/>
          <w:szCs w:val="24"/>
        </w:rPr>
        <w:t>- кмет на община Летница представи</w:t>
      </w:r>
      <w:r>
        <w:rPr>
          <w:rFonts w:ascii="Times New Roman" w:eastAsia="Calibri" w:hAnsi="Times New Roman" w:cs="Times New Roman"/>
          <w:sz w:val="24"/>
          <w:szCs w:val="24"/>
        </w:rPr>
        <w:t xml:space="preserve"> предложението.</w:t>
      </w:r>
      <w:r w:rsidR="00EE5D22" w:rsidRPr="00EE5D22">
        <w:rPr>
          <w:rFonts w:ascii="Times New Roman" w:eastAsia="Times New Roman" w:hAnsi="Times New Roman" w:cs="Times New Roman"/>
          <w:sz w:val="24"/>
          <w:szCs w:val="24"/>
          <w:lang w:val="ru-RU" w:eastAsia="bg-BG"/>
        </w:rPr>
        <w:t xml:space="preserve"> С </w:t>
      </w:r>
      <w:proofErr w:type="spellStart"/>
      <w:r w:rsidR="00EE5D22" w:rsidRPr="00EE5D22">
        <w:rPr>
          <w:rFonts w:ascii="Times New Roman" w:eastAsia="Times New Roman" w:hAnsi="Times New Roman" w:cs="Times New Roman"/>
          <w:sz w:val="24"/>
          <w:szCs w:val="24"/>
          <w:lang w:val="ru-RU" w:eastAsia="bg-BG"/>
        </w:rPr>
        <w:t>писмо</w:t>
      </w:r>
      <w:proofErr w:type="spellEnd"/>
      <w:r w:rsidR="00EE5D22" w:rsidRPr="00EE5D22">
        <w:rPr>
          <w:rFonts w:ascii="Times New Roman" w:eastAsia="Times New Roman" w:hAnsi="Times New Roman" w:cs="Times New Roman"/>
          <w:sz w:val="24"/>
          <w:szCs w:val="24"/>
          <w:lang w:val="ru-RU" w:eastAsia="bg-BG"/>
        </w:rPr>
        <w:t xml:space="preserve"> с </w:t>
      </w:r>
      <w:proofErr w:type="spellStart"/>
      <w:r w:rsidR="00EE5D22" w:rsidRPr="00EE5D22">
        <w:rPr>
          <w:rFonts w:ascii="Times New Roman" w:eastAsia="Times New Roman" w:hAnsi="Times New Roman" w:cs="Times New Roman"/>
          <w:sz w:val="24"/>
          <w:szCs w:val="24"/>
          <w:lang w:val="ru-RU" w:eastAsia="bg-BG"/>
        </w:rPr>
        <w:t>вх</w:t>
      </w:r>
      <w:proofErr w:type="spellEnd"/>
      <w:r w:rsidR="00EE5D22" w:rsidRPr="00EE5D22">
        <w:rPr>
          <w:rFonts w:ascii="Times New Roman" w:eastAsia="Times New Roman" w:hAnsi="Times New Roman" w:cs="Times New Roman"/>
          <w:sz w:val="24"/>
          <w:szCs w:val="24"/>
          <w:lang w:val="ru-RU" w:eastAsia="bg-BG"/>
        </w:rPr>
        <w:t xml:space="preserve">. №2846/11.07.2024 г. </w:t>
      </w:r>
      <w:proofErr w:type="spellStart"/>
      <w:r w:rsidR="00EE5D22" w:rsidRPr="00EE5D22">
        <w:rPr>
          <w:rFonts w:ascii="Times New Roman" w:eastAsia="Times New Roman" w:hAnsi="Times New Roman" w:cs="Times New Roman"/>
          <w:sz w:val="24"/>
          <w:szCs w:val="24"/>
          <w:lang w:val="ru-RU" w:eastAsia="bg-BG"/>
        </w:rPr>
        <w:t>Заместник-министъра</w:t>
      </w:r>
      <w:proofErr w:type="spellEnd"/>
      <w:r w:rsidR="00EE5D22" w:rsidRPr="00EE5D22">
        <w:rPr>
          <w:rFonts w:ascii="Times New Roman" w:eastAsia="Times New Roman" w:hAnsi="Times New Roman" w:cs="Times New Roman"/>
          <w:sz w:val="24"/>
          <w:szCs w:val="24"/>
          <w:lang w:val="ru-RU" w:eastAsia="bg-BG"/>
        </w:rPr>
        <w:t xml:space="preserve"> на </w:t>
      </w:r>
      <w:proofErr w:type="spellStart"/>
      <w:r w:rsidR="00EE5D22" w:rsidRPr="00EE5D22">
        <w:rPr>
          <w:rFonts w:ascii="Times New Roman" w:eastAsia="Times New Roman" w:hAnsi="Times New Roman" w:cs="Times New Roman"/>
          <w:sz w:val="24"/>
          <w:szCs w:val="24"/>
          <w:lang w:val="ru-RU" w:eastAsia="bg-BG"/>
        </w:rPr>
        <w:t>регионалното</w:t>
      </w:r>
      <w:proofErr w:type="spellEnd"/>
      <w:r w:rsidR="00EE5D22" w:rsidRPr="00EE5D22">
        <w:rPr>
          <w:rFonts w:ascii="Times New Roman" w:eastAsia="Times New Roman" w:hAnsi="Times New Roman" w:cs="Times New Roman"/>
          <w:sz w:val="24"/>
          <w:szCs w:val="24"/>
          <w:lang w:val="ru-RU" w:eastAsia="bg-BG"/>
        </w:rPr>
        <w:t xml:space="preserve"> развитие и </w:t>
      </w:r>
      <w:proofErr w:type="spellStart"/>
      <w:r w:rsidR="00EE5D22" w:rsidRPr="00EE5D22">
        <w:rPr>
          <w:rFonts w:ascii="Times New Roman" w:eastAsia="Times New Roman" w:hAnsi="Times New Roman" w:cs="Times New Roman"/>
          <w:sz w:val="24"/>
          <w:szCs w:val="24"/>
          <w:lang w:val="ru-RU" w:eastAsia="bg-BG"/>
        </w:rPr>
        <w:t>благоустройството</w:t>
      </w:r>
      <w:proofErr w:type="spellEnd"/>
      <w:r w:rsidR="00EE5D22" w:rsidRPr="00EE5D22">
        <w:rPr>
          <w:rFonts w:ascii="Times New Roman" w:eastAsia="Times New Roman" w:hAnsi="Times New Roman" w:cs="Times New Roman"/>
          <w:sz w:val="24"/>
          <w:szCs w:val="24"/>
          <w:lang w:val="ru-RU" w:eastAsia="bg-BG"/>
        </w:rPr>
        <w:t xml:space="preserve"> ни </w:t>
      </w:r>
      <w:proofErr w:type="spellStart"/>
      <w:r w:rsidR="00EE5D22" w:rsidRPr="00EE5D22">
        <w:rPr>
          <w:rFonts w:ascii="Times New Roman" w:eastAsia="Times New Roman" w:hAnsi="Times New Roman" w:cs="Times New Roman"/>
          <w:sz w:val="24"/>
          <w:szCs w:val="24"/>
          <w:lang w:val="ru-RU" w:eastAsia="bg-BG"/>
        </w:rPr>
        <w:t>уведомява</w:t>
      </w:r>
      <w:proofErr w:type="spellEnd"/>
      <w:r w:rsidR="00EE5D22" w:rsidRPr="00EE5D22">
        <w:rPr>
          <w:rFonts w:ascii="Times New Roman" w:eastAsia="Times New Roman" w:hAnsi="Times New Roman" w:cs="Times New Roman"/>
          <w:sz w:val="24"/>
          <w:szCs w:val="24"/>
          <w:lang w:val="ru-RU" w:eastAsia="bg-BG"/>
        </w:rPr>
        <w:t xml:space="preserve">, че в </w:t>
      </w:r>
      <w:proofErr w:type="spellStart"/>
      <w:r w:rsidR="00EE5D22" w:rsidRPr="00EE5D22">
        <w:rPr>
          <w:rFonts w:ascii="Times New Roman" w:eastAsia="Times New Roman" w:hAnsi="Times New Roman" w:cs="Times New Roman"/>
          <w:sz w:val="24"/>
          <w:szCs w:val="24"/>
          <w:lang w:val="ru-RU" w:eastAsia="bg-BG"/>
        </w:rPr>
        <w:t>Министерството</w:t>
      </w:r>
      <w:proofErr w:type="spellEnd"/>
      <w:r w:rsidR="00EE5D22" w:rsidRPr="00EE5D22">
        <w:rPr>
          <w:rFonts w:ascii="Times New Roman" w:eastAsia="Times New Roman" w:hAnsi="Times New Roman" w:cs="Times New Roman"/>
          <w:sz w:val="24"/>
          <w:szCs w:val="24"/>
          <w:lang w:val="ru-RU" w:eastAsia="bg-BG"/>
        </w:rPr>
        <w:t xml:space="preserve"> на </w:t>
      </w:r>
      <w:proofErr w:type="spellStart"/>
      <w:r w:rsidR="00EE5D22" w:rsidRPr="00EE5D22">
        <w:rPr>
          <w:rFonts w:ascii="Times New Roman" w:eastAsia="Times New Roman" w:hAnsi="Times New Roman" w:cs="Times New Roman"/>
          <w:sz w:val="24"/>
          <w:szCs w:val="24"/>
          <w:lang w:val="ru-RU" w:eastAsia="bg-BG"/>
        </w:rPr>
        <w:t>регионалното</w:t>
      </w:r>
      <w:proofErr w:type="spellEnd"/>
      <w:r w:rsidR="00EE5D22" w:rsidRPr="00EE5D22">
        <w:rPr>
          <w:rFonts w:ascii="Times New Roman" w:eastAsia="Times New Roman" w:hAnsi="Times New Roman" w:cs="Times New Roman"/>
          <w:sz w:val="24"/>
          <w:szCs w:val="24"/>
          <w:lang w:val="ru-RU" w:eastAsia="bg-BG"/>
        </w:rPr>
        <w:t xml:space="preserve"> развитие и </w:t>
      </w:r>
      <w:proofErr w:type="spellStart"/>
      <w:r w:rsidR="00EE5D22" w:rsidRPr="00EE5D22">
        <w:rPr>
          <w:rFonts w:ascii="Times New Roman" w:eastAsia="Times New Roman" w:hAnsi="Times New Roman" w:cs="Times New Roman"/>
          <w:sz w:val="24"/>
          <w:szCs w:val="24"/>
          <w:lang w:val="ru-RU" w:eastAsia="bg-BG"/>
        </w:rPr>
        <w:t>благоустройството</w:t>
      </w:r>
      <w:proofErr w:type="spellEnd"/>
      <w:r w:rsidR="00EE5D22" w:rsidRPr="00EE5D22">
        <w:rPr>
          <w:rFonts w:ascii="Times New Roman" w:eastAsia="Times New Roman" w:hAnsi="Times New Roman" w:cs="Times New Roman"/>
          <w:sz w:val="24"/>
          <w:szCs w:val="24"/>
          <w:lang w:val="ru-RU" w:eastAsia="bg-BG"/>
        </w:rPr>
        <w:t xml:space="preserve"> (МРРБ) е </w:t>
      </w:r>
      <w:proofErr w:type="spellStart"/>
      <w:r w:rsidR="00EE5D22" w:rsidRPr="00EE5D22">
        <w:rPr>
          <w:rFonts w:ascii="Times New Roman" w:eastAsia="Times New Roman" w:hAnsi="Times New Roman" w:cs="Times New Roman"/>
          <w:sz w:val="24"/>
          <w:szCs w:val="24"/>
          <w:lang w:val="ru-RU" w:eastAsia="bg-BG"/>
        </w:rPr>
        <w:t>образувана</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преписка</w:t>
      </w:r>
      <w:proofErr w:type="spellEnd"/>
      <w:r w:rsidR="00EE5D22" w:rsidRPr="00EE5D22">
        <w:rPr>
          <w:rFonts w:ascii="Times New Roman" w:eastAsia="Times New Roman" w:hAnsi="Times New Roman" w:cs="Times New Roman"/>
          <w:sz w:val="24"/>
          <w:szCs w:val="24"/>
          <w:lang w:val="ru-RU" w:eastAsia="bg-BG"/>
        </w:rPr>
        <w:t xml:space="preserve"> с </w:t>
      </w:r>
      <w:proofErr w:type="spellStart"/>
      <w:r w:rsidR="00EE5D22" w:rsidRPr="00EE5D22">
        <w:rPr>
          <w:rFonts w:ascii="Times New Roman" w:eastAsia="Times New Roman" w:hAnsi="Times New Roman" w:cs="Times New Roman"/>
          <w:sz w:val="24"/>
          <w:szCs w:val="24"/>
          <w:lang w:val="ru-RU" w:eastAsia="bg-BG"/>
        </w:rPr>
        <w:t>вх</w:t>
      </w:r>
      <w:proofErr w:type="spellEnd"/>
      <w:r w:rsidR="00EE5D22" w:rsidRPr="00EE5D22">
        <w:rPr>
          <w:rFonts w:ascii="Times New Roman" w:eastAsia="Times New Roman" w:hAnsi="Times New Roman" w:cs="Times New Roman"/>
          <w:sz w:val="24"/>
          <w:szCs w:val="24"/>
          <w:lang w:val="ru-RU" w:eastAsia="bg-BG"/>
        </w:rPr>
        <w:t xml:space="preserve">. № 90-05-513/18.03.2024 г., </w:t>
      </w:r>
      <w:proofErr w:type="spellStart"/>
      <w:r w:rsidR="00EE5D22" w:rsidRPr="00EE5D22">
        <w:rPr>
          <w:rFonts w:ascii="Times New Roman" w:eastAsia="Times New Roman" w:hAnsi="Times New Roman" w:cs="Times New Roman"/>
          <w:sz w:val="24"/>
          <w:szCs w:val="24"/>
          <w:lang w:val="ru-RU" w:eastAsia="bg-BG"/>
        </w:rPr>
        <w:t>във</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връзка</w:t>
      </w:r>
      <w:proofErr w:type="spellEnd"/>
      <w:r w:rsidR="00EE5D22" w:rsidRPr="00EE5D22">
        <w:rPr>
          <w:rFonts w:ascii="Times New Roman" w:eastAsia="Times New Roman" w:hAnsi="Times New Roman" w:cs="Times New Roman"/>
          <w:sz w:val="24"/>
          <w:szCs w:val="24"/>
          <w:lang w:val="ru-RU" w:eastAsia="bg-BG"/>
        </w:rPr>
        <w:t xml:space="preserve"> с </w:t>
      </w:r>
      <w:proofErr w:type="spellStart"/>
      <w:r w:rsidR="00EE5D22" w:rsidRPr="00EE5D22">
        <w:rPr>
          <w:rFonts w:ascii="Times New Roman" w:eastAsia="Times New Roman" w:hAnsi="Times New Roman" w:cs="Times New Roman"/>
          <w:sz w:val="24"/>
          <w:szCs w:val="24"/>
          <w:lang w:val="ru-RU" w:eastAsia="bg-BG"/>
        </w:rPr>
        <w:t>постъпило</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писмо</w:t>
      </w:r>
      <w:proofErr w:type="spellEnd"/>
      <w:r w:rsidR="00EE5D22" w:rsidRPr="00EE5D22">
        <w:rPr>
          <w:rFonts w:ascii="Times New Roman" w:eastAsia="Times New Roman" w:hAnsi="Times New Roman" w:cs="Times New Roman"/>
          <w:sz w:val="24"/>
          <w:szCs w:val="24"/>
          <w:lang w:val="ru-RU" w:eastAsia="bg-BG"/>
        </w:rPr>
        <w:t xml:space="preserve"> от </w:t>
      </w:r>
      <w:proofErr w:type="spellStart"/>
      <w:r w:rsidR="00EE5D22" w:rsidRPr="00EE5D22">
        <w:rPr>
          <w:rFonts w:ascii="Times New Roman" w:eastAsia="Times New Roman" w:hAnsi="Times New Roman" w:cs="Times New Roman"/>
          <w:sz w:val="24"/>
          <w:szCs w:val="24"/>
          <w:lang w:val="ru-RU" w:eastAsia="bg-BG"/>
        </w:rPr>
        <w:t>министъра</w:t>
      </w:r>
      <w:proofErr w:type="spellEnd"/>
      <w:r w:rsidR="00EE5D22" w:rsidRPr="00EE5D22">
        <w:rPr>
          <w:rFonts w:ascii="Times New Roman" w:eastAsia="Times New Roman" w:hAnsi="Times New Roman" w:cs="Times New Roman"/>
          <w:sz w:val="24"/>
          <w:szCs w:val="24"/>
          <w:lang w:val="ru-RU" w:eastAsia="bg-BG"/>
        </w:rPr>
        <w:t xml:space="preserve"> на </w:t>
      </w:r>
      <w:proofErr w:type="spellStart"/>
      <w:r w:rsidR="00EE5D22" w:rsidRPr="00EE5D22">
        <w:rPr>
          <w:rFonts w:ascii="Times New Roman" w:eastAsia="Times New Roman" w:hAnsi="Times New Roman" w:cs="Times New Roman"/>
          <w:sz w:val="24"/>
          <w:szCs w:val="24"/>
          <w:lang w:val="ru-RU" w:eastAsia="bg-BG"/>
        </w:rPr>
        <w:t>земеделието</w:t>
      </w:r>
      <w:proofErr w:type="spellEnd"/>
      <w:r w:rsidR="00EE5D22" w:rsidRPr="00EE5D22">
        <w:rPr>
          <w:rFonts w:ascii="Times New Roman" w:eastAsia="Times New Roman" w:hAnsi="Times New Roman" w:cs="Times New Roman"/>
          <w:sz w:val="24"/>
          <w:szCs w:val="24"/>
          <w:lang w:val="ru-RU" w:eastAsia="bg-BG"/>
        </w:rPr>
        <w:t xml:space="preserve"> и храните, с </w:t>
      </w:r>
      <w:proofErr w:type="spellStart"/>
      <w:r w:rsidR="00EE5D22" w:rsidRPr="00EE5D22">
        <w:rPr>
          <w:rFonts w:ascii="Times New Roman" w:eastAsia="Times New Roman" w:hAnsi="Times New Roman" w:cs="Times New Roman"/>
          <w:sz w:val="24"/>
          <w:szCs w:val="24"/>
          <w:lang w:val="ru-RU" w:eastAsia="bg-BG"/>
        </w:rPr>
        <w:t>което</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уведомява</w:t>
      </w:r>
      <w:proofErr w:type="spellEnd"/>
      <w:r w:rsidR="00EE5D22" w:rsidRPr="00EE5D22">
        <w:rPr>
          <w:rFonts w:ascii="Times New Roman" w:eastAsia="Times New Roman" w:hAnsi="Times New Roman" w:cs="Times New Roman"/>
          <w:sz w:val="24"/>
          <w:szCs w:val="24"/>
          <w:lang w:val="ru-RU" w:eastAsia="bg-BG"/>
        </w:rPr>
        <w:t xml:space="preserve"> за </w:t>
      </w:r>
      <w:proofErr w:type="spellStart"/>
      <w:r w:rsidR="00EE5D22" w:rsidRPr="00EE5D22">
        <w:rPr>
          <w:rFonts w:ascii="Times New Roman" w:eastAsia="Times New Roman" w:hAnsi="Times New Roman" w:cs="Times New Roman"/>
          <w:sz w:val="24"/>
          <w:szCs w:val="24"/>
          <w:lang w:val="ru-RU" w:eastAsia="bg-BG"/>
        </w:rPr>
        <w:t>постъпило</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във</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ведомството</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писмо</w:t>
      </w:r>
      <w:proofErr w:type="spellEnd"/>
      <w:r w:rsidR="00EE5D22" w:rsidRPr="00EE5D22">
        <w:rPr>
          <w:rFonts w:ascii="Times New Roman" w:eastAsia="Times New Roman" w:hAnsi="Times New Roman" w:cs="Times New Roman"/>
          <w:sz w:val="24"/>
          <w:szCs w:val="24"/>
          <w:lang w:val="ru-RU" w:eastAsia="bg-BG"/>
        </w:rPr>
        <w:t xml:space="preserve"> от </w:t>
      </w:r>
      <w:proofErr w:type="spellStart"/>
      <w:r w:rsidR="00EE5D22" w:rsidRPr="00EE5D22">
        <w:rPr>
          <w:rFonts w:ascii="Times New Roman" w:eastAsia="Times New Roman" w:hAnsi="Times New Roman" w:cs="Times New Roman"/>
          <w:sz w:val="24"/>
          <w:szCs w:val="24"/>
          <w:lang w:val="ru-RU" w:eastAsia="bg-BG"/>
        </w:rPr>
        <w:t>областния</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управител</w:t>
      </w:r>
      <w:proofErr w:type="spellEnd"/>
      <w:r w:rsidR="00EE5D22" w:rsidRPr="00EE5D22">
        <w:rPr>
          <w:rFonts w:ascii="Times New Roman" w:eastAsia="Times New Roman" w:hAnsi="Times New Roman" w:cs="Times New Roman"/>
          <w:sz w:val="24"/>
          <w:szCs w:val="24"/>
          <w:lang w:val="ru-RU" w:eastAsia="bg-BG"/>
        </w:rPr>
        <w:t xml:space="preserve"> на </w:t>
      </w:r>
      <w:proofErr w:type="spellStart"/>
      <w:r w:rsidR="00EE5D22" w:rsidRPr="00EE5D22">
        <w:rPr>
          <w:rFonts w:ascii="Times New Roman" w:eastAsia="Times New Roman" w:hAnsi="Times New Roman" w:cs="Times New Roman"/>
          <w:sz w:val="24"/>
          <w:szCs w:val="24"/>
          <w:lang w:val="ru-RU" w:eastAsia="bg-BG"/>
        </w:rPr>
        <w:t>област</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Ловеч</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съдържащо</w:t>
      </w:r>
      <w:proofErr w:type="spellEnd"/>
      <w:r w:rsidR="00EE5D22" w:rsidRPr="00EE5D22">
        <w:rPr>
          <w:rFonts w:ascii="Times New Roman" w:eastAsia="Times New Roman" w:hAnsi="Times New Roman" w:cs="Times New Roman"/>
          <w:sz w:val="24"/>
          <w:szCs w:val="24"/>
          <w:lang w:val="ru-RU" w:eastAsia="bg-BG"/>
        </w:rPr>
        <w:t xml:space="preserve"> информация за </w:t>
      </w:r>
      <w:proofErr w:type="spellStart"/>
      <w:r w:rsidR="00EE5D22" w:rsidRPr="00EE5D22">
        <w:rPr>
          <w:rFonts w:ascii="Times New Roman" w:eastAsia="Times New Roman" w:hAnsi="Times New Roman" w:cs="Times New Roman"/>
          <w:sz w:val="24"/>
          <w:szCs w:val="24"/>
          <w:lang w:val="ru-RU" w:eastAsia="bg-BG"/>
        </w:rPr>
        <w:t>заявено</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искане</w:t>
      </w:r>
      <w:proofErr w:type="spellEnd"/>
      <w:r w:rsidR="00EE5D22" w:rsidRPr="00EE5D22">
        <w:rPr>
          <w:rFonts w:ascii="Times New Roman" w:eastAsia="Times New Roman" w:hAnsi="Times New Roman" w:cs="Times New Roman"/>
          <w:sz w:val="24"/>
          <w:szCs w:val="24"/>
          <w:lang w:val="ru-RU" w:eastAsia="bg-BG"/>
        </w:rPr>
        <w:t xml:space="preserve"> от </w:t>
      </w:r>
      <w:proofErr w:type="spellStart"/>
      <w:r w:rsidR="00EE5D22" w:rsidRPr="00EE5D22">
        <w:rPr>
          <w:rFonts w:ascii="Times New Roman" w:eastAsia="Times New Roman" w:hAnsi="Times New Roman" w:cs="Times New Roman"/>
          <w:sz w:val="24"/>
          <w:szCs w:val="24"/>
          <w:lang w:val="ru-RU" w:eastAsia="bg-BG"/>
        </w:rPr>
        <w:t>кмета</w:t>
      </w:r>
      <w:proofErr w:type="spellEnd"/>
      <w:r w:rsidR="00EE5D22" w:rsidRPr="00EE5D22">
        <w:rPr>
          <w:rFonts w:ascii="Times New Roman" w:eastAsia="Times New Roman" w:hAnsi="Times New Roman" w:cs="Times New Roman"/>
          <w:sz w:val="24"/>
          <w:szCs w:val="24"/>
          <w:lang w:val="ru-RU" w:eastAsia="bg-BG"/>
        </w:rPr>
        <w:t xml:space="preserve"> на община </w:t>
      </w:r>
      <w:proofErr w:type="spellStart"/>
      <w:r w:rsidR="00EE5D22" w:rsidRPr="00EE5D22">
        <w:rPr>
          <w:rFonts w:ascii="Times New Roman" w:eastAsia="Times New Roman" w:hAnsi="Times New Roman" w:cs="Times New Roman"/>
          <w:sz w:val="24"/>
          <w:szCs w:val="24"/>
          <w:lang w:val="ru-RU" w:eastAsia="bg-BG"/>
        </w:rPr>
        <w:t>Летница</w:t>
      </w:r>
      <w:proofErr w:type="spellEnd"/>
      <w:r w:rsidR="00EE5D22" w:rsidRPr="00EE5D22">
        <w:rPr>
          <w:rFonts w:ascii="Times New Roman" w:eastAsia="Times New Roman" w:hAnsi="Times New Roman" w:cs="Times New Roman"/>
          <w:sz w:val="24"/>
          <w:szCs w:val="24"/>
          <w:lang w:val="ru-RU" w:eastAsia="bg-BG"/>
        </w:rPr>
        <w:t xml:space="preserve"> за </w:t>
      </w:r>
      <w:proofErr w:type="spellStart"/>
      <w:r w:rsidR="00EE5D22" w:rsidRPr="00EE5D22">
        <w:rPr>
          <w:rFonts w:ascii="Times New Roman" w:eastAsia="Times New Roman" w:hAnsi="Times New Roman" w:cs="Times New Roman"/>
          <w:sz w:val="24"/>
          <w:szCs w:val="24"/>
          <w:lang w:val="ru-RU" w:eastAsia="bg-BG"/>
        </w:rPr>
        <w:t>безвъзмездно</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прехвърляне</w:t>
      </w:r>
      <w:proofErr w:type="spellEnd"/>
      <w:r w:rsidR="00EE5D22" w:rsidRPr="00EE5D22">
        <w:rPr>
          <w:rFonts w:ascii="Times New Roman" w:eastAsia="Times New Roman" w:hAnsi="Times New Roman" w:cs="Times New Roman"/>
          <w:sz w:val="24"/>
          <w:szCs w:val="24"/>
          <w:lang w:val="ru-RU" w:eastAsia="bg-BG"/>
        </w:rPr>
        <w:t xml:space="preserve"> в </w:t>
      </w:r>
      <w:proofErr w:type="spellStart"/>
      <w:r w:rsidR="00EE5D22" w:rsidRPr="00EE5D22">
        <w:rPr>
          <w:rFonts w:ascii="Times New Roman" w:eastAsia="Times New Roman" w:hAnsi="Times New Roman" w:cs="Times New Roman"/>
          <w:sz w:val="24"/>
          <w:szCs w:val="24"/>
          <w:lang w:val="ru-RU" w:eastAsia="bg-BG"/>
        </w:rPr>
        <w:t>собственост</w:t>
      </w:r>
      <w:proofErr w:type="spellEnd"/>
      <w:r w:rsidR="00EE5D22" w:rsidRPr="00EE5D22">
        <w:rPr>
          <w:rFonts w:ascii="Times New Roman" w:eastAsia="Times New Roman" w:hAnsi="Times New Roman" w:cs="Times New Roman"/>
          <w:sz w:val="24"/>
          <w:szCs w:val="24"/>
          <w:lang w:val="ru-RU" w:eastAsia="bg-BG"/>
        </w:rPr>
        <w:t xml:space="preserve"> на </w:t>
      </w:r>
      <w:proofErr w:type="spellStart"/>
      <w:r w:rsidR="00EE5D22" w:rsidRPr="00EE5D22">
        <w:rPr>
          <w:rFonts w:ascii="Times New Roman" w:eastAsia="Times New Roman" w:hAnsi="Times New Roman" w:cs="Times New Roman"/>
          <w:sz w:val="24"/>
          <w:szCs w:val="24"/>
          <w:lang w:val="ru-RU" w:eastAsia="bg-BG"/>
        </w:rPr>
        <w:t>общината</w:t>
      </w:r>
      <w:proofErr w:type="spellEnd"/>
      <w:r w:rsidR="00EE5D22" w:rsidRPr="00EE5D22">
        <w:rPr>
          <w:rFonts w:ascii="Times New Roman" w:eastAsia="Times New Roman" w:hAnsi="Times New Roman" w:cs="Times New Roman"/>
          <w:sz w:val="24"/>
          <w:szCs w:val="24"/>
          <w:lang w:val="ru-RU" w:eastAsia="bg-BG"/>
        </w:rPr>
        <w:t xml:space="preserve">, по </w:t>
      </w:r>
      <w:proofErr w:type="spellStart"/>
      <w:r w:rsidR="00EE5D22" w:rsidRPr="00EE5D22">
        <w:rPr>
          <w:rFonts w:ascii="Times New Roman" w:eastAsia="Times New Roman" w:hAnsi="Times New Roman" w:cs="Times New Roman"/>
          <w:sz w:val="24"/>
          <w:szCs w:val="24"/>
          <w:lang w:val="ru-RU" w:eastAsia="bg-BG"/>
        </w:rPr>
        <w:t>реда</w:t>
      </w:r>
      <w:proofErr w:type="spellEnd"/>
      <w:r w:rsidR="00EE5D22" w:rsidRPr="00EE5D22">
        <w:rPr>
          <w:rFonts w:ascii="Times New Roman" w:eastAsia="Times New Roman" w:hAnsi="Times New Roman" w:cs="Times New Roman"/>
          <w:sz w:val="24"/>
          <w:szCs w:val="24"/>
          <w:lang w:val="ru-RU" w:eastAsia="bg-BG"/>
        </w:rPr>
        <w:t xml:space="preserve"> на чл. 54 от Закона за </w:t>
      </w:r>
      <w:proofErr w:type="spellStart"/>
      <w:r w:rsidR="00EE5D22" w:rsidRPr="00EE5D22">
        <w:rPr>
          <w:rFonts w:ascii="Times New Roman" w:eastAsia="Times New Roman" w:hAnsi="Times New Roman" w:cs="Times New Roman"/>
          <w:sz w:val="24"/>
          <w:szCs w:val="24"/>
          <w:lang w:val="ru-RU" w:eastAsia="bg-BG"/>
        </w:rPr>
        <w:t>държавната</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собственост</w:t>
      </w:r>
      <w:proofErr w:type="spellEnd"/>
      <w:r w:rsidR="00EE5D22" w:rsidRPr="00EE5D22">
        <w:rPr>
          <w:rFonts w:ascii="Times New Roman" w:eastAsia="Times New Roman" w:hAnsi="Times New Roman" w:cs="Times New Roman"/>
          <w:sz w:val="24"/>
          <w:szCs w:val="24"/>
          <w:lang w:val="ru-RU" w:eastAsia="bg-BG"/>
        </w:rPr>
        <w:t xml:space="preserve"> (ЗДС) на </w:t>
      </w:r>
      <w:proofErr w:type="spellStart"/>
      <w:r w:rsidR="00EE5D22" w:rsidRPr="00EE5D22">
        <w:rPr>
          <w:rFonts w:ascii="Times New Roman" w:eastAsia="Times New Roman" w:hAnsi="Times New Roman" w:cs="Times New Roman"/>
          <w:sz w:val="24"/>
          <w:szCs w:val="24"/>
          <w:lang w:val="ru-RU" w:eastAsia="bg-BG"/>
        </w:rPr>
        <w:t>имот</w:t>
      </w:r>
      <w:proofErr w:type="spellEnd"/>
      <w:r w:rsidR="00EE5D22" w:rsidRPr="00EE5D22">
        <w:rPr>
          <w:rFonts w:ascii="Times New Roman" w:eastAsia="Times New Roman" w:hAnsi="Times New Roman" w:cs="Times New Roman"/>
          <w:sz w:val="24"/>
          <w:szCs w:val="24"/>
          <w:lang w:val="ru-RU" w:eastAsia="bg-BG"/>
        </w:rPr>
        <w:t xml:space="preserve"> - </w:t>
      </w:r>
      <w:proofErr w:type="spellStart"/>
      <w:r w:rsidR="00EE5D22" w:rsidRPr="00EE5D22">
        <w:rPr>
          <w:rFonts w:ascii="Times New Roman" w:eastAsia="Times New Roman" w:hAnsi="Times New Roman" w:cs="Times New Roman"/>
          <w:sz w:val="24"/>
          <w:szCs w:val="24"/>
          <w:lang w:val="ru-RU" w:eastAsia="bg-BG"/>
        </w:rPr>
        <w:t>държавна</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собственост</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намиращ</w:t>
      </w:r>
      <w:proofErr w:type="spellEnd"/>
      <w:r w:rsidR="00EE5D22" w:rsidRPr="00EE5D22">
        <w:rPr>
          <w:rFonts w:ascii="Times New Roman" w:eastAsia="Times New Roman" w:hAnsi="Times New Roman" w:cs="Times New Roman"/>
          <w:sz w:val="24"/>
          <w:szCs w:val="24"/>
          <w:lang w:val="ru-RU" w:eastAsia="bg-BG"/>
        </w:rPr>
        <w:t xml:space="preserve"> се в </w:t>
      </w:r>
      <w:proofErr w:type="spellStart"/>
      <w:r w:rsidR="00EE5D22" w:rsidRPr="00EE5D22">
        <w:rPr>
          <w:rFonts w:ascii="Times New Roman" w:eastAsia="Times New Roman" w:hAnsi="Times New Roman" w:cs="Times New Roman"/>
          <w:sz w:val="24"/>
          <w:szCs w:val="24"/>
          <w:lang w:val="ru-RU" w:eastAsia="bg-BG"/>
        </w:rPr>
        <w:t>област</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Ловеч</w:t>
      </w:r>
      <w:proofErr w:type="spellEnd"/>
      <w:r w:rsidR="00EE5D22" w:rsidRPr="00EE5D22">
        <w:rPr>
          <w:rFonts w:ascii="Times New Roman" w:eastAsia="Times New Roman" w:hAnsi="Times New Roman" w:cs="Times New Roman"/>
          <w:sz w:val="24"/>
          <w:szCs w:val="24"/>
          <w:lang w:val="ru-RU" w:eastAsia="bg-BG"/>
        </w:rPr>
        <w:t xml:space="preserve">, община </w:t>
      </w:r>
      <w:proofErr w:type="spellStart"/>
      <w:r w:rsidR="00EE5D22" w:rsidRPr="00EE5D22">
        <w:rPr>
          <w:rFonts w:ascii="Times New Roman" w:eastAsia="Times New Roman" w:hAnsi="Times New Roman" w:cs="Times New Roman"/>
          <w:sz w:val="24"/>
          <w:szCs w:val="24"/>
          <w:lang w:val="ru-RU" w:eastAsia="bg-BG"/>
        </w:rPr>
        <w:t>Летница</w:t>
      </w:r>
      <w:proofErr w:type="spellEnd"/>
      <w:r w:rsidR="00EE5D22" w:rsidRPr="00EE5D22">
        <w:rPr>
          <w:rFonts w:ascii="Times New Roman" w:eastAsia="Times New Roman" w:hAnsi="Times New Roman" w:cs="Times New Roman"/>
          <w:sz w:val="24"/>
          <w:szCs w:val="24"/>
          <w:lang w:val="ru-RU" w:eastAsia="bg-BG"/>
        </w:rPr>
        <w:t xml:space="preserve">, гр. </w:t>
      </w:r>
      <w:proofErr w:type="spellStart"/>
      <w:r w:rsidR="00EE5D22" w:rsidRPr="00EE5D22">
        <w:rPr>
          <w:rFonts w:ascii="Times New Roman" w:eastAsia="Times New Roman" w:hAnsi="Times New Roman" w:cs="Times New Roman"/>
          <w:sz w:val="24"/>
          <w:szCs w:val="24"/>
          <w:lang w:val="ru-RU" w:eastAsia="bg-BG"/>
        </w:rPr>
        <w:t>Летница</w:t>
      </w:r>
      <w:proofErr w:type="spellEnd"/>
      <w:r w:rsidR="00EE5D22" w:rsidRPr="00EE5D22">
        <w:rPr>
          <w:rFonts w:ascii="Times New Roman" w:eastAsia="Times New Roman" w:hAnsi="Times New Roman" w:cs="Times New Roman"/>
          <w:sz w:val="24"/>
          <w:szCs w:val="24"/>
          <w:lang w:val="ru-RU" w:eastAsia="bg-BG"/>
        </w:rPr>
        <w:t xml:space="preserve">, ул. „Г. М. Димитров“ №7 и </w:t>
      </w:r>
      <w:proofErr w:type="spellStart"/>
      <w:r w:rsidR="00EE5D22" w:rsidRPr="00EE5D22">
        <w:rPr>
          <w:rFonts w:ascii="Times New Roman" w:eastAsia="Times New Roman" w:hAnsi="Times New Roman" w:cs="Times New Roman"/>
          <w:sz w:val="24"/>
          <w:szCs w:val="24"/>
          <w:lang w:val="ru-RU" w:eastAsia="bg-BG"/>
        </w:rPr>
        <w:t>представляващ</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поземлен</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имот</w:t>
      </w:r>
      <w:proofErr w:type="spellEnd"/>
      <w:r w:rsidR="00EE5D22" w:rsidRPr="00EE5D22">
        <w:rPr>
          <w:rFonts w:ascii="Times New Roman" w:eastAsia="Times New Roman" w:hAnsi="Times New Roman" w:cs="Times New Roman"/>
          <w:sz w:val="24"/>
          <w:szCs w:val="24"/>
          <w:lang w:val="ru-RU" w:eastAsia="bg-BG"/>
        </w:rPr>
        <w:t xml:space="preserve"> (ПИ) с идентификатор 43476.315.2176 по </w:t>
      </w:r>
      <w:proofErr w:type="spellStart"/>
      <w:r w:rsidR="00EE5D22" w:rsidRPr="00EE5D22">
        <w:rPr>
          <w:rFonts w:ascii="Times New Roman" w:eastAsia="Times New Roman" w:hAnsi="Times New Roman" w:cs="Times New Roman"/>
          <w:sz w:val="24"/>
          <w:szCs w:val="24"/>
          <w:lang w:val="ru-RU" w:eastAsia="bg-BG"/>
        </w:rPr>
        <w:t>кадастралната</w:t>
      </w:r>
      <w:proofErr w:type="spellEnd"/>
      <w:r w:rsidR="00EE5D22" w:rsidRPr="00EE5D22">
        <w:rPr>
          <w:rFonts w:ascii="Times New Roman" w:eastAsia="Times New Roman" w:hAnsi="Times New Roman" w:cs="Times New Roman"/>
          <w:sz w:val="24"/>
          <w:szCs w:val="24"/>
          <w:lang w:val="ru-RU" w:eastAsia="bg-BG"/>
        </w:rPr>
        <w:t xml:space="preserve"> карта и </w:t>
      </w:r>
      <w:proofErr w:type="spellStart"/>
      <w:r w:rsidR="00EE5D22" w:rsidRPr="00EE5D22">
        <w:rPr>
          <w:rFonts w:ascii="Times New Roman" w:eastAsia="Times New Roman" w:hAnsi="Times New Roman" w:cs="Times New Roman"/>
          <w:sz w:val="24"/>
          <w:szCs w:val="24"/>
          <w:lang w:val="ru-RU" w:eastAsia="bg-BG"/>
        </w:rPr>
        <w:t>кадастралните</w:t>
      </w:r>
      <w:proofErr w:type="spellEnd"/>
      <w:r w:rsidR="00EE5D22" w:rsidRPr="00EE5D22">
        <w:rPr>
          <w:rFonts w:ascii="Times New Roman" w:eastAsia="Times New Roman" w:hAnsi="Times New Roman" w:cs="Times New Roman"/>
          <w:sz w:val="24"/>
          <w:szCs w:val="24"/>
          <w:lang w:val="ru-RU" w:eastAsia="bg-BG"/>
        </w:rPr>
        <w:t xml:space="preserve"> </w:t>
      </w:r>
      <w:proofErr w:type="spellStart"/>
      <w:r w:rsidR="00EE5D22" w:rsidRPr="00EE5D22">
        <w:rPr>
          <w:rFonts w:ascii="Times New Roman" w:eastAsia="Times New Roman" w:hAnsi="Times New Roman" w:cs="Times New Roman"/>
          <w:sz w:val="24"/>
          <w:szCs w:val="24"/>
          <w:lang w:val="ru-RU" w:eastAsia="bg-BG"/>
        </w:rPr>
        <w:t>регистри</w:t>
      </w:r>
      <w:proofErr w:type="spellEnd"/>
      <w:r w:rsidR="00EE5D22" w:rsidRPr="00EE5D22">
        <w:rPr>
          <w:rFonts w:ascii="Times New Roman" w:eastAsia="Times New Roman" w:hAnsi="Times New Roman" w:cs="Times New Roman"/>
          <w:sz w:val="24"/>
          <w:szCs w:val="24"/>
          <w:lang w:val="ru-RU" w:eastAsia="bg-BG"/>
        </w:rPr>
        <w:t xml:space="preserve"> (КККР) на града, с </w:t>
      </w:r>
      <w:proofErr w:type="spellStart"/>
      <w:r w:rsidR="00EE5D22" w:rsidRPr="00EE5D22">
        <w:rPr>
          <w:rFonts w:ascii="Times New Roman" w:eastAsia="Times New Roman" w:hAnsi="Times New Roman" w:cs="Times New Roman"/>
          <w:sz w:val="24"/>
          <w:szCs w:val="24"/>
          <w:lang w:val="ru-RU" w:eastAsia="bg-BG"/>
        </w:rPr>
        <w:t>площ</w:t>
      </w:r>
      <w:proofErr w:type="spellEnd"/>
      <w:r w:rsidR="00EE5D22" w:rsidRPr="00EE5D22">
        <w:rPr>
          <w:rFonts w:ascii="Times New Roman" w:eastAsia="Times New Roman" w:hAnsi="Times New Roman" w:cs="Times New Roman"/>
          <w:sz w:val="24"/>
          <w:szCs w:val="24"/>
          <w:lang w:val="ru-RU" w:eastAsia="bg-BG"/>
        </w:rPr>
        <w:t xml:space="preserve"> от 1000 кв. м. </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lang w:val="ru-RU" w:eastAsia="bg-BG"/>
        </w:rPr>
      </w:pPr>
      <w:r w:rsidRPr="00EE5D22">
        <w:rPr>
          <w:rFonts w:ascii="Times New Roman" w:eastAsia="Times New Roman" w:hAnsi="Times New Roman" w:cs="Times New Roman"/>
          <w:sz w:val="24"/>
          <w:szCs w:val="24"/>
          <w:lang w:val="ru-RU" w:eastAsia="bg-BG"/>
        </w:rPr>
        <w:t xml:space="preserve">За ПИ, </w:t>
      </w:r>
      <w:proofErr w:type="spellStart"/>
      <w:r w:rsidRPr="00EE5D22">
        <w:rPr>
          <w:rFonts w:ascii="Times New Roman" w:eastAsia="Times New Roman" w:hAnsi="Times New Roman" w:cs="Times New Roman"/>
          <w:sz w:val="24"/>
          <w:szCs w:val="24"/>
          <w:lang w:val="ru-RU" w:eastAsia="bg-BG"/>
        </w:rPr>
        <w:t>ведно</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със</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построените</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върху</w:t>
      </w:r>
      <w:proofErr w:type="spellEnd"/>
      <w:r w:rsidRPr="00EE5D22">
        <w:rPr>
          <w:rFonts w:ascii="Times New Roman" w:eastAsia="Times New Roman" w:hAnsi="Times New Roman" w:cs="Times New Roman"/>
          <w:sz w:val="24"/>
          <w:szCs w:val="24"/>
          <w:lang w:val="ru-RU" w:eastAsia="bg-BG"/>
        </w:rPr>
        <w:t xml:space="preserve"> него 2 </w:t>
      </w:r>
      <w:proofErr w:type="spellStart"/>
      <w:r w:rsidRPr="00EE5D22">
        <w:rPr>
          <w:rFonts w:ascii="Times New Roman" w:eastAsia="Times New Roman" w:hAnsi="Times New Roman" w:cs="Times New Roman"/>
          <w:sz w:val="24"/>
          <w:szCs w:val="24"/>
          <w:lang w:val="ru-RU" w:eastAsia="bg-BG"/>
        </w:rPr>
        <w:t>броя</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сгради</w:t>
      </w:r>
      <w:proofErr w:type="spellEnd"/>
      <w:r w:rsidRPr="00EE5D22">
        <w:rPr>
          <w:rFonts w:ascii="Times New Roman" w:eastAsia="Times New Roman" w:hAnsi="Times New Roman" w:cs="Times New Roman"/>
          <w:sz w:val="24"/>
          <w:szCs w:val="24"/>
          <w:lang w:val="ru-RU" w:eastAsia="bg-BG"/>
        </w:rPr>
        <w:t xml:space="preserve"> - </w:t>
      </w:r>
      <w:proofErr w:type="spellStart"/>
      <w:r w:rsidRPr="00EE5D22">
        <w:rPr>
          <w:rFonts w:ascii="Times New Roman" w:eastAsia="Times New Roman" w:hAnsi="Times New Roman" w:cs="Times New Roman"/>
          <w:sz w:val="24"/>
          <w:szCs w:val="24"/>
          <w:lang w:val="ru-RU" w:eastAsia="bg-BG"/>
        </w:rPr>
        <w:t>масивна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двуетажна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сграда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ветеринарна</w:t>
      </w:r>
      <w:proofErr w:type="spellEnd"/>
      <w:r w:rsidRPr="00EE5D22">
        <w:rPr>
          <w:rFonts w:ascii="Times New Roman" w:eastAsia="Times New Roman" w:hAnsi="Times New Roman" w:cs="Times New Roman"/>
          <w:sz w:val="24"/>
          <w:szCs w:val="24"/>
          <w:lang w:val="ru-RU" w:eastAsia="bg-BG"/>
        </w:rPr>
        <w:t xml:space="preserve"> лечебница) с идентификатор 43476.315.2176.1, </w:t>
      </w:r>
      <w:proofErr w:type="spellStart"/>
      <w:r w:rsidRPr="00EE5D22">
        <w:rPr>
          <w:rFonts w:ascii="Times New Roman" w:eastAsia="Times New Roman" w:hAnsi="Times New Roman" w:cs="Times New Roman"/>
          <w:sz w:val="24"/>
          <w:szCs w:val="24"/>
          <w:lang w:val="ru-RU" w:eastAsia="bg-BG"/>
        </w:rPr>
        <w:t>със</w:t>
      </w:r>
      <w:proofErr w:type="spellEnd"/>
      <w:r w:rsidRPr="00EE5D22">
        <w:rPr>
          <w:rFonts w:ascii="Times New Roman" w:eastAsia="Times New Roman" w:hAnsi="Times New Roman" w:cs="Times New Roman"/>
          <w:sz w:val="24"/>
          <w:szCs w:val="24"/>
          <w:lang w:val="ru-RU" w:eastAsia="bg-BG"/>
        </w:rPr>
        <w:t xml:space="preserve"> застроена </w:t>
      </w:r>
      <w:proofErr w:type="spellStart"/>
      <w:r w:rsidRPr="00EE5D22">
        <w:rPr>
          <w:rFonts w:ascii="Times New Roman" w:eastAsia="Times New Roman" w:hAnsi="Times New Roman" w:cs="Times New Roman"/>
          <w:sz w:val="24"/>
          <w:szCs w:val="24"/>
          <w:lang w:val="ru-RU" w:eastAsia="bg-BG"/>
        </w:rPr>
        <w:t>площ</w:t>
      </w:r>
      <w:proofErr w:type="spellEnd"/>
      <w:r w:rsidRPr="00EE5D22">
        <w:rPr>
          <w:rFonts w:ascii="Times New Roman" w:eastAsia="Times New Roman" w:hAnsi="Times New Roman" w:cs="Times New Roman"/>
          <w:sz w:val="24"/>
          <w:szCs w:val="24"/>
          <w:lang w:val="ru-RU" w:eastAsia="bg-BG"/>
        </w:rPr>
        <w:t xml:space="preserve"> от 83 </w:t>
      </w:r>
      <w:proofErr w:type="spellStart"/>
      <w:r w:rsidRPr="00EE5D22">
        <w:rPr>
          <w:rFonts w:ascii="Times New Roman" w:eastAsia="Times New Roman" w:hAnsi="Times New Roman" w:cs="Times New Roman"/>
          <w:sz w:val="24"/>
          <w:szCs w:val="24"/>
          <w:lang w:val="ru-RU" w:eastAsia="bg-BG"/>
        </w:rPr>
        <w:t>кв.м</w:t>
      </w:r>
      <w:proofErr w:type="spellEnd"/>
      <w:r w:rsidRPr="00EE5D22">
        <w:rPr>
          <w:rFonts w:ascii="Times New Roman" w:eastAsia="Times New Roman" w:hAnsi="Times New Roman" w:cs="Times New Roman"/>
          <w:sz w:val="24"/>
          <w:szCs w:val="24"/>
          <w:lang w:val="ru-RU" w:eastAsia="bg-BG"/>
        </w:rPr>
        <w:t xml:space="preserve">. и </w:t>
      </w:r>
      <w:proofErr w:type="spellStart"/>
      <w:r w:rsidRPr="00EE5D22">
        <w:rPr>
          <w:rFonts w:ascii="Times New Roman" w:eastAsia="Times New Roman" w:hAnsi="Times New Roman" w:cs="Times New Roman"/>
          <w:sz w:val="24"/>
          <w:szCs w:val="24"/>
          <w:lang w:val="ru-RU" w:eastAsia="bg-BG"/>
        </w:rPr>
        <w:t>полумасивна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едноетажна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сграда</w:t>
      </w:r>
      <w:proofErr w:type="spellEnd"/>
      <w:r w:rsidRPr="00EE5D22">
        <w:rPr>
          <w:rFonts w:ascii="Times New Roman" w:eastAsia="Times New Roman" w:hAnsi="Times New Roman" w:cs="Times New Roman"/>
          <w:sz w:val="24"/>
          <w:szCs w:val="24"/>
          <w:lang w:val="ru-RU" w:eastAsia="bg-BG"/>
        </w:rPr>
        <w:t xml:space="preserve"> (стационар) с идентификатор 43476.315.2176.2, </w:t>
      </w:r>
      <w:proofErr w:type="spellStart"/>
      <w:r w:rsidRPr="00EE5D22">
        <w:rPr>
          <w:rFonts w:ascii="Times New Roman" w:eastAsia="Times New Roman" w:hAnsi="Times New Roman" w:cs="Times New Roman"/>
          <w:sz w:val="24"/>
          <w:szCs w:val="24"/>
          <w:lang w:val="ru-RU" w:eastAsia="bg-BG"/>
        </w:rPr>
        <w:t>със</w:t>
      </w:r>
      <w:proofErr w:type="spellEnd"/>
      <w:r w:rsidRPr="00EE5D22">
        <w:rPr>
          <w:rFonts w:ascii="Times New Roman" w:eastAsia="Times New Roman" w:hAnsi="Times New Roman" w:cs="Times New Roman"/>
          <w:sz w:val="24"/>
          <w:szCs w:val="24"/>
          <w:lang w:val="ru-RU" w:eastAsia="bg-BG"/>
        </w:rPr>
        <w:t xml:space="preserve"> застроена </w:t>
      </w:r>
      <w:proofErr w:type="spellStart"/>
      <w:r w:rsidRPr="00EE5D22">
        <w:rPr>
          <w:rFonts w:ascii="Times New Roman" w:eastAsia="Times New Roman" w:hAnsi="Times New Roman" w:cs="Times New Roman"/>
          <w:sz w:val="24"/>
          <w:szCs w:val="24"/>
          <w:lang w:val="ru-RU" w:eastAsia="bg-BG"/>
        </w:rPr>
        <w:lastRenderedPageBreak/>
        <w:t>площ</w:t>
      </w:r>
      <w:proofErr w:type="spellEnd"/>
      <w:r w:rsidRPr="00EE5D22">
        <w:rPr>
          <w:rFonts w:ascii="Times New Roman" w:eastAsia="Times New Roman" w:hAnsi="Times New Roman" w:cs="Times New Roman"/>
          <w:sz w:val="24"/>
          <w:szCs w:val="24"/>
          <w:lang w:val="ru-RU" w:eastAsia="bg-BG"/>
        </w:rPr>
        <w:t xml:space="preserve"> от 47 </w:t>
      </w:r>
      <w:proofErr w:type="spellStart"/>
      <w:r w:rsidRPr="00EE5D22">
        <w:rPr>
          <w:rFonts w:ascii="Times New Roman" w:eastAsia="Times New Roman" w:hAnsi="Times New Roman" w:cs="Times New Roman"/>
          <w:sz w:val="24"/>
          <w:szCs w:val="24"/>
          <w:lang w:val="ru-RU" w:eastAsia="bg-BG"/>
        </w:rPr>
        <w:t>кв.м</w:t>
      </w:r>
      <w:proofErr w:type="spellEnd"/>
      <w:r w:rsidRPr="00EE5D22">
        <w:rPr>
          <w:rFonts w:ascii="Times New Roman" w:eastAsia="Times New Roman" w:hAnsi="Times New Roman" w:cs="Times New Roman"/>
          <w:sz w:val="24"/>
          <w:szCs w:val="24"/>
          <w:lang w:val="ru-RU" w:eastAsia="bg-BG"/>
        </w:rPr>
        <w:t xml:space="preserve">. </w:t>
      </w:r>
      <w:r w:rsidRPr="00EE5D22">
        <w:rPr>
          <w:rFonts w:ascii="Times New Roman" w:eastAsia="Times New Roman" w:hAnsi="Times New Roman" w:cs="Times New Roman"/>
          <w:b/>
          <w:sz w:val="24"/>
          <w:szCs w:val="24"/>
          <w:lang w:val="ru-RU" w:eastAsia="bg-BG"/>
        </w:rPr>
        <w:t xml:space="preserve">е </w:t>
      </w:r>
      <w:proofErr w:type="spellStart"/>
      <w:r w:rsidRPr="00EE5D22">
        <w:rPr>
          <w:rFonts w:ascii="Times New Roman" w:eastAsia="Times New Roman" w:hAnsi="Times New Roman" w:cs="Times New Roman"/>
          <w:b/>
          <w:sz w:val="24"/>
          <w:szCs w:val="24"/>
          <w:lang w:val="ru-RU" w:eastAsia="bg-BG"/>
        </w:rPr>
        <w:t>съставен</w:t>
      </w:r>
      <w:proofErr w:type="spellEnd"/>
      <w:r w:rsidRPr="00EE5D22">
        <w:rPr>
          <w:rFonts w:ascii="Times New Roman" w:eastAsia="Times New Roman" w:hAnsi="Times New Roman" w:cs="Times New Roman"/>
          <w:b/>
          <w:sz w:val="24"/>
          <w:szCs w:val="24"/>
          <w:lang w:val="ru-RU" w:eastAsia="bg-BG"/>
        </w:rPr>
        <w:t xml:space="preserve"> Акт за публична </w:t>
      </w:r>
      <w:proofErr w:type="spellStart"/>
      <w:r w:rsidRPr="00EE5D22">
        <w:rPr>
          <w:rFonts w:ascii="Times New Roman" w:eastAsia="Times New Roman" w:hAnsi="Times New Roman" w:cs="Times New Roman"/>
          <w:b/>
          <w:sz w:val="24"/>
          <w:szCs w:val="24"/>
          <w:lang w:val="ru-RU" w:eastAsia="bg-BG"/>
        </w:rPr>
        <w:t>държавна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собственост</w:t>
      </w:r>
      <w:proofErr w:type="spellEnd"/>
      <w:r w:rsidRPr="00EE5D22">
        <w:rPr>
          <w:rFonts w:ascii="Times New Roman" w:eastAsia="Times New Roman" w:hAnsi="Times New Roman" w:cs="Times New Roman"/>
          <w:b/>
          <w:sz w:val="24"/>
          <w:szCs w:val="24"/>
          <w:lang w:val="ru-RU" w:eastAsia="bg-BG"/>
        </w:rPr>
        <w:t xml:space="preserve"> (АПДС) №4036/15.11.2023 г.</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val="ru-RU" w:eastAsia="bg-BG"/>
        </w:rPr>
      </w:pPr>
      <w:proofErr w:type="spellStart"/>
      <w:r w:rsidRPr="00EE5D22">
        <w:rPr>
          <w:rFonts w:ascii="Times New Roman" w:eastAsia="Times New Roman" w:hAnsi="Times New Roman" w:cs="Times New Roman"/>
          <w:sz w:val="24"/>
          <w:szCs w:val="24"/>
          <w:lang w:val="ru-RU" w:eastAsia="bg-BG"/>
        </w:rPr>
        <w:t>Съгласно</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посочения</w:t>
      </w:r>
      <w:proofErr w:type="spellEnd"/>
      <w:r w:rsidRPr="00EE5D22">
        <w:rPr>
          <w:rFonts w:ascii="Times New Roman" w:eastAsia="Times New Roman" w:hAnsi="Times New Roman" w:cs="Times New Roman"/>
          <w:sz w:val="24"/>
          <w:szCs w:val="24"/>
          <w:lang w:val="ru-RU" w:eastAsia="bg-BG"/>
        </w:rPr>
        <w:t xml:space="preserve"> АПДС, </w:t>
      </w:r>
      <w:proofErr w:type="spellStart"/>
      <w:r w:rsidRPr="00EE5D22">
        <w:rPr>
          <w:rFonts w:ascii="Times New Roman" w:eastAsia="Times New Roman" w:hAnsi="Times New Roman" w:cs="Times New Roman"/>
          <w:sz w:val="24"/>
          <w:szCs w:val="24"/>
          <w:lang w:val="ru-RU" w:eastAsia="bg-BG"/>
        </w:rPr>
        <w:t>имотът</w:t>
      </w:r>
      <w:proofErr w:type="spellEnd"/>
      <w:r w:rsidRPr="00EE5D22">
        <w:rPr>
          <w:rFonts w:ascii="Times New Roman" w:eastAsia="Times New Roman" w:hAnsi="Times New Roman" w:cs="Times New Roman"/>
          <w:sz w:val="24"/>
          <w:szCs w:val="24"/>
          <w:lang w:val="ru-RU" w:eastAsia="bg-BG"/>
        </w:rPr>
        <w:t xml:space="preserve"> е </w:t>
      </w:r>
      <w:proofErr w:type="spellStart"/>
      <w:r w:rsidRPr="00EE5D22">
        <w:rPr>
          <w:rFonts w:ascii="Times New Roman" w:eastAsia="Times New Roman" w:hAnsi="Times New Roman" w:cs="Times New Roman"/>
          <w:sz w:val="24"/>
          <w:szCs w:val="24"/>
          <w:lang w:val="ru-RU" w:eastAsia="bg-BG"/>
        </w:rPr>
        <w:t>предоставен</w:t>
      </w:r>
      <w:proofErr w:type="spellEnd"/>
      <w:r w:rsidRPr="00EE5D22">
        <w:rPr>
          <w:rFonts w:ascii="Times New Roman" w:eastAsia="Times New Roman" w:hAnsi="Times New Roman" w:cs="Times New Roman"/>
          <w:sz w:val="24"/>
          <w:szCs w:val="24"/>
          <w:lang w:val="ru-RU" w:eastAsia="bg-BG"/>
        </w:rPr>
        <w:t xml:space="preserve"> за управление на </w:t>
      </w:r>
      <w:proofErr w:type="spellStart"/>
      <w:r w:rsidRPr="00EE5D22">
        <w:rPr>
          <w:rFonts w:ascii="Times New Roman" w:eastAsia="Times New Roman" w:hAnsi="Times New Roman" w:cs="Times New Roman"/>
          <w:sz w:val="24"/>
          <w:szCs w:val="24"/>
          <w:lang w:val="ru-RU" w:eastAsia="bg-BG"/>
        </w:rPr>
        <w:t>Българската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агенция</w:t>
      </w:r>
      <w:proofErr w:type="spellEnd"/>
      <w:r w:rsidRPr="00EE5D22">
        <w:rPr>
          <w:rFonts w:ascii="Times New Roman" w:eastAsia="Times New Roman" w:hAnsi="Times New Roman" w:cs="Times New Roman"/>
          <w:sz w:val="24"/>
          <w:szCs w:val="24"/>
          <w:lang w:val="ru-RU" w:eastAsia="bg-BG"/>
        </w:rPr>
        <w:t xml:space="preserve"> по </w:t>
      </w:r>
      <w:proofErr w:type="spellStart"/>
      <w:r w:rsidRPr="00EE5D22">
        <w:rPr>
          <w:rFonts w:ascii="Times New Roman" w:eastAsia="Times New Roman" w:hAnsi="Times New Roman" w:cs="Times New Roman"/>
          <w:sz w:val="24"/>
          <w:szCs w:val="24"/>
          <w:lang w:val="ru-RU" w:eastAsia="bg-BG"/>
        </w:rPr>
        <w:t>безопасност</w:t>
      </w:r>
      <w:proofErr w:type="spellEnd"/>
      <w:r w:rsidRPr="00EE5D22">
        <w:rPr>
          <w:rFonts w:ascii="Times New Roman" w:eastAsia="Times New Roman" w:hAnsi="Times New Roman" w:cs="Times New Roman"/>
          <w:sz w:val="24"/>
          <w:szCs w:val="24"/>
          <w:lang w:val="ru-RU" w:eastAsia="bg-BG"/>
        </w:rPr>
        <w:t xml:space="preserve"> на храните (БАБХ) за </w:t>
      </w:r>
      <w:proofErr w:type="spellStart"/>
      <w:r w:rsidRPr="00EE5D22">
        <w:rPr>
          <w:rFonts w:ascii="Times New Roman" w:eastAsia="Times New Roman" w:hAnsi="Times New Roman" w:cs="Times New Roman"/>
          <w:sz w:val="24"/>
          <w:szCs w:val="24"/>
          <w:lang w:val="ru-RU" w:eastAsia="bg-BG"/>
        </w:rPr>
        <w:t>нуждите</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Областната</w:t>
      </w:r>
      <w:proofErr w:type="spellEnd"/>
      <w:r w:rsidRPr="00EE5D22">
        <w:rPr>
          <w:rFonts w:ascii="Times New Roman" w:eastAsia="Times New Roman" w:hAnsi="Times New Roman" w:cs="Times New Roman"/>
          <w:sz w:val="24"/>
          <w:szCs w:val="24"/>
          <w:lang w:val="ru-RU" w:eastAsia="bg-BG"/>
        </w:rPr>
        <w:t xml:space="preserve"> дирекция по </w:t>
      </w:r>
      <w:proofErr w:type="spellStart"/>
      <w:r w:rsidRPr="00EE5D22">
        <w:rPr>
          <w:rFonts w:ascii="Times New Roman" w:eastAsia="Times New Roman" w:hAnsi="Times New Roman" w:cs="Times New Roman"/>
          <w:sz w:val="24"/>
          <w:szCs w:val="24"/>
          <w:lang w:val="ru-RU" w:eastAsia="bg-BG"/>
        </w:rPr>
        <w:t>безопасност</w:t>
      </w:r>
      <w:proofErr w:type="spellEnd"/>
      <w:r w:rsidRPr="00EE5D22">
        <w:rPr>
          <w:rFonts w:ascii="Times New Roman" w:eastAsia="Times New Roman" w:hAnsi="Times New Roman" w:cs="Times New Roman"/>
          <w:sz w:val="24"/>
          <w:szCs w:val="24"/>
          <w:lang w:val="ru-RU" w:eastAsia="bg-BG"/>
        </w:rPr>
        <w:t xml:space="preserve"> на храните - </w:t>
      </w:r>
      <w:proofErr w:type="spellStart"/>
      <w:r w:rsidRPr="00EE5D22">
        <w:rPr>
          <w:rFonts w:ascii="Times New Roman" w:eastAsia="Times New Roman" w:hAnsi="Times New Roman" w:cs="Times New Roman"/>
          <w:sz w:val="24"/>
          <w:szCs w:val="24"/>
          <w:lang w:val="ru-RU" w:eastAsia="bg-BG"/>
        </w:rPr>
        <w:t>Ловеч</w:t>
      </w:r>
      <w:proofErr w:type="spellEnd"/>
      <w:r w:rsidRPr="00EE5D22">
        <w:rPr>
          <w:rFonts w:ascii="Times New Roman" w:eastAsia="Times New Roman" w:hAnsi="Times New Roman" w:cs="Times New Roman"/>
          <w:sz w:val="24"/>
          <w:szCs w:val="24"/>
          <w:lang w:val="ru-RU" w:eastAsia="bg-BG"/>
        </w:rPr>
        <w:t xml:space="preserve"> (ОДБХ - </w:t>
      </w:r>
      <w:proofErr w:type="spellStart"/>
      <w:r w:rsidRPr="00EE5D22">
        <w:rPr>
          <w:rFonts w:ascii="Times New Roman" w:eastAsia="Times New Roman" w:hAnsi="Times New Roman" w:cs="Times New Roman"/>
          <w:sz w:val="24"/>
          <w:szCs w:val="24"/>
          <w:lang w:val="ru-RU" w:eastAsia="bg-BG"/>
        </w:rPr>
        <w:t>Ловеч</w:t>
      </w:r>
      <w:proofErr w:type="spellEnd"/>
      <w:r w:rsidRPr="00EE5D22">
        <w:rPr>
          <w:rFonts w:ascii="Times New Roman" w:eastAsia="Times New Roman" w:hAnsi="Times New Roman" w:cs="Times New Roman"/>
          <w:sz w:val="24"/>
          <w:szCs w:val="24"/>
          <w:lang w:val="ru-RU" w:eastAsia="bg-BG"/>
        </w:rPr>
        <w:t>).</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lang w:val="ru-RU" w:eastAsia="bg-BG"/>
        </w:rPr>
      </w:pPr>
      <w:r w:rsidRPr="00EE5D22">
        <w:rPr>
          <w:rFonts w:ascii="Times New Roman" w:eastAsia="Times New Roman" w:hAnsi="Times New Roman" w:cs="Times New Roman"/>
          <w:sz w:val="24"/>
          <w:szCs w:val="24"/>
          <w:lang w:val="ru-RU" w:eastAsia="bg-BG"/>
        </w:rPr>
        <w:t xml:space="preserve">В </w:t>
      </w:r>
      <w:proofErr w:type="spellStart"/>
      <w:r w:rsidRPr="00EE5D22">
        <w:rPr>
          <w:rFonts w:ascii="Times New Roman" w:eastAsia="Times New Roman" w:hAnsi="Times New Roman" w:cs="Times New Roman"/>
          <w:sz w:val="24"/>
          <w:szCs w:val="24"/>
          <w:lang w:val="ru-RU" w:eastAsia="bg-BG"/>
        </w:rPr>
        <w:t>писмо</w:t>
      </w:r>
      <w:proofErr w:type="spellEnd"/>
      <w:r w:rsidRPr="00EE5D22">
        <w:rPr>
          <w:rFonts w:ascii="Times New Roman" w:eastAsia="Times New Roman" w:hAnsi="Times New Roman" w:cs="Times New Roman"/>
          <w:sz w:val="24"/>
          <w:szCs w:val="24"/>
          <w:lang w:val="ru-RU" w:eastAsia="bg-BG"/>
        </w:rPr>
        <w:t xml:space="preserve"> с </w:t>
      </w:r>
      <w:proofErr w:type="spellStart"/>
      <w:r w:rsidRPr="00EE5D22">
        <w:rPr>
          <w:rFonts w:ascii="Times New Roman" w:eastAsia="Times New Roman" w:hAnsi="Times New Roman" w:cs="Times New Roman"/>
          <w:sz w:val="24"/>
          <w:szCs w:val="24"/>
          <w:lang w:val="ru-RU" w:eastAsia="bg-BG"/>
        </w:rPr>
        <w:t>изх</w:t>
      </w:r>
      <w:proofErr w:type="spellEnd"/>
      <w:r w:rsidRPr="00EE5D22">
        <w:rPr>
          <w:rFonts w:ascii="Times New Roman" w:eastAsia="Times New Roman" w:hAnsi="Times New Roman" w:cs="Times New Roman"/>
          <w:sz w:val="24"/>
          <w:szCs w:val="24"/>
          <w:lang w:val="ru-RU" w:eastAsia="bg-BG"/>
        </w:rPr>
        <w:t xml:space="preserve">. № Ю-109/09.02.2024 г., </w:t>
      </w:r>
      <w:proofErr w:type="spellStart"/>
      <w:r w:rsidRPr="00EE5D22">
        <w:rPr>
          <w:rFonts w:ascii="Times New Roman" w:eastAsia="Times New Roman" w:hAnsi="Times New Roman" w:cs="Times New Roman"/>
          <w:sz w:val="24"/>
          <w:szCs w:val="24"/>
          <w:lang w:val="ru-RU" w:eastAsia="bg-BG"/>
        </w:rPr>
        <w:t>изпълнителният</w:t>
      </w:r>
      <w:proofErr w:type="spellEnd"/>
      <w:r w:rsidRPr="00EE5D22">
        <w:rPr>
          <w:rFonts w:ascii="Times New Roman" w:eastAsia="Times New Roman" w:hAnsi="Times New Roman" w:cs="Times New Roman"/>
          <w:sz w:val="24"/>
          <w:szCs w:val="24"/>
          <w:lang w:val="ru-RU" w:eastAsia="bg-BG"/>
        </w:rPr>
        <w:t xml:space="preserve"> директор на БАБХ е </w:t>
      </w:r>
      <w:proofErr w:type="spellStart"/>
      <w:r w:rsidRPr="00EE5D22">
        <w:rPr>
          <w:rFonts w:ascii="Times New Roman" w:eastAsia="Times New Roman" w:hAnsi="Times New Roman" w:cs="Times New Roman"/>
          <w:sz w:val="24"/>
          <w:szCs w:val="24"/>
          <w:lang w:val="ru-RU" w:eastAsia="bg-BG"/>
        </w:rPr>
        <w:t>информирал</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Министерството</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земеделието</w:t>
      </w:r>
      <w:proofErr w:type="spellEnd"/>
      <w:r w:rsidRPr="00EE5D22">
        <w:rPr>
          <w:rFonts w:ascii="Times New Roman" w:eastAsia="Times New Roman" w:hAnsi="Times New Roman" w:cs="Times New Roman"/>
          <w:sz w:val="24"/>
          <w:szCs w:val="24"/>
          <w:lang w:val="ru-RU" w:eastAsia="bg-BG"/>
        </w:rPr>
        <w:t xml:space="preserve"> и храните (МЗХ), че </w:t>
      </w:r>
      <w:proofErr w:type="spellStart"/>
      <w:r w:rsidRPr="00EE5D22">
        <w:rPr>
          <w:rFonts w:ascii="Times New Roman" w:eastAsia="Times New Roman" w:hAnsi="Times New Roman" w:cs="Times New Roman"/>
          <w:sz w:val="24"/>
          <w:szCs w:val="24"/>
          <w:lang w:val="ru-RU" w:eastAsia="bg-BG"/>
        </w:rPr>
        <w:t>целият</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имот</w:t>
      </w:r>
      <w:proofErr w:type="spellEnd"/>
      <w:r w:rsidRPr="00EE5D22">
        <w:rPr>
          <w:rFonts w:ascii="Times New Roman" w:eastAsia="Times New Roman" w:hAnsi="Times New Roman" w:cs="Times New Roman"/>
          <w:sz w:val="24"/>
          <w:szCs w:val="24"/>
          <w:lang w:val="ru-RU" w:eastAsia="bg-BG"/>
        </w:rPr>
        <w:t xml:space="preserve"> - </w:t>
      </w:r>
      <w:proofErr w:type="spellStart"/>
      <w:r w:rsidRPr="00EE5D22">
        <w:rPr>
          <w:rFonts w:ascii="Times New Roman" w:eastAsia="Times New Roman" w:hAnsi="Times New Roman" w:cs="Times New Roman"/>
          <w:sz w:val="24"/>
          <w:szCs w:val="24"/>
          <w:lang w:val="ru-RU" w:eastAsia="bg-BG"/>
        </w:rPr>
        <w:t>земя</w:t>
      </w:r>
      <w:proofErr w:type="spellEnd"/>
      <w:r w:rsidRPr="00EE5D22">
        <w:rPr>
          <w:rFonts w:ascii="Times New Roman" w:eastAsia="Times New Roman" w:hAnsi="Times New Roman" w:cs="Times New Roman"/>
          <w:sz w:val="24"/>
          <w:szCs w:val="24"/>
          <w:lang w:val="ru-RU" w:eastAsia="bg-BG"/>
        </w:rPr>
        <w:t xml:space="preserve"> и </w:t>
      </w:r>
      <w:proofErr w:type="spellStart"/>
      <w:r w:rsidRPr="00EE5D22">
        <w:rPr>
          <w:rFonts w:ascii="Times New Roman" w:eastAsia="Times New Roman" w:hAnsi="Times New Roman" w:cs="Times New Roman"/>
          <w:sz w:val="24"/>
          <w:szCs w:val="24"/>
          <w:lang w:val="ru-RU" w:eastAsia="bg-BG"/>
        </w:rPr>
        <w:t>сгради</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актуван</w:t>
      </w:r>
      <w:proofErr w:type="spellEnd"/>
      <w:r w:rsidRPr="00EE5D22">
        <w:rPr>
          <w:rFonts w:ascii="Times New Roman" w:eastAsia="Times New Roman" w:hAnsi="Times New Roman" w:cs="Times New Roman"/>
          <w:sz w:val="24"/>
          <w:szCs w:val="24"/>
          <w:lang w:val="ru-RU" w:eastAsia="bg-BG"/>
        </w:rPr>
        <w:t xml:space="preserve"> с АПДС № 4036/15.11.2023 г., </w:t>
      </w:r>
      <w:r w:rsidRPr="00EE5D22">
        <w:rPr>
          <w:rFonts w:ascii="Times New Roman" w:eastAsia="Times New Roman" w:hAnsi="Times New Roman" w:cs="Times New Roman"/>
          <w:b/>
          <w:sz w:val="24"/>
          <w:szCs w:val="24"/>
          <w:lang w:val="ru-RU" w:eastAsia="bg-BG"/>
        </w:rPr>
        <w:t xml:space="preserve">е с </w:t>
      </w:r>
      <w:proofErr w:type="spellStart"/>
      <w:r w:rsidRPr="00EE5D22">
        <w:rPr>
          <w:rFonts w:ascii="Times New Roman" w:eastAsia="Times New Roman" w:hAnsi="Times New Roman" w:cs="Times New Roman"/>
          <w:b/>
          <w:sz w:val="24"/>
          <w:szCs w:val="24"/>
          <w:lang w:val="ru-RU" w:eastAsia="bg-BG"/>
        </w:rPr>
        <w:t>отпаднала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необходимост</w:t>
      </w:r>
      <w:proofErr w:type="spellEnd"/>
      <w:r w:rsidRPr="00EE5D22">
        <w:rPr>
          <w:rFonts w:ascii="Times New Roman" w:eastAsia="Times New Roman" w:hAnsi="Times New Roman" w:cs="Times New Roman"/>
          <w:b/>
          <w:sz w:val="24"/>
          <w:szCs w:val="24"/>
          <w:lang w:val="ru-RU" w:eastAsia="bg-BG"/>
        </w:rPr>
        <w:t xml:space="preserve"> за ОДБХ - </w:t>
      </w:r>
      <w:proofErr w:type="spellStart"/>
      <w:r w:rsidRPr="00EE5D22">
        <w:rPr>
          <w:rFonts w:ascii="Times New Roman" w:eastAsia="Times New Roman" w:hAnsi="Times New Roman" w:cs="Times New Roman"/>
          <w:b/>
          <w:sz w:val="24"/>
          <w:szCs w:val="24"/>
          <w:lang w:val="ru-RU" w:eastAsia="bg-BG"/>
        </w:rPr>
        <w:t>Ловеч</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тъй</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като</w:t>
      </w:r>
      <w:proofErr w:type="spellEnd"/>
      <w:r w:rsidRPr="00EE5D22">
        <w:rPr>
          <w:rFonts w:ascii="Times New Roman" w:eastAsia="Times New Roman" w:hAnsi="Times New Roman" w:cs="Times New Roman"/>
          <w:b/>
          <w:sz w:val="24"/>
          <w:szCs w:val="24"/>
          <w:lang w:val="ru-RU" w:eastAsia="bg-BG"/>
        </w:rPr>
        <w:t xml:space="preserve"> не се </w:t>
      </w:r>
      <w:proofErr w:type="spellStart"/>
      <w:r w:rsidRPr="00EE5D22">
        <w:rPr>
          <w:rFonts w:ascii="Times New Roman" w:eastAsia="Times New Roman" w:hAnsi="Times New Roman" w:cs="Times New Roman"/>
          <w:b/>
          <w:sz w:val="24"/>
          <w:szCs w:val="24"/>
          <w:lang w:val="ru-RU" w:eastAsia="bg-BG"/>
        </w:rPr>
        <w:t>ползва</w:t>
      </w:r>
      <w:proofErr w:type="spellEnd"/>
      <w:r w:rsidRPr="00EE5D22">
        <w:rPr>
          <w:rFonts w:ascii="Times New Roman" w:eastAsia="Times New Roman" w:hAnsi="Times New Roman" w:cs="Times New Roman"/>
          <w:b/>
          <w:sz w:val="24"/>
          <w:szCs w:val="24"/>
          <w:lang w:val="ru-RU" w:eastAsia="bg-BG"/>
        </w:rPr>
        <w:t xml:space="preserve"> по предназначение и не е необходим за </w:t>
      </w:r>
      <w:proofErr w:type="spellStart"/>
      <w:r w:rsidRPr="00EE5D22">
        <w:rPr>
          <w:rFonts w:ascii="Times New Roman" w:eastAsia="Times New Roman" w:hAnsi="Times New Roman" w:cs="Times New Roman"/>
          <w:b/>
          <w:sz w:val="24"/>
          <w:szCs w:val="24"/>
          <w:lang w:val="ru-RU" w:eastAsia="bg-BG"/>
        </w:rPr>
        <w:t>дейността</w:t>
      </w:r>
      <w:proofErr w:type="spellEnd"/>
      <w:r w:rsidRPr="00EE5D22">
        <w:rPr>
          <w:rFonts w:ascii="Times New Roman" w:eastAsia="Times New Roman" w:hAnsi="Times New Roman" w:cs="Times New Roman"/>
          <w:b/>
          <w:sz w:val="24"/>
          <w:szCs w:val="24"/>
          <w:lang w:val="ru-RU" w:eastAsia="bg-BG"/>
        </w:rPr>
        <w:t xml:space="preserve"> на </w:t>
      </w:r>
      <w:proofErr w:type="spellStart"/>
      <w:r w:rsidRPr="00EE5D22">
        <w:rPr>
          <w:rFonts w:ascii="Times New Roman" w:eastAsia="Times New Roman" w:hAnsi="Times New Roman" w:cs="Times New Roman"/>
          <w:b/>
          <w:sz w:val="24"/>
          <w:szCs w:val="24"/>
          <w:lang w:val="ru-RU" w:eastAsia="bg-BG"/>
        </w:rPr>
        <w:t>ведомството</w:t>
      </w:r>
      <w:proofErr w:type="spellEnd"/>
      <w:r w:rsidRPr="00EE5D22">
        <w:rPr>
          <w:rFonts w:ascii="Times New Roman" w:eastAsia="Times New Roman" w:hAnsi="Times New Roman" w:cs="Times New Roman"/>
          <w:b/>
          <w:sz w:val="24"/>
          <w:szCs w:val="24"/>
          <w:lang w:val="ru-RU" w:eastAsia="bg-BG"/>
        </w:rPr>
        <w:t>.</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lang w:val="ru-RU" w:eastAsia="bg-BG"/>
        </w:rPr>
      </w:pPr>
      <w:r w:rsidRPr="00EE5D22">
        <w:rPr>
          <w:rFonts w:ascii="Times New Roman" w:eastAsia="Times New Roman" w:hAnsi="Times New Roman" w:cs="Times New Roman"/>
          <w:sz w:val="24"/>
          <w:szCs w:val="24"/>
          <w:lang w:val="ru-RU" w:eastAsia="bg-BG"/>
        </w:rPr>
        <w:t xml:space="preserve">В </w:t>
      </w:r>
      <w:proofErr w:type="spellStart"/>
      <w:r w:rsidRPr="00EE5D22">
        <w:rPr>
          <w:rFonts w:ascii="Times New Roman" w:eastAsia="Times New Roman" w:hAnsi="Times New Roman" w:cs="Times New Roman"/>
          <w:sz w:val="24"/>
          <w:szCs w:val="24"/>
          <w:lang w:val="ru-RU" w:eastAsia="bg-BG"/>
        </w:rPr>
        <w:t>писмото</w:t>
      </w:r>
      <w:proofErr w:type="spellEnd"/>
      <w:r w:rsidRPr="00EE5D22">
        <w:rPr>
          <w:rFonts w:ascii="Times New Roman" w:eastAsia="Times New Roman" w:hAnsi="Times New Roman" w:cs="Times New Roman"/>
          <w:sz w:val="24"/>
          <w:szCs w:val="24"/>
          <w:lang w:val="ru-RU" w:eastAsia="bg-BG"/>
        </w:rPr>
        <w:t xml:space="preserve"> до МРРБ </w:t>
      </w:r>
      <w:proofErr w:type="spellStart"/>
      <w:r w:rsidRPr="00EE5D22">
        <w:rPr>
          <w:rFonts w:ascii="Times New Roman" w:eastAsia="Times New Roman" w:hAnsi="Times New Roman" w:cs="Times New Roman"/>
          <w:sz w:val="24"/>
          <w:szCs w:val="24"/>
          <w:lang w:val="ru-RU" w:eastAsia="bg-BG"/>
        </w:rPr>
        <w:t>министърът</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земеделието</w:t>
      </w:r>
      <w:proofErr w:type="spellEnd"/>
      <w:r w:rsidRPr="00EE5D22">
        <w:rPr>
          <w:rFonts w:ascii="Times New Roman" w:eastAsia="Times New Roman" w:hAnsi="Times New Roman" w:cs="Times New Roman"/>
          <w:sz w:val="24"/>
          <w:szCs w:val="24"/>
          <w:lang w:val="ru-RU" w:eastAsia="bg-BG"/>
        </w:rPr>
        <w:t xml:space="preserve"> и храните е </w:t>
      </w:r>
      <w:proofErr w:type="spellStart"/>
      <w:r w:rsidRPr="00EE5D22">
        <w:rPr>
          <w:rFonts w:ascii="Times New Roman" w:eastAsia="Times New Roman" w:hAnsi="Times New Roman" w:cs="Times New Roman"/>
          <w:sz w:val="24"/>
          <w:szCs w:val="24"/>
          <w:lang w:val="ru-RU" w:eastAsia="bg-BG"/>
        </w:rPr>
        <w:t>изразил</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положително</w:t>
      </w:r>
      <w:proofErr w:type="spellEnd"/>
      <w:r w:rsidRPr="00EE5D22">
        <w:rPr>
          <w:rFonts w:ascii="Times New Roman" w:eastAsia="Times New Roman" w:hAnsi="Times New Roman" w:cs="Times New Roman"/>
          <w:sz w:val="24"/>
          <w:szCs w:val="24"/>
          <w:lang w:val="ru-RU" w:eastAsia="bg-BG"/>
        </w:rPr>
        <w:t xml:space="preserve"> становище за </w:t>
      </w:r>
      <w:proofErr w:type="spellStart"/>
      <w:r w:rsidRPr="00EE5D22">
        <w:rPr>
          <w:rFonts w:ascii="Times New Roman" w:eastAsia="Times New Roman" w:hAnsi="Times New Roman" w:cs="Times New Roman"/>
          <w:sz w:val="24"/>
          <w:szCs w:val="24"/>
          <w:lang w:val="ru-RU" w:eastAsia="bg-BG"/>
        </w:rPr>
        <w:t>провеждането</w:t>
      </w:r>
      <w:proofErr w:type="spellEnd"/>
      <w:r w:rsidRPr="00EE5D22">
        <w:rPr>
          <w:rFonts w:ascii="Times New Roman" w:eastAsia="Times New Roman" w:hAnsi="Times New Roman" w:cs="Times New Roman"/>
          <w:sz w:val="24"/>
          <w:szCs w:val="24"/>
          <w:lang w:val="ru-RU" w:eastAsia="bg-BG"/>
        </w:rPr>
        <w:t xml:space="preserve"> </w:t>
      </w:r>
      <w:proofErr w:type="gramStart"/>
      <w:r w:rsidRPr="00EE5D22">
        <w:rPr>
          <w:rFonts w:ascii="Times New Roman" w:eastAsia="Times New Roman" w:hAnsi="Times New Roman" w:cs="Times New Roman"/>
          <w:sz w:val="24"/>
          <w:szCs w:val="24"/>
          <w:lang w:val="ru-RU" w:eastAsia="bg-BG"/>
        </w:rPr>
        <w:t>на процедура</w:t>
      </w:r>
      <w:proofErr w:type="gramEnd"/>
      <w:r w:rsidRPr="00EE5D22">
        <w:rPr>
          <w:rFonts w:ascii="Times New Roman" w:eastAsia="Times New Roman" w:hAnsi="Times New Roman" w:cs="Times New Roman"/>
          <w:sz w:val="24"/>
          <w:szCs w:val="24"/>
          <w:lang w:val="ru-RU" w:eastAsia="bg-BG"/>
        </w:rPr>
        <w:t xml:space="preserve"> по </w:t>
      </w:r>
      <w:proofErr w:type="spellStart"/>
      <w:r w:rsidRPr="00EE5D22">
        <w:rPr>
          <w:rFonts w:ascii="Times New Roman" w:eastAsia="Times New Roman" w:hAnsi="Times New Roman" w:cs="Times New Roman"/>
          <w:sz w:val="24"/>
          <w:szCs w:val="24"/>
          <w:lang w:val="ru-RU" w:eastAsia="bg-BG"/>
        </w:rPr>
        <w:t>отнемането</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имота</w:t>
      </w:r>
      <w:proofErr w:type="spellEnd"/>
      <w:r w:rsidRPr="00EE5D22">
        <w:rPr>
          <w:rFonts w:ascii="Times New Roman" w:eastAsia="Times New Roman" w:hAnsi="Times New Roman" w:cs="Times New Roman"/>
          <w:sz w:val="24"/>
          <w:szCs w:val="24"/>
          <w:lang w:val="ru-RU" w:eastAsia="bg-BG"/>
        </w:rPr>
        <w:t xml:space="preserve"> от БАБХ, </w:t>
      </w:r>
      <w:proofErr w:type="spellStart"/>
      <w:r w:rsidRPr="00EE5D22">
        <w:rPr>
          <w:rFonts w:ascii="Times New Roman" w:eastAsia="Times New Roman" w:hAnsi="Times New Roman" w:cs="Times New Roman"/>
          <w:sz w:val="24"/>
          <w:szCs w:val="24"/>
          <w:lang w:val="ru-RU" w:eastAsia="bg-BG"/>
        </w:rPr>
        <w:t>поради</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отпаднала</w:t>
      </w:r>
      <w:proofErr w:type="spellEnd"/>
      <w:r w:rsidRPr="00EE5D22">
        <w:rPr>
          <w:rFonts w:ascii="Times New Roman" w:eastAsia="Times New Roman" w:hAnsi="Times New Roman" w:cs="Times New Roman"/>
          <w:sz w:val="24"/>
          <w:szCs w:val="24"/>
          <w:lang w:val="ru-RU" w:eastAsia="bg-BG"/>
        </w:rPr>
        <w:t xml:space="preserve"> нужда, </w:t>
      </w:r>
      <w:proofErr w:type="spellStart"/>
      <w:r w:rsidRPr="00EE5D22">
        <w:rPr>
          <w:rFonts w:ascii="Times New Roman" w:eastAsia="Times New Roman" w:hAnsi="Times New Roman" w:cs="Times New Roman"/>
          <w:b/>
          <w:sz w:val="24"/>
          <w:szCs w:val="24"/>
          <w:lang w:val="ru-RU" w:eastAsia="bg-BG"/>
        </w:rPr>
        <w:t>както</w:t>
      </w:r>
      <w:proofErr w:type="spellEnd"/>
      <w:r w:rsidRPr="00EE5D22">
        <w:rPr>
          <w:rFonts w:ascii="Times New Roman" w:eastAsia="Times New Roman" w:hAnsi="Times New Roman" w:cs="Times New Roman"/>
          <w:b/>
          <w:sz w:val="24"/>
          <w:szCs w:val="24"/>
          <w:lang w:val="ru-RU" w:eastAsia="bg-BG"/>
        </w:rPr>
        <w:t xml:space="preserve"> и </w:t>
      </w:r>
      <w:proofErr w:type="spellStart"/>
      <w:r w:rsidRPr="00EE5D22">
        <w:rPr>
          <w:rFonts w:ascii="Times New Roman" w:eastAsia="Times New Roman" w:hAnsi="Times New Roman" w:cs="Times New Roman"/>
          <w:b/>
          <w:sz w:val="24"/>
          <w:szCs w:val="24"/>
          <w:lang w:val="ru-RU" w:eastAsia="bg-BG"/>
        </w:rPr>
        <w:t>относно</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провеждането</w:t>
      </w:r>
      <w:proofErr w:type="spellEnd"/>
      <w:r w:rsidRPr="00EE5D22">
        <w:rPr>
          <w:rFonts w:ascii="Times New Roman" w:eastAsia="Times New Roman" w:hAnsi="Times New Roman" w:cs="Times New Roman"/>
          <w:b/>
          <w:sz w:val="24"/>
          <w:szCs w:val="24"/>
          <w:lang w:val="ru-RU" w:eastAsia="bg-BG"/>
        </w:rPr>
        <w:t xml:space="preserve"> на процедура по </w:t>
      </w:r>
      <w:proofErr w:type="spellStart"/>
      <w:r w:rsidRPr="00EE5D22">
        <w:rPr>
          <w:rFonts w:ascii="Times New Roman" w:eastAsia="Times New Roman" w:hAnsi="Times New Roman" w:cs="Times New Roman"/>
          <w:b/>
          <w:sz w:val="24"/>
          <w:szCs w:val="24"/>
          <w:lang w:val="ru-RU" w:eastAsia="bg-BG"/>
        </w:rPr>
        <w:t>обявяването</w:t>
      </w:r>
      <w:proofErr w:type="spellEnd"/>
      <w:r w:rsidRPr="00EE5D22">
        <w:rPr>
          <w:rFonts w:ascii="Times New Roman" w:eastAsia="Times New Roman" w:hAnsi="Times New Roman" w:cs="Times New Roman"/>
          <w:b/>
          <w:sz w:val="24"/>
          <w:szCs w:val="24"/>
          <w:lang w:val="ru-RU" w:eastAsia="bg-BG"/>
        </w:rPr>
        <w:t xml:space="preserve"> на </w:t>
      </w:r>
      <w:proofErr w:type="spellStart"/>
      <w:r w:rsidRPr="00EE5D22">
        <w:rPr>
          <w:rFonts w:ascii="Times New Roman" w:eastAsia="Times New Roman" w:hAnsi="Times New Roman" w:cs="Times New Roman"/>
          <w:b/>
          <w:sz w:val="24"/>
          <w:szCs w:val="24"/>
          <w:lang w:val="ru-RU" w:eastAsia="bg-BG"/>
        </w:rPr>
        <w:t>имота</w:t>
      </w:r>
      <w:proofErr w:type="spellEnd"/>
      <w:r w:rsidRPr="00EE5D22">
        <w:rPr>
          <w:rFonts w:ascii="Times New Roman" w:eastAsia="Times New Roman" w:hAnsi="Times New Roman" w:cs="Times New Roman"/>
          <w:b/>
          <w:sz w:val="24"/>
          <w:szCs w:val="24"/>
          <w:lang w:val="ru-RU" w:eastAsia="bg-BG"/>
        </w:rPr>
        <w:t xml:space="preserve"> от публична </w:t>
      </w:r>
      <w:proofErr w:type="spellStart"/>
      <w:r w:rsidRPr="00EE5D22">
        <w:rPr>
          <w:rFonts w:ascii="Times New Roman" w:eastAsia="Times New Roman" w:hAnsi="Times New Roman" w:cs="Times New Roman"/>
          <w:b/>
          <w:sz w:val="24"/>
          <w:szCs w:val="24"/>
          <w:lang w:val="ru-RU" w:eastAsia="bg-BG"/>
        </w:rPr>
        <w:t>държавна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собственост</w:t>
      </w:r>
      <w:proofErr w:type="spellEnd"/>
      <w:r w:rsidRPr="00EE5D22">
        <w:rPr>
          <w:rFonts w:ascii="Times New Roman" w:eastAsia="Times New Roman" w:hAnsi="Times New Roman" w:cs="Times New Roman"/>
          <w:b/>
          <w:sz w:val="24"/>
          <w:szCs w:val="24"/>
          <w:lang w:val="ru-RU" w:eastAsia="bg-BG"/>
        </w:rPr>
        <w:t xml:space="preserve">, за </w:t>
      </w:r>
      <w:proofErr w:type="spellStart"/>
      <w:r w:rsidRPr="00EE5D22">
        <w:rPr>
          <w:rFonts w:ascii="Times New Roman" w:eastAsia="Times New Roman" w:hAnsi="Times New Roman" w:cs="Times New Roman"/>
          <w:b/>
          <w:sz w:val="24"/>
          <w:szCs w:val="24"/>
          <w:lang w:val="ru-RU" w:eastAsia="bg-BG"/>
        </w:rPr>
        <w:t>имот</w:t>
      </w:r>
      <w:proofErr w:type="spellEnd"/>
      <w:r w:rsidRPr="00EE5D22">
        <w:rPr>
          <w:rFonts w:ascii="Times New Roman" w:eastAsia="Times New Roman" w:hAnsi="Times New Roman" w:cs="Times New Roman"/>
          <w:b/>
          <w:sz w:val="24"/>
          <w:szCs w:val="24"/>
          <w:lang w:val="ru-RU" w:eastAsia="bg-BG"/>
        </w:rPr>
        <w:t xml:space="preserve"> - </w:t>
      </w:r>
      <w:proofErr w:type="spellStart"/>
      <w:r w:rsidRPr="00EE5D22">
        <w:rPr>
          <w:rFonts w:ascii="Times New Roman" w:eastAsia="Times New Roman" w:hAnsi="Times New Roman" w:cs="Times New Roman"/>
          <w:b/>
          <w:sz w:val="24"/>
          <w:szCs w:val="24"/>
          <w:lang w:val="ru-RU" w:eastAsia="bg-BG"/>
        </w:rPr>
        <w:t>частна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държавна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собственост</w:t>
      </w:r>
      <w:proofErr w:type="spellEnd"/>
      <w:r w:rsidRPr="00EE5D22">
        <w:rPr>
          <w:rFonts w:ascii="Times New Roman" w:eastAsia="Times New Roman" w:hAnsi="Times New Roman" w:cs="Times New Roman"/>
          <w:b/>
          <w:sz w:val="24"/>
          <w:szCs w:val="24"/>
          <w:lang w:val="ru-RU" w:eastAsia="bg-BG"/>
        </w:rPr>
        <w:t xml:space="preserve"> и за </w:t>
      </w:r>
      <w:proofErr w:type="spellStart"/>
      <w:r w:rsidRPr="00EE5D22">
        <w:rPr>
          <w:rFonts w:ascii="Times New Roman" w:eastAsia="Times New Roman" w:hAnsi="Times New Roman" w:cs="Times New Roman"/>
          <w:b/>
          <w:sz w:val="24"/>
          <w:szCs w:val="24"/>
          <w:lang w:val="ru-RU" w:eastAsia="bg-BG"/>
        </w:rPr>
        <w:t>безвъзмездното</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му</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прехвърляне</w:t>
      </w:r>
      <w:proofErr w:type="spellEnd"/>
      <w:r w:rsidRPr="00EE5D22">
        <w:rPr>
          <w:rFonts w:ascii="Times New Roman" w:eastAsia="Times New Roman" w:hAnsi="Times New Roman" w:cs="Times New Roman"/>
          <w:b/>
          <w:sz w:val="24"/>
          <w:szCs w:val="24"/>
          <w:lang w:val="ru-RU" w:eastAsia="bg-BG"/>
        </w:rPr>
        <w:t xml:space="preserve"> в </w:t>
      </w:r>
      <w:proofErr w:type="spellStart"/>
      <w:r w:rsidRPr="00EE5D22">
        <w:rPr>
          <w:rFonts w:ascii="Times New Roman" w:eastAsia="Times New Roman" w:hAnsi="Times New Roman" w:cs="Times New Roman"/>
          <w:b/>
          <w:sz w:val="24"/>
          <w:szCs w:val="24"/>
          <w:lang w:val="ru-RU" w:eastAsia="bg-BG"/>
        </w:rPr>
        <w:t>собственост</w:t>
      </w:r>
      <w:proofErr w:type="spellEnd"/>
      <w:r w:rsidRPr="00EE5D22">
        <w:rPr>
          <w:rFonts w:ascii="Times New Roman" w:eastAsia="Times New Roman" w:hAnsi="Times New Roman" w:cs="Times New Roman"/>
          <w:b/>
          <w:sz w:val="24"/>
          <w:szCs w:val="24"/>
          <w:lang w:val="ru-RU" w:eastAsia="bg-BG"/>
        </w:rPr>
        <w:t xml:space="preserve"> на община </w:t>
      </w:r>
      <w:proofErr w:type="spellStart"/>
      <w:r w:rsidRPr="00EE5D22">
        <w:rPr>
          <w:rFonts w:ascii="Times New Roman" w:eastAsia="Times New Roman" w:hAnsi="Times New Roman" w:cs="Times New Roman"/>
          <w:b/>
          <w:sz w:val="24"/>
          <w:szCs w:val="24"/>
          <w:lang w:val="ru-RU" w:eastAsia="bg-BG"/>
        </w:rPr>
        <w:t>Летница</w:t>
      </w:r>
      <w:proofErr w:type="spellEnd"/>
      <w:r w:rsidRPr="00EE5D22">
        <w:rPr>
          <w:rFonts w:ascii="Times New Roman" w:eastAsia="Times New Roman" w:hAnsi="Times New Roman" w:cs="Times New Roman"/>
          <w:b/>
          <w:sz w:val="24"/>
          <w:szCs w:val="24"/>
          <w:lang w:val="ru-RU" w:eastAsia="bg-BG"/>
        </w:rPr>
        <w:t>.</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lang w:val="ru-RU" w:eastAsia="bg-BG"/>
        </w:rPr>
      </w:pPr>
      <w:proofErr w:type="spellStart"/>
      <w:r w:rsidRPr="00EE5D22">
        <w:rPr>
          <w:rFonts w:ascii="Times New Roman" w:eastAsia="Times New Roman" w:hAnsi="Times New Roman" w:cs="Times New Roman"/>
          <w:sz w:val="24"/>
          <w:szCs w:val="24"/>
          <w:lang w:val="ru-RU" w:eastAsia="bg-BG"/>
        </w:rPr>
        <w:t>Обърнато</w:t>
      </w:r>
      <w:proofErr w:type="spellEnd"/>
      <w:r w:rsidRPr="00EE5D22">
        <w:rPr>
          <w:rFonts w:ascii="Times New Roman" w:eastAsia="Times New Roman" w:hAnsi="Times New Roman" w:cs="Times New Roman"/>
          <w:sz w:val="24"/>
          <w:szCs w:val="24"/>
          <w:lang w:val="ru-RU" w:eastAsia="bg-BG"/>
        </w:rPr>
        <w:t xml:space="preserve"> е внимание, че </w:t>
      </w:r>
      <w:r w:rsidRPr="00EE5D22">
        <w:rPr>
          <w:rFonts w:ascii="Times New Roman" w:eastAsia="Times New Roman" w:hAnsi="Times New Roman" w:cs="Times New Roman"/>
          <w:b/>
          <w:sz w:val="24"/>
          <w:szCs w:val="24"/>
          <w:lang w:val="ru-RU" w:eastAsia="bg-BG"/>
        </w:rPr>
        <w:t xml:space="preserve">по </w:t>
      </w:r>
      <w:proofErr w:type="spellStart"/>
      <w:r w:rsidRPr="00EE5D22">
        <w:rPr>
          <w:rFonts w:ascii="Times New Roman" w:eastAsia="Times New Roman" w:hAnsi="Times New Roman" w:cs="Times New Roman"/>
          <w:b/>
          <w:sz w:val="24"/>
          <w:szCs w:val="24"/>
          <w:lang w:val="ru-RU" w:eastAsia="bg-BG"/>
        </w:rPr>
        <w:t>силата</w:t>
      </w:r>
      <w:proofErr w:type="spellEnd"/>
      <w:r w:rsidRPr="00EE5D22">
        <w:rPr>
          <w:rFonts w:ascii="Times New Roman" w:eastAsia="Times New Roman" w:hAnsi="Times New Roman" w:cs="Times New Roman"/>
          <w:b/>
          <w:sz w:val="24"/>
          <w:szCs w:val="24"/>
          <w:lang w:val="ru-RU" w:eastAsia="bg-BG"/>
        </w:rPr>
        <w:t xml:space="preserve"> на чл. 54, ал. 2 от ЗДС</w:t>
      </w:r>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исканията</w:t>
      </w:r>
      <w:proofErr w:type="spellEnd"/>
      <w:r w:rsidRPr="00EE5D22">
        <w:rPr>
          <w:rFonts w:ascii="Times New Roman" w:eastAsia="Times New Roman" w:hAnsi="Times New Roman" w:cs="Times New Roman"/>
          <w:b/>
          <w:sz w:val="24"/>
          <w:szCs w:val="24"/>
          <w:lang w:val="ru-RU" w:eastAsia="bg-BG"/>
        </w:rPr>
        <w:t xml:space="preserve"> за </w:t>
      </w:r>
      <w:proofErr w:type="spellStart"/>
      <w:r w:rsidRPr="00EE5D22">
        <w:rPr>
          <w:rFonts w:ascii="Times New Roman" w:eastAsia="Times New Roman" w:hAnsi="Times New Roman" w:cs="Times New Roman"/>
          <w:b/>
          <w:sz w:val="24"/>
          <w:szCs w:val="24"/>
          <w:lang w:val="ru-RU" w:eastAsia="bg-BG"/>
        </w:rPr>
        <w:t>безвъзмездно</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прехвърляне</w:t>
      </w:r>
      <w:proofErr w:type="spellEnd"/>
      <w:r w:rsidRPr="00EE5D22">
        <w:rPr>
          <w:rFonts w:ascii="Times New Roman" w:eastAsia="Times New Roman" w:hAnsi="Times New Roman" w:cs="Times New Roman"/>
          <w:b/>
          <w:sz w:val="24"/>
          <w:szCs w:val="24"/>
          <w:lang w:val="ru-RU" w:eastAsia="bg-BG"/>
        </w:rPr>
        <w:t xml:space="preserve"> на </w:t>
      </w:r>
      <w:proofErr w:type="spellStart"/>
      <w:r w:rsidRPr="00EE5D22">
        <w:rPr>
          <w:rFonts w:ascii="Times New Roman" w:eastAsia="Times New Roman" w:hAnsi="Times New Roman" w:cs="Times New Roman"/>
          <w:b/>
          <w:sz w:val="24"/>
          <w:szCs w:val="24"/>
          <w:lang w:val="ru-RU" w:eastAsia="bg-BG"/>
        </w:rPr>
        <w:t>имоти</w:t>
      </w:r>
      <w:proofErr w:type="spellEnd"/>
      <w:r w:rsidRPr="00EE5D22">
        <w:rPr>
          <w:rFonts w:ascii="Times New Roman" w:eastAsia="Times New Roman" w:hAnsi="Times New Roman" w:cs="Times New Roman"/>
          <w:b/>
          <w:sz w:val="24"/>
          <w:szCs w:val="24"/>
          <w:lang w:val="ru-RU" w:eastAsia="bg-BG"/>
        </w:rPr>
        <w:t xml:space="preserve"> - </w:t>
      </w:r>
      <w:proofErr w:type="spellStart"/>
      <w:r w:rsidRPr="00EE5D22">
        <w:rPr>
          <w:rFonts w:ascii="Times New Roman" w:eastAsia="Times New Roman" w:hAnsi="Times New Roman" w:cs="Times New Roman"/>
          <w:b/>
          <w:sz w:val="24"/>
          <w:szCs w:val="24"/>
          <w:lang w:val="ru-RU" w:eastAsia="bg-BG"/>
        </w:rPr>
        <w:t>частна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държавна</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собственост</w:t>
      </w:r>
      <w:proofErr w:type="spellEnd"/>
      <w:r w:rsidRPr="00EE5D22">
        <w:rPr>
          <w:rFonts w:ascii="Times New Roman" w:eastAsia="Times New Roman" w:hAnsi="Times New Roman" w:cs="Times New Roman"/>
          <w:b/>
          <w:sz w:val="24"/>
          <w:szCs w:val="24"/>
          <w:lang w:val="ru-RU" w:eastAsia="bg-BG"/>
        </w:rPr>
        <w:t xml:space="preserve"> се правят чрез </w:t>
      </w:r>
      <w:proofErr w:type="spellStart"/>
      <w:r w:rsidRPr="00EE5D22">
        <w:rPr>
          <w:rFonts w:ascii="Times New Roman" w:eastAsia="Times New Roman" w:hAnsi="Times New Roman" w:cs="Times New Roman"/>
          <w:b/>
          <w:sz w:val="24"/>
          <w:szCs w:val="24"/>
          <w:lang w:val="ru-RU" w:eastAsia="bg-BG"/>
        </w:rPr>
        <w:t>областния</w:t>
      </w:r>
      <w:proofErr w:type="spellEnd"/>
      <w:r w:rsidRPr="00EE5D22">
        <w:rPr>
          <w:rFonts w:ascii="Times New Roman" w:eastAsia="Times New Roman" w:hAnsi="Times New Roman" w:cs="Times New Roman"/>
          <w:b/>
          <w:sz w:val="24"/>
          <w:szCs w:val="24"/>
          <w:lang w:val="ru-RU" w:eastAsia="bg-BG"/>
        </w:rPr>
        <w:t xml:space="preserve"> </w:t>
      </w:r>
      <w:proofErr w:type="spellStart"/>
      <w:r w:rsidRPr="00EE5D22">
        <w:rPr>
          <w:rFonts w:ascii="Times New Roman" w:eastAsia="Times New Roman" w:hAnsi="Times New Roman" w:cs="Times New Roman"/>
          <w:b/>
          <w:sz w:val="24"/>
          <w:szCs w:val="24"/>
          <w:lang w:val="ru-RU" w:eastAsia="bg-BG"/>
        </w:rPr>
        <w:t>управител</w:t>
      </w:r>
      <w:proofErr w:type="spellEnd"/>
      <w:r w:rsidRPr="00EE5D22">
        <w:rPr>
          <w:rFonts w:ascii="Times New Roman" w:eastAsia="Times New Roman" w:hAnsi="Times New Roman" w:cs="Times New Roman"/>
          <w:sz w:val="24"/>
          <w:szCs w:val="24"/>
          <w:lang w:val="ru-RU" w:eastAsia="bg-BG"/>
        </w:rPr>
        <w:t xml:space="preserve">, с </w:t>
      </w:r>
      <w:proofErr w:type="spellStart"/>
      <w:r w:rsidRPr="00EE5D22">
        <w:rPr>
          <w:rFonts w:ascii="Times New Roman" w:eastAsia="Times New Roman" w:hAnsi="Times New Roman" w:cs="Times New Roman"/>
          <w:sz w:val="24"/>
          <w:szCs w:val="24"/>
          <w:lang w:val="ru-RU" w:eastAsia="bg-BG"/>
        </w:rPr>
        <w:t>оглед</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което</w:t>
      </w:r>
      <w:proofErr w:type="spellEnd"/>
      <w:r w:rsidRPr="00EE5D22">
        <w:rPr>
          <w:rFonts w:ascii="Times New Roman" w:eastAsia="Times New Roman" w:hAnsi="Times New Roman" w:cs="Times New Roman"/>
          <w:sz w:val="24"/>
          <w:szCs w:val="24"/>
          <w:lang w:val="ru-RU" w:eastAsia="bg-BG"/>
        </w:rPr>
        <w:t xml:space="preserve"> за </w:t>
      </w:r>
      <w:proofErr w:type="spellStart"/>
      <w:r w:rsidRPr="00EE5D22">
        <w:rPr>
          <w:rFonts w:ascii="Times New Roman" w:eastAsia="Times New Roman" w:hAnsi="Times New Roman" w:cs="Times New Roman"/>
          <w:sz w:val="24"/>
          <w:szCs w:val="24"/>
          <w:lang w:val="ru-RU" w:eastAsia="bg-BG"/>
        </w:rPr>
        <w:t>последващо</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процедиране</w:t>
      </w:r>
      <w:proofErr w:type="spellEnd"/>
      <w:r w:rsidRPr="00EE5D22">
        <w:rPr>
          <w:rFonts w:ascii="Times New Roman" w:eastAsia="Times New Roman" w:hAnsi="Times New Roman" w:cs="Times New Roman"/>
          <w:sz w:val="24"/>
          <w:szCs w:val="24"/>
          <w:lang w:val="ru-RU" w:eastAsia="bg-BG"/>
        </w:rPr>
        <w:t xml:space="preserve"> по </w:t>
      </w:r>
      <w:proofErr w:type="spellStart"/>
      <w:r w:rsidRPr="00EE5D22">
        <w:rPr>
          <w:rFonts w:ascii="Times New Roman" w:eastAsia="Times New Roman" w:hAnsi="Times New Roman" w:cs="Times New Roman"/>
          <w:sz w:val="24"/>
          <w:szCs w:val="24"/>
          <w:lang w:val="ru-RU" w:eastAsia="bg-BG"/>
        </w:rPr>
        <w:t>искането</w:t>
      </w:r>
      <w:proofErr w:type="spellEnd"/>
      <w:r w:rsidRPr="00EE5D22">
        <w:rPr>
          <w:rFonts w:ascii="Times New Roman" w:eastAsia="Times New Roman" w:hAnsi="Times New Roman" w:cs="Times New Roman"/>
          <w:sz w:val="24"/>
          <w:szCs w:val="24"/>
          <w:lang w:val="ru-RU" w:eastAsia="bg-BG"/>
        </w:rPr>
        <w:t xml:space="preserve"> </w:t>
      </w:r>
      <w:proofErr w:type="gramStart"/>
      <w:r w:rsidRPr="00EE5D22">
        <w:rPr>
          <w:rFonts w:ascii="Times New Roman" w:eastAsia="Times New Roman" w:hAnsi="Times New Roman" w:cs="Times New Roman"/>
          <w:sz w:val="24"/>
          <w:szCs w:val="24"/>
          <w:lang w:val="ru-RU" w:eastAsia="bg-BG"/>
        </w:rPr>
        <w:t>на община</w:t>
      </w:r>
      <w:proofErr w:type="gram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Летница</w:t>
      </w:r>
      <w:proofErr w:type="spellEnd"/>
      <w:r w:rsidRPr="00EE5D22">
        <w:rPr>
          <w:rFonts w:ascii="Times New Roman" w:eastAsia="Times New Roman" w:hAnsi="Times New Roman" w:cs="Times New Roman"/>
          <w:sz w:val="24"/>
          <w:szCs w:val="24"/>
          <w:lang w:val="ru-RU" w:eastAsia="bg-BG"/>
        </w:rPr>
        <w:t xml:space="preserve">, е необходимо </w:t>
      </w:r>
      <w:proofErr w:type="spellStart"/>
      <w:r w:rsidRPr="00EE5D22">
        <w:rPr>
          <w:rFonts w:ascii="Times New Roman" w:eastAsia="Times New Roman" w:hAnsi="Times New Roman" w:cs="Times New Roman"/>
          <w:sz w:val="24"/>
          <w:szCs w:val="24"/>
          <w:lang w:val="ru-RU" w:eastAsia="bg-BG"/>
        </w:rPr>
        <w:t>областният</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управител</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област</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Ловеч</w:t>
      </w:r>
      <w:proofErr w:type="spellEnd"/>
      <w:r w:rsidRPr="00EE5D22">
        <w:rPr>
          <w:rFonts w:ascii="Times New Roman" w:eastAsia="Times New Roman" w:hAnsi="Times New Roman" w:cs="Times New Roman"/>
          <w:sz w:val="24"/>
          <w:szCs w:val="24"/>
          <w:lang w:val="ru-RU" w:eastAsia="bg-BG"/>
        </w:rPr>
        <w:t xml:space="preserve">, след </w:t>
      </w:r>
      <w:proofErr w:type="spellStart"/>
      <w:r w:rsidRPr="00EE5D22">
        <w:rPr>
          <w:rFonts w:ascii="Times New Roman" w:eastAsia="Times New Roman" w:hAnsi="Times New Roman" w:cs="Times New Roman"/>
          <w:sz w:val="24"/>
          <w:szCs w:val="24"/>
          <w:lang w:val="ru-RU" w:eastAsia="bg-BG"/>
        </w:rPr>
        <w:t>извършване</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преглед</w:t>
      </w:r>
      <w:proofErr w:type="spellEnd"/>
      <w:r w:rsidRPr="00EE5D22">
        <w:rPr>
          <w:rFonts w:ascii="Times New Roman" w:eastAsia="Times New Roman" w:hAnsi="Times New Roman" w:cs="Times New Roman"/>
          <w:sz w:val="24"/>
          <w:szCs w:val="24"/>
          <w:lang w:val="ru-RU" w:eastAsia="bg-BG"/>
        </w:rPr>
        <w:t xml:space="preserve"> и анализ на </w:t>
      </w:r>
      <w:proofErr w:type="spellStart"/>
      <w:r w:rsidRPr="00EE5D22">
        <w:rPr>
          <w:rFonts w:ascii="Times New Roman" w:eastAsia="Times New Roman" w:hAnsi="Times New Roman" w:cs="Times New Roman"/>
          <w:sz w:val="24"/>
          <w:szCs w:val="24"/>
          <w:lang w:val="ru-RU" w:eastAsia="bg-BG"/>
        </w:rPr>
        <w:t>цялата</w:t>
      </w:r>
      <w:proofErr w:type="spellEnd"/>
      <w:r w:rsidRPr="00EE5D22">
        <w:rPr>
          <w:rFonts w:ascii="Times New Roman" w:eastAsia="Times New Roman" w:hAnsi="Times New Roman" w:cs="Times New Roman"/>
          <w:sz w:val="24"/>
          <w:szCs w:val="24"/>
          <w:lang w:val="ru-RU" w:eastAsia="bg-BG"/>
        </w:rPr>
        <w:t xml:space="preserve"> относима документация, </w:t>
      </w:r>
      <w:proofErr w:type="spellStart"/>
      <w:r w:rsidRPr="00EE5D22">
        <w:rPr>
          <w:rFonts w:ascii="Times New Roman" w:eastAsia="Times New Roman" w:hAnsi="Times New Roman" w:cs="Times New Roman"/>
          <w:sz w:val="24"/>
          <w:szCs w:val="24"/>
          <w:lang w:val="ru-RU" w:eastAsia="bg-BG"/>
        </w:rPr>
        <w:t>съобразно</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изискванията</w:t>
      </w:r>
      <w:proofErr w:type="spellEnd"/>
      <w:r w:rsidRPr="00EE5D22">
        <w:rPr>
          <w:rFonts w:ascii="Times New Roman" w:eastAsia="Times New Roman" w:hAnsi="Times New Roman" w:cs="Times New Roman"/>
          <w:sz w:val="24"/>
          <w:szCs w:val="24"/>
          <w:lang w:val="ru-RU" w:eastAsia="bg-BG"/>
        </w:rPr>
        <w:t xml:space="preserve"> на ЗДС и ППЗДС да </w:t>
      </w:r>
      <w:proofErr w:type="spellStart"/>
      <w:r w:rsidRPr="00EE5D22">
        <w:rPr>
          <w:rFonts w:ascii="Times New Roman" w:eastAsia="Times New Roman" w:hAnsi="Times New Roman" w:cs="Times New Roman"/>
          <w:sz w:val="24"/>
          <w:szCs w:val="24"/>
          <w:lang w:val="ru-RU" w:eastAsia="bg-BG"/>
        </w:rPr>
        <w:t>изрази</w:t>
      </w:r>
      <w:proofErr w:type="spellEnd"/>
      <w:r w:rsidRPr="00EE5D22">
        <w:rPr>
          <w:rFonts w:ascii="Times New Roman" w:eastAsia="Times New Roman" w:hAnsi="Times New Roman" w:cs="Times New Roman"/>
          <w:sz w:val="24"/>
          <w:szCs w:val="24"/>
          <w:lang w:val="ru-RU" w:eastAsia="bg-BG"/>
        </w:rPr>
        <w:t xml:space="preserve"> становище, </w:t>
      </w:r>
      <w:proofErr w:type="spellStart"/>
      <w:r w:rsidRPr="00EE5D22">
        <w:rPr>
          <w:rFonts w:ascii="Times New Roman" w:eastAsia="Times New Roman" w:hAnsi="Times New Roman" w:cs="Times New Roman"/>
          <w:sz w:val="24"/>
          <w:szCs w:val="24"/>
          <w:lang w:val="ru-RU" w:eastAsia="bg-BG"/>
        </w:rPr>
        <w:t>относно</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провеждането</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процедурите</w:t>
      </w:r>
      <w:proofErr w:type="spellEnd"/>
      <w:r w:rsidRPr="00EE5D22">
        <w:rPr>
          <w:rFonts w:ascii="Times New Roman" w:eastAsia="Times New Roman" w:hAnsi="Times New Roman" w:cs="Times New Roman"/>
          <w:sz w:val="24"/>
          <w:szCs w:val="24"/>
          <w:lang w:val="ru-RU" w:eastAsia="bg-BG"/>
        </w:rPr>
        <w:t xml:space="preserve"> по чл. 17, ал. 1 от ЗДС, чл. 6, ал. 1 от ЗДС и с чл. 5, ал. 2 от ППЗДС, и чл. 54 от ЗДС, и при </w:t>
      </w:r>
      <w:proofErr w:type="spellStart"/>
      <w:r w:rsidRPr="00EE5D22">
        <w:rPr>
          <w:rFonts w:ascii="Times New Roman" w:eastAsia="Times New Roman" w:hAnsi="Times New Roman" w:cs="Times New Roman"/>
          <w:sz w:val="24"/>
          <w:szCs w:val="24"/>
          <w:lang w:val="ru-RU" w:eastAsia="bg-BG"/>
        </w:rPr>
        <w:t>положително</w:t>
      </w:r>
      <w:proofErr w:type="spellEnd"/>
      <w:r w:rsidRPr="00EE5D22">
        <w:rPr>
          <w:rFonts w:ascii="Times New Roman" w:eastAsia="Times New Roman" w:hAnsi="Times New Roman" w:cs="Times New Roman"/>
          <w:sz w:val="24"/>
          <w:szCs w:val="24"/>
          <w:lang w:val="ru-RU" w:eastAsia="bg-BG"/>
        </w:rPr>
        <w:t xml:space="preserve"> такова, </w:t>
      </w:r>
      <w:proofErr w:type="spellStart"/>
      <w:r w:rsidRPr="00EE5D22">
        <w:rPr>
          <w:rFonts w:ascii="Times New Roman" w:eastAsia="Times New Roman" w:hAnsi="Times New Roman" w:cs="Times New Roman"/>
          <w:sz w:val="24"/>
          <w:szCs w:val="24"/>
          <w:lang w:val="ru-RU" w:eastAsia="bg-BG"/>
        </w:rPr>
        <w:t>надлежно</w:t>
      </w:r>
      <w:proofErr w:type="spellEnd"/>
      <w:r w:rsidRPr="00EE5D22">
        <w:rPr>
          <w:rFonts w:ascii="Times New Roman" w:eastAsia="Times New Roman" w:hAnsi="Times New Roman" w:cs="Times New Roman"/>
          <w:sz w:val="24"/>
          <w:szCs w:val="24"/>
          <w:lang w:val="ru-RU" w:eastAsia="bg-BG"/>
        </w:rPr>
        <w:t xml:space="preserve"> да </w:t>
      </w:r>
      <w:proofErr w:type="spellStart"/>
      <w:r w:rsidRPr="00EE5D22">
        <w:rPr>
          <w:rFonts w:ascii="Times New Roman" w:eastAsia="Times New Roman" w:hAnsi="Times New Roman" w:cs="Times New Roman"/>
          <w:sz w:val="24"/>
          <w:szCs w:val="24"/>
          <w:lang w:val="ru-RU" w:eastAsia="bg-BG"/>
        </w:rPr>
        <w:t>окомплектова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преписката</w:t>
      </w:r>
      <w:proofErr w:type="spellEnd"/>
      <w:r w:rsidRPr="00EE5D22">
        <w:rPr>
          <w:rFonts w:ascii="Times New Roman" w:eastAsia="Times New Roman" w:hAnsi="Times New Roman" w:cs="Times New Roman"/>
          <w:sz w:val="24"/>
          <w:szCs w:val="24"/>
          <w:lang w:val="ru-RU" w:eastAsia="bg-BG"/>
        </w:rPr>
        <w:t xml:space="preserve">, в </w:t>
      </w:r>
      <w:proofErr w:type="spellStart"/>
      <w:r w:rsidRPr="00EE5D22">
        <w:rPr>
          <w:rFonts w:ascii="Times New Roman" w:eastAsia="Times New Roman" w:hAnsi="Times New Roman" w:cs="Times New Roman"/>
          <w:sz w:val="24"/>
          <w:szCs w:val="24"/>
          <w:lang w:val="ru-RU" w:eastAsia="bg-BG"/>
        </w:rPr>
        <w:t>т.ч</w:t>
      </w:r>
      <w:proofErr w:type="spellEnd"/>
      <w:r w:rsidRPr="00EE5D22">
        <w:rPr>
          <w:rFonts w:ascii="Times New Roman" w:eastAsia="Times New Roman" w:hAnsi="Times New Roman" w:cs="Times New Roman"/>
          <w:sz w:val="24"/>
          <w:szCs w:val="24"/>
          <w:lang w:val="ru-RU" w:eastAsia="bg-BG"/>
        </w:rPr>
        <w:t xml:space="preserve">. да </w:t>
      </w:r>
      <w:proofErr w:type="spellStart"/>
      <w:r w:rsidRPr="00EE5D22">
        <w:rPr>
          <w:rFonts w:ascii="Times New Roman" w:eastAsia="Times New Roman" w:hAnsi="Times New Roman" w:cs="Times New Roman"/>
          <w:sz w:val="24"/>
          <w:szCs w:val="24"/>
          <w:lang w:val="ru-RU" w:eastAsia="bg-BG"/>
        </w:rPr>
        <w:t>извърши</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преценка</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относно</w:t>
      </w:r>
      <w:proofErr w:type="spellEnd"/>
      <w:r w:rsidRPr="00EE5D22">
        <w:rPr>
          <w:rFonts w:ascii="Times New Roman" w:eastAsia="Times New Roman" w:hAnsi="Times New Roman" w:cs="Times New Roman"/>
          <w:sz w:val="24"/>
          <w:szCs w:val="24"/>
          <w:lang w:val="ru-RU" w:eastAsia="bg-BG"/>
        </w:rPr>
        <w:t xml:space="preserve"> </w:t>
      </w:r>
      <w:proofErr w:type="spellStart"/>
      <w:r w:rsidRPr="00EE5D22">
        <w:rPr>
          <w:rFonts w:ascii="Times New Roman" w:eastAsia="Times New Roman" w:hAnsi="Times New Roman" w:cs="Times New Roman"/>
          <w:sz w:val="24"/>
          <w:szCs w:val="24"/>
          <w:lang w:val="ru-RU" w:eastAsia="bg-BG"/>
        </w:rPr>
        <w:t>приложимостта</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правилата</w:t>
      </w:r>
      <w:proofErr w:type="spellEnd"/>
      <w:r w:rsidRPr="00EE5D22">
        <w:rPr>
          <w:rFonts w:ascii="Times New Roman" w:eastAsia="Times New Roman" w:hAnsi="Times New Roman" w:cs="Times New Roman"/>
          <w:sz w:val="24"/>
          <w:szCs w:val="24"/>
          <w:lang w:val="ru-RU" w:eastAsia="bg-BG"/>
        </w:rPr>
        <w:t xml:space="preserve"> в </w:t>
      </w:r>
      <w:proofErr w:type="spellStart"/>
      <w:r w:rsidRPr="00EE5D22">
        <w:rPr>
          <w:rFonts w:ascii="Times New Roman" w:eastAsia="Times New Roman" w:hAnsi="Times New Roman" w:cs="Times New Roman"/>
          <w:sz w:val="24"/>
          <w:szCs w:val="24"/>
          <w:lang w:val="ru-RU" w:eastAsia="bg-BG"/>
        </w:rPr>
        <w:t>областта</w:t>
      </w:r>
      <w:proofErr w:type="spellEnd"/>
      <w:r w:rsidRPr="00EE5D22">
        <w:rPr>
          <w:rFonts w:ascii="Times New Roman" w:eastAsia="Times New Roman" w:hAnsi="Times New Roman" w:cs="Times New Roman"/>
          <w:sz w:val="24"/>
          <w:szCs w:val="24"/>
          <w:lang w:val="ru-RU" w:eastAsia="bg-BG"/>
        </w:rPr>
        <w:t xml:space="preserve"> на </w:t>
      </w:r>
      <w:proofErr w:type="spellStart"/>
      <w:r w:rsidRPr="00EE5D22">
        <w:rPr>
          <w:rFonts w:ascii="Times New Roman" w:eastAsia="Times New Roman" w:hAnsi="Times New Roman" w:cs="Times New Roman"/>
          <w:sz w:val="24"/>
          <w:szCs w:val="24"/>
          <w:lang w:val="ru-RU" w:eastAsia="bg-BG"/>
        </w:rPr>
        <w:t>държавните</w:t>
      </w:r>
      <w:proofErr w:type="spellEnd"/>
      <w:r w:rsidRPr="00EE5D22">
        <w:rPr>
          <w:rFonts w:ascii="Times New Roman" w:eastAsia="Times New Roman" w:hAnsi="Times New Roman" w:cs="Times New Roman"/>
          <w:sz w:val="24"/>
          <w:szCs w:val="24"/>
          <w:lang w:val="ru-RU" w:eastAsia="bg-BG"/>
        </w:rPr>
        <w:t xml:space="preserve"> помощи, </w:t>
      </w:r>
      <w:proofErr w:type="spellStart"/>
      <w:r w:rsidRPr="00EE5D22">
        <w:rPr>
          <w:rFonts w:ascii="Times New Roman" w:eastAsia="Times New Roman" w:hAnsi="Times New Roman" w:cs="Times New Roman"/>
          <w:sz w:val="24"/>
          <w:szCs w:val="24"/>
          <w:lang w:val="ru-RU" w:eastAsia="bg-BG"/>
        </w:rPr>
        <w:t>въз</w:t>
      </w:r>
      <w:proofErr w:type="spellEnd"/>
      <w:r w:rsidRPr="00EE5D22">
        <w:rPr>
          <w:rFonts w:ascii="Times New Roman" w:eastAsia="Times New Roman" w:hAnsi="Times New Roman" w:cs="Times New Roman"/>
          <w:sz w:val="24"/>
          <w:szCs w:val="24"/>
          <w:lang w:val="ru-RU" w:eastAsia="bg-BG"/>
        </w:rPr>
        <w:t xml:space="preserve"> основа на </w:t>
      </w:r>
      <w:proofErr w:type="spellStart"/>
      <w:r w:rsidRPr="00EE5D22">
        <w:rPr>
          <w:rFonts w:ascii="Times New Roman" w:eastAsia="Times New Roman" w:hAnsi="Times New Roman" w:cs="Times New Roman"/>
          <w:sz w:val="24"/>
          <w:szCs w:val="24"/>
          <w:lang w:val="ru-RU" w:eastAsia="bg-BG"/>
        </w:rPr>
        <w:t>налична</w:t>
      </w:r>
      <w:proofErr w:type="spellEnd"/>
      <w:r w:rsidRPr="00EE5D22">
        <w:rPr>
          <w:rFonts w:ascii="Times New Roman" w:eastAsia="Times New Roman" w:hAnsi="Times New Roman" w:cs="Times New Roman"/>
          <w:sz w:val="24"/>
          <w:szCs w:val="24"/>
          <w:lang w:val="ru-RU" w:eastAsia="bg-BG"/>
        </w:rPr>
        <w:t xml:space="preserve"> </w:t>
      </w:r>
      <w:r w:rsidRPr="00EE5D22">
        <w:rPr>
          <w:rFonts w:ascii="Times New Roman" w:eastAsia="Times New Roman" w:hAnsi="Times New Roman" w:cs="Times New Roman"/>
          <w:b/>
          <w:sz w:val="24"/>
          <w:szCs w:val="24"/>
          <w:lang w:val="ru-RU" w:eastAsia="bg-BG"/>
        </w:rPr>
        <w:t xml:space="preserve">оценка за </w:t>
      </w:r>
      <w:proofErr w:type="spellStart"/>
      <w:r w:rsidRPr="00EE5D22">
        <w:rPr>
          <w:rFonts w:ascii="Times New Roman" w:eastAsia="Times New Roman" w:hAnsi="Times New Roman" w:cs="Times New Roman"/>
          <w:b/>
          <w:sz w:val="24"/>
          <w:szCs w:val="24"/>
          <w:lang w:val="ru-RU" w:eastAsia="bg-BG"/>
        </w:rPr>
        <w:t>съответствие</w:t>
      </w:r>
      <w:proofErr w:type="spellEnd"/>
      <w:r w:rsidRPr="00EE5D22">
        <w:rPr>
          <w:rFonts w:ascii="Times New Roman" w:eastAsia="Times New Roman" w:hAnsi="Times New Roman" w:cs="Times New Roman"/>
          <w:b/>
          <w:sz w:val="24"/>
          <w:szCs w:val="24"/>
          <w:lang w:val="ru-RU" w:eastAsia="bg-BG"/>
        </w:rPr>
        <w:t xml:space="preserve"> с </w:t>
      </w:r>
      <w:proofErr w:type="spellStart"/>
      <w:r w:rsidRPr="00EE5D22">
        <w:rPr>
          <w:rFonts w:ascii="Times New Roman" w:eastAsia="Times New Roman" w:hAnsi="Times New Roman" w:cs="Times New Roman"/>
          <w:b/>
          <w:sz w:val="24"/>
          <w:szCs w:val="24"/>
          <w:lang w:val="ru-RU" w:eastAsia="bg-BG"/>
        </w:rPr>
        <w:t>държавните</w:t>
      </w:r>
      <w:proofErr w:type="spellEnd"/>
      <w:r w:rsidRPr="00EE5D22">
        <w:rPr>
          <w:rFonts w:ascii="Times New Roman" w:eastAsia="Times New Roman" w:hAnsi="Times New Roman" w:cs="Times New Roman"/>
          <w:b/>
          <w:sz w:val="24"/>
          <w:szCs w:val="24"/>
          <w:lang w:val="ru-RU" w:eastAsia="bg-BG"/>
        </w:rPr>
        <w:t xml:space="preserve"> помощи, </w:t>
      </w:r>
      <w:proofErr w:type="spellStart"/>
      <w:r w:rsidRPr="00EE5D22">
        <w:rPr>
          <w:rFonts w:ascii="Times New Roman" w:eastAsia="Times New Roman" w:hAnsi="Times New Roman" w:cs="Times New Roman"/>
          <w:b/>
          <w:sz w:val="24"/>
          <w:szCs w:val="24"/>
          <w:lang w:val="ru-RU" w:eastAsia="bg-BG"/>
        </w:rPr>
        <w:t>изготвена</w:t>
      </w:r>
      <w:proofErr w:type="spellEnd"/>
      <w:r w:rsidRPr="00EE5D22">
        <w:rPr>
          <w:rFonts w:ascii="Times New Roman" w:eastAsia="Times New Roman" w:hAnsi="Times New Roman" w:cs="Times New Roman"/>
          <w:b/>
          <w:sz w:val="24"/>
          <w:szCs w:val="24"/>
          <w:lang w:val="ru-RU" w:eastAsia="bg-BG"/>
        </w:rPr>
        <w:t xml:space="preserve"> </w:t>
      </w:r>
      <w:proofErr w:type="gramStart"/>
      <w:r w:rsidRPr="00EE5D22">
        <w:rPr>
          <w:rFonts w:ascii="Times New Roman" w:eastAsia="Times New Roman" w:hAnsi="Times New Roman" w:cs="Times New Roman"/>
          <w:b/>
          <w:sz w:val="24"/>
          <w:szCs w:val="24"/>
          <w:lang w:val="ru-RU" w:eastAsia="bg-BG"/>
        </w:rPr>
        <w:t>от страна</w:t>
      </w:r>
      <w:proofErr w:type="gramEnd"/>
      <w:r w:rsidRPr="00EE5D22">
        <w:rPr>
          <w:rFonts w:ascii="Times New Roman" w:eastAsia="Times New Roman" w:hAnsi="Times New Roman" w:cs="Times New Roman"/>
          <w:b/>
          <w:sz w:val="24"/>
          <w:szCs w:val="24"/>
          <w:lang w:val="ru-RU" w:eastAsia="bg-BG"/>
        </w:rPr>
        <w:t xml:space="preserve"> на </w:t>
      </w:r>
      <w:proofErr w:type="spellStart"/>
      <w:r w:rsidRPr="00EE5D22">
        <w:rPr>
          <w:rFonts w:ascii="Times New Roman" w:eastAsia="Times New Roman" w:hAnsi="Times New Roman" w:cs="Times New Roman"/>
          <w:b/>
          <w:sz w:val="24"/>
          <w:szCs w:val="24"/>
          <w:lang w:val="ru-RU" w:eastAsia="bg-BG"/>
        </w:rPr>
        <w:t>кмета</w:t>
      </w:r>
      <w:proofErr w:type="spellEnd"/>
      <w:r w:rsidRPr="00EE5D22">
        <w:rPr>
          <w:rFonts w:ascii="Times New Roman" w:eastAsia="Times New Roman" w:hAnsi="Times New Roman" w:cs="Times New Roman"/>
          <w:b/>
          <w:sz w:val="24"/>
          <w:szCs w:val="24"/>
          <w:lang w:val="ru-RU" w:eastAsia="bg-BG"/>
        </w:rPr>
        <w:t xml:space="preserve"> на община </w:t>
      </w:r>
      <w:proofErr w:type="spellStart"/>
      <w:r w:rsidRPr="00EE5D22">
        <w:rPr>
          <w:rFonts w:ascii="Times New Roman" w:eastAsia="Times New Roman" w:hAnsi="Times New Roman" w:cs="Times New Roman"/>
          <w:b/>
          <w:sz w:val="24"/>
          <w:szCs w:val="24"/>
          <w:lang w:val="ru-RU" w:eastAsia="bg-BG"/>
        </w:rPr>
        <w:t>Летница</w:t>
      </w:r>
      <w:proofErr w:type="spellEnd"/>
      <w:r w:rsidRPr="00EE5D22">
        <w:rPr>
          <w:rFonts w:ascii="Times New Roman" w:eastAsia="Times New Roman" w:hAnsi="Times New Roman" w:cs="Times New Roman"/>
          <w:b/>
          <w:sz w:val="24"/>
          <w:szCs w:val="24"/>
          <w:lang w:val="ru-RU" w:eastAsia="bg-BG"/>
        </w:rPr>
        <w:t>.</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u w:val="single"/>
          <w:lang w:val="ru-RU" w:eastAsia="bg-BG"/>
        </w:rPr>
      </w:pPr>
      <w:proofErr w:type="spellStart"/>
      <w:r w:rsidRPr="00EE5D22">
        <w:rPr>
          <w:rFonts w:ascii="Times New Roman" w:eastAsia="Times New Roman" w:hAnsi="Times New Roman" w:cs="Times New Roman"/>
          <w:sz w:val="24"/>
          <w:szCs w:val="24"/>
          <w:u w:val="single"/>
          <w:lang w:val="ru-RU" w:eastAsia="bg-BG"/>
        </w:rPr>
        <w:t>Посочено</w:t>
      </w:r>
      <w:proofErr w:type="spellEnd"/>
      <w:r w:rsidRPr="00EE5D22">
        <w:rPr>
          <w:rFonts w:ascii="Times New Roman" w:eastAsia="Times New Roman" w:hAnsi="Times New Roman" w:cs="Times New Roman"/>
          <w:sz w:val="24"/>
          <w:szCs w:val="24"/>
          <w:u w:val="single"/>
          <w:lang w:val="ru-RU" w:eastAsia="bg-BG"/>
        </w:rPr>
        <w:t xml:space="preserve"> е, че </w:t>
      </w:r>
      <w:proofErr w:type="spellStart"/>
      <w:r w:rsidRPr="00EE5D22">
        <w:rPr>
          <w:rFonts w:ascii="Times New Roman" w:eastAsia="Times New Roman" w:hAnsi="Times New Roman" w:cs="Times New Roman"/>
          <w:sz w:val="24"/>
          <w:szCs w:val="24"/>
          <w:u w:val="single"/>
          <w:lang w:val="ru-RU" w:eastAsia="bg-BG"/>
        </w:rPr>
        <w:t>кметът</w:t>
      </w:r>
      <w:proofErr w:type="spellEnd"/>
      <w:r w:rsidRPr="00EE5D22">
        <w:rPr>
          <w:rFonts w:ascii="Times New Roman" w:eastAsia="Times New Roman" w:hAnsi="Times New Roman" w:cs="Times New Roman"/>
          <w:sz w:val="24"/>
          <w:szCs w:val="24"/>
          <w:u w:val="single"/>
          <w:lang w:val="ru-RU" w:eastAsia="bg-BG"/>
        </w:rPr>
        <w:t xml:space="preserve"> на </w:t>
      </w:r>
      <w:proofErr w:type="spellStart"/>
      <w:r w:rsidRPr="00EE5D22">
        <w:rPr>
          <w:rFonts w:ascii="Times New Roman" w:eastAsia="Times New Roman" w:hAnsi="Times New Roman" w:cs="Times New Roman"/>
          <w:sz w:val="24"/>
          <w:szCs w:val="24"/>
          <w:u w:val="single"/>
          <w:lang w:val="ru-RU" w:eastAsia="bg-BG"/>
        </w:rPr>
        <w:t>общината</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следва</w:t>
      </w:r>
      <w:proofErr w:type="spellEnd"/>
      <w:r w:rsidRPr="00EE5D22">
        <w:rPr>
          <w:rFonts w:ascii="Times New Roman" w:eastAsia="Times New Roman" w:hAnsi="Times New Roman" w:cs="Times New Roman"/>
          <w:sz w:val="24"/>
          <w:szCs w:val="24"/>
          <w:u w:val="single"/>
          <w:lang w:val="ru-RU" w:eastAsia="bg-BG"/>
        </w:rPr>
        <w:t xml:space="preserve"> да уточни/</w:t>
      </w:r>
      <w:proofErr w:type="spellStart"/>
      <w:r w:rsidRPr="00EE5D22">
        <w:rPr>
          <w:rFonts w:ascii="Times New Roman" w:eastAsia="Times New Roman" w:hAnsi="Times New Roman" w:cs="Times New Roman"/>
          <w:sz w:val="24"/>
          <w:szCs w:val="24"/>
          <w:u w:val="single"/>
          <w:lang w:val="ru-RU" w:eastAsia="bg-BG"/>
        </w:rPr>
        <w:t>допълни</w:t>
      </w:r>
      <w:proofErr w:type="spellEnd"/>
      <w:r w:rsidRPr="00EE5D22">
        <w:rPr>
          <w:rFonts w:ascii="Times New Roman" w:eastAsia="Times New Roman" w:hAnsi="Times New Roman" w:cs="Times New Roman"/>
          <w:sz w:val="24"/>
          <w:szCs w:val="24"/>
          <w:u w:val="single"/>
          <w:lang w:val="ru-RU" w:eastAsia="bg-BG"/>
        </w:rPr>
        <w:t xml:space="preserve">, дали </w:t>
      </w:r>
      <w:proofErr w:type="spellStart"/>
      <w:r w:rsidRPr="00EE5D22">
        <w:rPr>
          <w:rFonts w:ascii="Times New Roman" w:eastAsia="Times New Roman" w:hAnsi="Times New Roman" w:cs="Times New Roman"/>
          <w:sz w:val="24"/>
          <w:szCs w:val="24"/>
          <w:u w:val="single"/>
          <w:lang w:val="ru-RU" w:eastAsia="bg-BG"/>
        </w:rPr>
        <w:t>искането</w:t>
      </w:r>
      <w:proofErr w:type="spellEnd"/>
      <w:r w:rsidRPr="00EE5D22">
        <w:rPr>
          <w:rFonts w:ascii="Times New Roman" w:eastAsia="Times New Roman" w:hAnsi="Times New Roman" w:cs="Times New Roman"/>
          <w:sz w:val="24"/>
          <w:szCs w:val="24"/>
          <w:u w:val="single"/>
          <w:lang w:val="ru-RU" w:eastAsia="bg-BG"/>
        </w:rPr>
        <w:t xml:space="preserve"> за </w:t>
      </w:r>
      <w:proofErr w:type="spellStart"/>
      <w:r w:rsidRPr="00EE5D22">
        <w:rPr>
          <w:rFonts w:ascii="Times New Roman" w:eastAsia="Times New Roman" w:hAnsi="Times New Roman" w:cs="Times New Roman"/>
          <w:sz w:val="24"/>
          <w:szCs w:val="24"/>
          <w:u w:val="single"/>
          <w:lang w:val="ru-RU" w:eastAsia="bg-BG"/>
        </w:rPr>
        <w:t>безвъзмездно</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прехвърляне</w:t>
      </w:r>
      <w:proofErr w:type="spellEnd"/>
      <w:r w:rsidRPr="00EE5D22">
        <w:rPr>
          <w:rFonts w:ascii="Times New Roman" w:eastAsia="Times New Roman" w:hAnsi="Times New Roman" w:cs="Times New Roman"/>
          <w:sz w:val="24"/>
          <w:szCs w:val="24"/>
          <w:u w:val="single"/>
          <w:lang w:val="ru-RU" w:eastAsia="bg-BG"/>
        </w:rPr>
        <w:t xml:space="preserve"> в </w:t>
      </w:r>
      <w:proofErr w:type="spellStart"/>
      <w:r w:rsidRPr="00EE5D22">
        <w:rPr>
          <w:rFonts w:ascii="Times New Roman" w:eastAsia="Times New Roman" w:hAnsi="Times New Roman" w:cs="Times New Roman"/>
          <w:sz w:val="24"/>
          <w:szCs w:val="24"/>
          <w:u w:val="single"/>
          <w:lang w:val="ru-RU" w:eastAsia="bg-BG"/>
        </w:rPr>
        <w:t>собственост</w:t>
      </w:r>
      <w:proofErr w:type="spellEnd"/>
      <w:r w:rsidRPr="00EE5D22">
        <w:rPr>
          <w:rFonts w:ascii="Times New Roman" w:eastAsia="Times New Roman" w:hAnsi="Times New Roman" w:cs="Times New Roman"/>
          <w:sz w:val="24"/>
          <w:szCs w:val="24"/>
          <w:u w:val="single"/>
          <w:lang w:val="ru-RU" w:eastAsia="bg-BG"/>
        </w:rPr>
        <w:t xml:space="preserve"> на </w:t>
      </w:r>
      <w:proofErr w:type="spellStart"/>
      <w:r w:rsidRPr="00EE5D22">
        <w:rPr>
          <w:rFonts w:ascii="Times New Roman" w:eastAsia="Times New Roman" w:hAnsi="Times New Roman" w:cs="Times New Roman"/>
          <w:sz w:val="24"/>
          <w:szCs w:val="24"/>
          <w:u w:val="single"/>
          <w:lang w:val="ru-RU" w:eastAsia="bg-BG"/>
        </w:rPr>
        <w:t>общината</w:t>
      </w:r>
      <w:proofErr w:type="spellEnd"/>
      <w:r w:rsidRPr="00EE5D22">
        <w:rPr>
          <w:rFonts w:ascii="Times New Roman" w:eastAsia="Times New Roman" w:hAnsi="Times New Roman" w:cs="Times New Roman"/>
          <w:sz w:val="24"/>
          <w:szCs w:val="24"/>
          <w:u w:val="single"/>
          <w:lang w:val="ru-RU" w:eastAsia="bg-BG"/>
        </w:rPr>
        <w:t xml:space="preserve"> на </w:t>
      </w:r>
      <w:proofErr w:type="spellStart"/>
      <w:r w:rsidRPr="00EE5D22">
        <w:rPr>
          <w:rFonts w:ascii="Times New Roman" w:eastAsia="Times New Roman" w:hAnsi="Times New Roman" w:cs="Times New Roman"/>
          <w:sz w:val="24"/>
          <w:szCs w:val="24"/>
          <w:u w:val="single"/>
          <w:lang w:val="ru-RU" w:eastAsia="bg-BG"/>
        </w:rPr>
        <w:t>държавния</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имот</w:t>
      </w:r>
      <w:proofErr w:type="spellEnd"/>
      <w:r w:rsidRPr="00EE5D22">
        <w:rPr>
          <w:rFonts w:ascii="Times New Roman" w:eastAsia="Times New Roman" w:hAnsi="Times New Roman" w:cs="Times New Roman"/>
          <w:sz w:val="24"/>
          <w:szCs w:val="24"/>
          <w:u w:val="single"/>
          <w:lang w:val="ru-RU" w:eastAsia="bg-BG"/>
        </w:rPr>
        <w:t xml:space="preserve"> е само </w:t>
      </w:r>
      <w:proofErr w:type="spellStart"/>
      <w:r w:rsidRPr="00EE5D22">
        <w:rPr>
          <w:rFonts w:ascii="Times New Roman" w:eastAsia="Times New Roman" w:hAnsi="Times New Roman" w:cs="Times New Roman"/>
          <w:sz w:val="24"/>
          <w:szCs w:val="24"/>
          <w:u w:val="single"/>
          <w:lang w:val="ru-RU" w:eastAsia="bg-BG"/>
        </w:rPr>
        <w:t>относно</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терена</w:t>
      </w:r>
      <w:proofErr w:type="spellEnd"/>
      <w:r w:rsidRPr="00EE5D22">
        <w:rPr>
          <w:rFonts w:ascii="Times New Roman" w:eastAsia="Times New Roman" w:hAnsi="Times New Roman" w:cs="Times New Roman"/>
          <w:sz w:val="24"/>
          <w:szCs w:val="24"/>
          <w:u w:val="single"/>
          <w:lang w:val="ru-RU" w:eastAsia="bg-BG"/>
        </w:rPr>
        <w:t xml:space="preserve">, или и </w:t>
      </w:r>
      <w:proofErr w:type="spellStart"/>
      <w:r w:rsidRPr="00EE5D22">
        <w:rPr>
          <w:rFonts w:ascii="Times New Roman" w:eastAsia="Times New Roman" w:hAnsi="Times New Roman" w:cs="Times New Roman"/>
          <w:sz w:val="24"/>
          <w:szCs w:val="24"/>
          <w:u w:val="single"/>
          <w:lang w:val="ru-RU" w:eastAsia="bg-BG"/>
        </w:rPr>
        <w:t>относно</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двете</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сгради</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построени</w:t>
      </w:r>
      <w:proofErr w:type="spellEnd"/>
      <w:r w:rsidRPr="00EE5D22">
        <w:rPr>
          <w:rFonts w:ascii="Times New Roman" w:eastAsia="Times New Roman" w:hAnsi="Times New Roman" w:cs="Times New Roman"/>
          <w:sz w:val="24"/>
          <w:szCs w:val="24"/>
          <w:u w:val="single"/>
          <w:lang w:val="ru-RU" w:eastAsia="bg-BG"/>
        </w:rPr>
        <w:t xml:space="preserve"> </w:t>
      </w:r>
      <w:proofErr w:type="spellStart"/>
      <w:r w:rsidRPr="00EE5D22">
        <w:rPr>
          <w:rFonts w:ascii="Times New Roman" w:eastAsia="Times New Roman" w:hAnsi="Times New Roman" w:cs="Times New Roman"/>
          <w:sz w:val="24"/>
          <w:szCs w:val="24"/>
          <w:u w:val="single"/>
          <w:lang w:val="ru-RU" w:eastAsia="bg-BG"/>
        </w:rPr>
        <w:t>върху</w:t>
      </w:r>
      <w:proofErr w:type="spellEnd"/>
      <w:r w:rsidRPr="00EE5D22">
        <w:rPr>
          <w:rFonts w:ascii="Times New Roman" w:eastAsia="Times New Roman" w:hAnsi="Times New Roman" w:cs="Times New Roman"/>
          <w:sz w:val="24"/>
          <w:szCs w:val="24"/>
          <w:u w:val="single"/>
          <w:lang w:val="ru-RU" w:eastAsia="bg-BG"/>
        </w:rPr>
        <w:t xml:space="preserve"> него.</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u w:val="single"/>
          <w:lang w:val="ru-RU" w:eastAsia="bg-BG"/>
        </w:rPr>
      </w:pPr>
      <w:r w:rsidRPr="00EE5D22">
        <w:rPr>
          <w:rFonts w:ascii="Times New Roman" w:eastAsia="Times New Roman" w:hAnsi="Times New Roman" w:cs="Times New Roman"/>
          <w:b/>
          <w:sz w:val="24"/>
          <w:szCs w:val="24"/>
          <w:u w:val="single"/>
          <w:lang w:val="ru-RU" w:eastAsia="bg-BG"/>
        </w:rPr>
        <w:t xml:space="preserve">В </w:t>
      </w:r>
      <w:proofErr w:type="spellStart"/>
      <w:r w:rsidRPr="00EE5D22">
        <w:rPr>
          <w:rFonts w:ascii="Times New Roman" w:eastAsia="Times New Roman" w:hAnsi="Times New Roman" w:cs="Times New Roman"/>
          <w:b/>
          <w:sz w:val="24"/>
          <w:szCs w:val="24"/>
          <w:u w:val="single"/>
          <w:lang w:val="ru-RU" w:eastAsia="bg-BG"/>
        </w:rPr>
        <w:t>съответствие</w:t>
      </w:r>
      <w:proofErr w:type="spellEnd"/>
      <w:r w:rsidRPr="00EE5D22">
        <w:rPr>
          <w:rFonts w:ascii="Times New Roman" w:eastAsia="Times New Roman" w:hAnsi="Times New Roman" w:cs="Times New Roman"/>
          <w:b/>
          <w:sz w:val="24"/>
          <w:szCs w:val="24"/>
          <w:u w:val="single"/>
          <w:lang w:val="ru-RU" w:eastAsia="bg-BG"/>
        </w:rPr>
        <w:t xml:space="preserve"> с </w:t>
      </w:r>
      <w:proofErr w:type="spellStart"/>
      <w:r w:rsidRPr="00EE5D22">
        <w:rPr>
          <w:rFonts w:ascii="Times New Roman" w:eastAsia="Times New Roman" w:hAnsi="Times New Roman" w:cs="Times New Roman"/>
          <w:b/>
          <w:sz w:val="24"/>
          <w:szCs w:val="24"/>
          <w:u w:val="single"/>
          <w:lang w:val="ru-RU" w:eastAsia="bg-BG"/>
        </w:rPr>
        <w:t>разпоредбата</w:t>
      </w:r>
      <w:proofErr w:type="spellEnd"/>
      <w:r w:rsidRPr="00EE5D22">
        <w:rPr>
          <w:rFonts w:ascii="Times New Roman" w:eastAsia="Times New Roman" w:hAnsi="Times New Roman" w:cs="Times New Roman"/>
          <w:b/>
          <w:sz w:val="24"/>
          <w:szCs w:val="24"/>
          <w:u w:val="single"/>
          <w:lang w:val="ru-RU" w:eastAsia="bg-BG"/>
        </w:rPr>
        <w:t xml:space="preserve"> на чл. 21, ал. 1, т. 8 от Закона за </w:t>
      </w:r>
      <w:proofErr w:type="spellStart"/>
      <w:r w:rsidRPr="00EE5D22">
        <w:rPr>
          <w:rFonts w:ascii="Times New Roman" w:eastAsia="Times New Roman" w:hAnsi="Times New Roman" w:cs="Times New Roman"/>
          <w:b/>
          <w:sz w:val="24"/>
          <w:szCs w:val="24"/>
          <w:u w:val="single"/>
          <w:lang w:val="ru-RU" w:eastAsia="bg-BG"/>
        </w:rPr>
        <w:t>местното</w:t>
      </w:r>
      <w:proofErr w:type="spellEnd"/>
      <w:r w:rsidRPr="00EE5D22">
        <w:rPr>
          <w:rFonts w:ascii="Times New Roman" w:eastAsia="Times New Roman" w:hAnsi="Times New Roman" w:cs="Times New Roman"/>
          <w:b/>
          <w:sz w:val="24"/>
          <w:szCs w:val="24"/>
          <w:u w:val="single"/>
          <w:lang w:val="ru-RU" w:eastAsia="bg-BG"/>
        </w:rPr>
        <w:t xml:space="preserve"> самоуправление и </w:t>
      </w:r>
      <w:proofErr w:type="spellStart"/>
      <w:r w:rsidRPr="00EE5D22">
        <w:rPr>
          <w:rFonts w:ascii="Times New Roman" w:eastAsia="Times New Roman" w:hAnsi="Times New Roman" w:cs="Times New Roman"/>
          <w:b/>
          <w:sz w:val="24"/>
          <w:szCs w:val="24"/>
          <w:u w:val="single"/>
          <w:lang w:val="ru-RU" w:eastAsia="bg-BG"/>
        </w:rPr>
        <w:t>местната</w:t>
      </w:r>
      <w:proofErr w:type="spellEnd"/>
      <w:r w:rsidRPr="00EE5D22">
        <w:rPr>
          <w:rFonts w:ascii="Times New Roman" w:eastAsia="Times New Roman" w:hAnsi="Times New Roman" w:cs="Times New Roman"/>
          <w:b/>
          <w:sz w:val="24"/>
          <w:szCs w:val="24"/>
          <w:u w:val="single"/>
          <w:lang w:val="ru-RU" w:eastAsia="bg-BG"/>
        </w:rPr>
        <w:t xml:space="preserve"> администрация, е необходимо да </w:t>
      </w:r>
      <w:proofErr w:type="spellStart"/>
      <w:r w:rsidRPr="00EE5D22">
        <w:rPr>
          <w:rFonts w:ascii="Times New Roman" w:eastAsia="Times New Roman" w:hAnsi="Times New Roman" w:cs="Times New Roman"/>
          <w:b/>
          <w:sz w:val="24"/>
          <w:szCs w:val="24"/>
          <w:u w:val="single"/>
          <w:lang w:val="ru-RU" w:eastAsia="bg-BG"/>
        </w:rPr>
        <w:t>бъде</w:t>
      </w:r>
      <w:proofErr w:type="spell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представено</w:t>
      </w:r>
      <w:proofErr w:type="spellEnd"/>
      <w:r w:rsidRPr="00EE5D22">
        <w:rPr>
          <w:rFonts w:ascii="Times New Roman" w:eastAsia="Times New Roman" w:hAnsi="Times New Roman" w:cs="Times New Roman"/>
          <w:b/>
          <w:sz w:val="24"/>
          <w:szCs w:val="24"/>
          <w:u w:val="single"/>
          <w:lang w:val="ru-RU" w:eastAsia="bg-BG"/>
        </w:rPr>
        <w:t xml:space="preserve"> решение на </w:t>
      </w:r>
      <w:proofErr w:type="spellStart"/>
      <w:r w:rsidRPr="00EE5D22">
        <w:rPr>
          <w:rFonts w:ascii="Times New Roman" w:eastAsia="Times New Roman" w:hAnsi="Times New Roman" w:cs="Times New Roman"/>
          <w:b/>
          <w:sz w:val="24"/>
          <w:szCs w:val="24"/>
          <w:u w:val="single"/>
          <w:lang w:val="ru-RU" w:eastAsia="bg-BG"/>
        </w:rPr>
        <w:t>общинския</w:t>
      </w:r>
      <w:proofErr w:type="spell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съвет</w:t>
      </w:r>
      <w:proofErr w:type="spellEnd"/>
      <w:r w:rsidRPr="00EE5D22">
        <w:rPr>
          <w:rFonts w:ascii="Times New Roman" w:eastAsia="Times New Roman" w:hAnsi="Times New Roman" w:cs="Times New Roman"/>
          <w:b/>
          <w:sz w:val="24"/>
          <w:szCs w:val="24"/>
          <w:u w:val="single"/>
          <w:lang w:val="ru-RU" w:eastAsia="bg-BG"/>
        </w:rPr>
        <w:t xml:space="preserve"> </w:t>
      </w:r>
      <w:proofErr w:type="gramStart"/>
      <w:r w:rsidRPr="00EE5D22">
        <w:rPr>
          <w:rFonts w:ascii="Times New Roman" w:eastAsia="Times New Roman" w:hAnsi="Times New Roman" w:cs="Times New Roman"/>
          <w:b/>
          <w:sz w:val="24"/>
          <w:szCs w:val="24"/>
          <w:u w:val="single"/>
          <w:lang w:val="ru-RU" w:eastAsia="bg-BG"/>
        </w:rPr>
        <w:t>на община</w:t>
      </w:r>
      <w:proofErr w:type="gram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Летница</w:t>
      </w:r>
      <w:proofErr w:type="spell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относно</w:t>
      </w:r>
      <w:proofErr w:type="spell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даването</w:t>
      </w:r>
      <w:proofErr w:type="spellEnd"/>
      <w:r w:rsidRPr="00EE5D22">
        <w:rPr>
          <w:rFonts w:ascii="Times New Roman" w:eastAsia="Times New Roman" w:hAnsi="Times New Roman" w:cs="Times New Roman"/>
          <w:b/>
          <w:sz w:val="24"/>
          <w:szCs w:val="24"/>
          <w:u w:val="single"/>
          <w:lang w:val="ru-RU" w:eastAsia="bg-BG"/>
        </w:rPr>
        <w:t xml:space="preserve"> на </w:t>
      </w:r>
      <w:proofErr w:type="spellStart"/>
      <w:r w:rsidRPr="00EE5D22">
        <w:rPr>
          <w:rFonts w:ascii="Times New Roman" w:eastAsia="Times New Roman" w:hAnsi="Times New Roman" w:cs="Times New Roman"/>
          <w:b/>
          <w:sz w:val="24"/>
          <w:szCs w:val="24"/>
          <w:u w:val="single"/>
          <w:lang w:val="ru-RU" w:eastAsia="bg-BG"/>
        </w:rPr>
        <w:t>съгласие</w:t>
      </w:r>
      <w:proofErr w:type="spellEnd"/>
      <w:r w:rsidRPr="00EE5D22">
        <w:rPr>
          <w:rFonts w:ascii="Times New Roman" w:eastAsia="Times New Roman" w:hAnsi="Times New Roman" w:cs="Times New Roman"/>
          <w:b/>
          <w:sz w:val="24"/>
          <w:szCs w:val="24"/>
          <w:u w:val="single"/>
          <w:lang w:val="ru-RU" w:eastAsia="bg-BG"/>
        </w:rPr>
        <w:t xml:space="preserve"> за </w:t>
      </w:r>
      <w:proofErr w:type="spellStart"/>
      <w:r w:rsidRPr="00EE5D22">
        <w:rPr>
          <w:rFonts w:ascii="Times New Roman" w:eastAsia="Times New Roman" w:hAnsi="Times New Roman" w:cs="Times New Roman"/>
          <w:b/>
          <w:sz w:val="24"/>
          <w:szCs w:val="24"/>
          <w:u w:val="single"/>
          <w:lang w:val="ru-RU" w:eastAsia="bg-BG"/>
        </w:rPr>
        <w:t>безвъзмездното</w:t>
      </w:r>
      <w:proofErr w:type="spell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прехвърляне</w:t>
      </w:r>
      <w:proofErr w:type="spellEnd"/>
      <w:r w:rsidRPr="00EE5D22">
        <w:rPr>
          <w:rFonts w:ascii="Times New Roman" w:eastAsia="Times New Roman" w:hAnsi="Times New Roman" w:cs="Times New Roman"/>
          <w:b/>
          <w:sz w:val="24"/>
          <w:szCs w:val="24"/>
          <w:u w:val="single"/>
          <w:lang w:val="ru-RU" w:eastAsia="bg-BG"/>
        </w:rPr>
        <w:t xml:space="preserve"> в </w:t>
      </w:r>
      <w:proofErr w:type="spellStart"/>
      <w:r w:rsidRPr="00EE5D22">
        <w:rPr>
          <w:rFonts w:ascii="Times New Roman" w:eastAsia="Times New Roman" w:hAnsi="Times New Roman" w:cs="Times New Roman"/>
          <w:b/>
          <w:sz w:val="24"/>
          <w:szCs w:val="24"/>
          <w:u w:val="single"/>
          <w:lang w:val="ru-RU" w:eastAsia="bg-BG"/>
        </w:rPr>
        <w:t>собственост</w:t>
      </w:r>
      <w:proofErr w:type="spellEnd"/>
      <w:r w:rsidRPr="00EE5D22">
        <w:rPr>
          <w:rFonts w:ascii="Times New Roman" w:eastAsia="Times New Roman" w:hAnsi="Times New Roman" w:cs="Times New Roman"/>
          <w:b/>
          <w:sz w:val="24"/>
          <w:szCs w:val="24"/>
          <w:u w:val="single"/>
          <w:lang w:val="ru-RU" w:eastAsia="bg-BG"/>
        </w:rPr>
        <w:t xml:space="preserve"> на </w:t>
      </w:r>
      <w:proofErr w:type="spellStart"/>
      <w:r w:rsidRPr="00EE5D22">
        <w:rPr>
          <w:rFonts w:ascii="Times New Roman" w:eastAsia="Times New Roman" w:hAnsi="Times New Roman" w:cs="Times New Roman"/>
          <w:b/>
          <w:sz w:val="24"/>
          <w:szCs w:val="24"/>
          <w:u w:val="single"/>
          <w:lang w:val="ru-RU" w:eastAsia="bg-BG"/>
        </w:rPr>
        <w:t>общината</w:t>
      </w:r>
      <w:proofErr w:type="spellEnd"/>
      <w:r w:rsidRPr="00EE5D22">
        <w:rPr>
          <w:rFonts w:ascii="Times New Roman" w:eastAsia="Times New Roman" w:hAnsi="Times New Roman" w:cs="Times New Roman"/>
          <w:b/>
          <w:sz w:val="24"/>
          <w:szCs w:val="24"/>
          <w:u w:val="single"/>
          <w:lang w:val="ru-RU" w:eastAsia="bg-BG"/>
        </w:rPr>
        <w:t xml:space="preserve"> на </w:t>
      </w:r>
      <w:proofErr w:type="spellStart"/>
      <w:r w:rsidRPr="00EE5D22">
        <w:rPr>
          <w:rFonts w:ascii="Times New Roman" w:eastAsia="Times New Roman" w:hAnsi="Times New Roman" w:cs="Times New Roman"/>
          <w:b/>
          <w:sz w:val="24"/>
          <w:szCs w:val="24"/>
          <w:u w:val="single"/>
          <w:lang w:val="ru-RU" w:eastAsia="bg-BG"/>
        </w:rPr>
        <w:t>имота</w:t>
      </w:r>
      <w:proofErr w:type="spellEnd"/>
      <w:r w:rsidRPr="00EE5D22">
        <w:rPr>
          <w:rFonts w:ascii="Times New Roman" w:eastAsia="Times New Roman" w:hAnsi="Times New Roman" w:cs="Times New Roman"/>
          <w:b/>
          <w:sz w:val="24"/>
          <w:szCs w:val="24"/>
          <w:u w:val="single"/>
          <w:lang w:val="ru-RU" w:eastAsia="bg-BG"/>
        </w:rPr>
        <w:t xml:space="preserve"> - </w:t>
      </w:r>
      <w:proofErr w:type="spellStart"/>
      <w:r w:rsidRPr="00EE5D22">
        <w:rPr>
          <w:rFonts w:ascii="Times New Roman" w:eastAsia="Times New Roman" w:hAnsi="Times New Roman" w:cs="Times New Roman"/>
          <w:b/>
          <w:sz w:val="24"/>
          <w:szCs w:val="24"/>
          <w:u w:val="single"/>
          <w:lang w:val="ru-RU" w:eastAsia="bg-BG"/>
        </w:rPr>
        <w:t>държавна</w:t>
      </w:r>
      <w:proofErr w:type="spellEnd"/>
      <w:r w:rsidRPr="00EE5D22">
        <w:rPr>
          <w:rFonts w:ascii="Times New Roman" w:eastAsia="Times New Roman" w:hAnsi="Times New Roman" w:cs="Times New Roman"/>
          <w:b/>
          <w:sz w:val="24"/>
          <w:szCs w:val="24"/>
          <w:u w:val="single"/>
          <w:lang w:val="ru-RU" w:eastAsia="bg-BG"/>
        </w:rPr>
        <w:t xml:space="preserve"> </w:t>
      </w:r>
      <w:proofErr w:type="spellStart"/>
      <w:r w:rsidRPr="00EE5D22">
        <w:rPr>
          <w:rFonts w:ascii="Times New Roman" w:eastAsia="Times New Roman" w:hAnsi="Times New Roman" w:cs="Times New Roman"/>
          <w:b/>
          <w:sz w:val="24"/>
          <w:szCs w:val="24"/>
          <w:u w:val="single"/>
          <w:lang w:val="ru-RU" w:eastAsia="bg-BG"/>
        </w:rPr>
        <w:t>собственост</w:t>
      </w:r>
      <w:proofErr w:type="spellEnd"/>
      <w:r w:rsidRPr="00EE5D22">
        <w:rPr>
          <w:rFonts w:ascii="Times New Roman" w:eastAsia="Times New Roman" w:hAnsi="Times New Roman" w:cs="Times New Roman"/>
          <w:b/>
          <w:sz w:val="24"/>
          <w:szCs w:val="24"/>
          <w:u w:val="single"/>
          <w:lang w:val="ru-RU" w:eastAsia="bg-BG"/>
        </w:rPr>
        <w:t>.</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val="ru-RU" w:eastAsia="bg-BG" w:bidi="bg-BG"/>
        </w:rPr>
      </w:pPr>
      <w:r w:rsidRPr="00EE5D22">
        <w:rPr>
          <w:rFonts w:ascii="Times New Roman" w:eastAsia="Times New Roman" w:hAnsi="Times New Roman" w:cs="Times New Roman"/>
          <w:sz w:val="24"/>
          <w:szCs w:val="24"/>
          <w:lang w:val="ru-RU" w:eastAsia="bg-BG" w:bidi="bg-BG"/>
        </w:rPr>
        <w:t xml:space="preserve">След </w:t>
      </w:r>
      <w:proofErr w:type="spellStart"/>
      <w:r w:rsidRPr="00EE5D22">
        <w:rPr>
          <w:rFonts w:ascii="Times New Roman" w:eastAsia="Times New Roman" w:hAnsi="Times New Roman" w:cs="Times New Roman"/>
          <w:sz w:val="24"/>
          <w:szCs w:val="24"/>
          <w:lang w:val="ru-RU" w:eastAsia="bg-BG" w:bidi="bg-BG"/>
        </w:rPr>
        <w:t>представяне</w:t>
      </w:r>
      <w:proofErr w:type="spellEnd"/>
      <w:r w:rsidRPr="00EE5D22">
        <w:rPr>
          <w:rFonts w:ascii="Times New Roman" w:eastAsia="Times New Roman" w:hAnsi="Times New Roman" w:cs="Times New Roman"/>
          <w:sz w:val="24"/>
          <w:szCs w:val="24"/>
          <w:lang w:val="ru-RU" w:eastAsia="bg-BG" w:bidi="bg-BG"/>
        </w:rPr>
        <w:t xml:space="preserve"> на </w:t>
      </w:r>
      <w:proofErr w:type="spellStart"/>
      <w:r w:rsidRPr="00EE5D22">
        <w:rPr>
          <w:rFonts w:ascii="Times New Roman" w:eastAsia="Times New Roman" w:hAnsi="Times New Roman" w:cs="Times New Roman"/>
          <w:sz w:val="24"/>
          <w:szCs w:val="24"/>
          <w:lang w:val="ru-RU" w:eastAsia="bg-BG" w:bidi="bg-BG"/>
        </w:rPr>
        <w:t>надлежно</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окомплектованата</w:t>
      </w:r>
      <w:proofErr w:type="spellEnd"/>
      <w:r w:rsidRPr="00EE5D22">
        <w:rPr>
          <w:rFonts w:ascii="Times New Roman" w:eastAsia="Times New Roman" w:hAnsi="Times New Roman" w:cs="Times New Roman"/>
          <w:sz w:val="24"/>
          <w:szCs w:val="24"/>
          <w:lang w:val="ru-RU" w:eastAsia="bg-BG" w:bidi="bg-BG"/>
        </w:rPr>
        <w:t xml:space="preserve"> приписка в МРРБ от </w:t>
      </w:r>
      <w:proofErr w:type="spellStart"/>
      <w:r w:rsidRPr="00EE5D22">
        <w:rPr>
          <w:rFonts w:ascii="Times New Roman" w:eastAsia="Times New Roman" w:hAnsi="Times New Roman" w:cs="Times New Roman"/>
          <w:sz w:val="24"/>
          <w:szCs w:val="24"/>
          <w:lang w:val="ru-RU" w:eastAsia="bg-BG" w:bidi="bg-BG"/>
        </w:rPr>
        <w:t>областния</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управител</w:t>
      </w:r>
      <w:proofErr w:type="spellEnd"/>
      <w:r w:rsidRPr="00EE5D22">
        <w:rPr>
          <w:rFonts w:ascii="Times New Roman" w:eastAsia="Times New Roman" w:hAnsi="Times New Roman" w:cs="Times New Roman"/>
          <w:sz w:val="24"/>
          <w:szCs w:val="24"/>
          <w:lang w:val="ru-RU" w:eastAsia="bg-BG" w:bidi="bg-BG"/>
        </w:rPr>
        <w:t xml:space="preserve"> на </w:t>
      </w:r>
      <w:proofErr w:type="spellStart"/>
      <w:r w:rsidRPr="00EE5D22">
        <w:rPr>
          <w:rFonts w:ascii="Times New Roman" w:eastAsia="Times New Roman" w:hAnsi="Times New Roman" w:cs="Times New Roman"/>
          <w:sz w:val="24"/>
          <w:szCs w:val="24"/>
          <w:lang w:val="ru-RU" w:eastAsia="bg-BG" w:bidi="bg-BG"/>
        </w:rPr>
        <w:t>област</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Ловеч</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искането</w:t>
      </w:r>
      <w:proofErr w:type="spellEnd"/>
      <w:r w:rsidRPr="00EE5D22">
        <w:rPr>
          <w:rFonts w:ascii="Times New Roman" w:eastAsia="Times New Roman" w:hAnsi="Times New Roman" w:cs="Times New Roman"/>
          <w:sz w:val="24"/>
          <w:szCs w:val="24"/>
          <w:lang w:val="ru-RU" w:eastAsia="bg-BG" w:bidi="bg-BG"/>
        </w:rPr>
        <w:t xml:space="preserve"> </w:t>
      </w:r>
      <w:proofErr w:type="gramStart"/>
      <w:r w:rsidRPr="00EE5D22">
        <w:rPr>
          <w:rFonts w:ascii="Times New Roman" w:eastAsia="Times New Roman" w:hAnsi="Times New Roman" w:cs="Times New Roman"/>
          <w:sz w:val="24"/>
          <w:szCs w:val="24"/>
          <w:lang w:val="ru-RU" w:eastAsia="bg-BG" w:bidi="bg-BG"/>
        </w:rPr>
        <w:t>на община</w:t>
      </w:r>
      <w:proofErr w:type="gram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Летница</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ще</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бъде</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поставено</w:t>
      </w:r>
      <w:proofErr w:type="spellEnd"/>
      <w:r w:rsidRPr="00EE5D22">
        <w:rPr>
          <w:rFonts w:ascii="Times New Roman" w:eastAsia="Times New Roman" w:hAnsi="Times New Roman" w:cs="Times New Roman"/>
          <w:sz w:val="24"/>
          <w:szCs w:val="24"/>
          <w:lang w:val="ru-RU" w:eastAsia="bg-BG" w:bidi="bg-BG"/>
        </w:rPr>
        <w:t xml:space="preserve"> на </w:t>
      </w:r>
      <w:proofErr w:type="spellStart"/>
      <w:r w:rsidRPr="00EE5D22">
        <w:rPr>
          <w:rFonts w:ascii="Times New Roman" w:eastAsia="Times New Roman" w:hAnsi="Times New Roman" w:cs="Times New Roman"/>
          <w:sz w:val="24"/>
          <w:szCs w:val="24"/>
          <w:lang w:val="ru-RU" w:eastAsia="bg-BG" w:bidi="bg-BG"/>
        </w:rPr>
        <w:t>последващо</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разглеждане</w:t>
      </w:r>
      <w:proofErr w:type="spellEnd"/>
      <w:r w:rsidRPr="00EE5D22">
        <w:rPr>
          <w:rFonts w:ascii="Times New Roman" w:eastAsia="Times New Roman" w:hAnsi="Times New Roman" w:cs="Times New Roman"/>
          <w:sz w:val="24"/>
          <w:szCs w:val="24"/>
          <w:lang w:val="ru-RU" w:eastAsia="bg-BG" w:bidi="bg-BG"/>
        </w:rPr>
        <w:t>.</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lang w:eastAsia="bg-BG" w:bidi="bg-BG"/>
        </w:rPr>
      </w:pPr>
      <w:proofErr w:type="spellStart"/>
      <w:r w:rsidRPr="00EE5D22">
        <w:rPr>
          <w:rFonts w:ascii="Times New Roman" w:eastAsia="Times New Roman" w:hAnsi="Times New Roman" w:cs="Times New Roman"/>
          <w:sz w:val="24"/>
          <w:szCs w:val="24"/>
          <w:lang w:val="ru-RU" w:eastAsia="bg-BG" w:bidi="bg-BG"/>
        </w:rPr>
        <w:t>Със</w:t>
      </w:r>
      <w:proofErr w:type="spellEnd"/>
      <w:r w:rsidRPr="00EE5D22">
        <w:rPr>
          <w:rFonts w:ascii="Times New Roman" w:eastAsia="Times New Roman" w:hAnsi="Times New Roman" w:cs="Times New Roman"/>
          <w:sz w:val="24"/>
          <w:szCs w:val="24"/>
          <w:lang w:val="ru-RU" w:eastAsia="bg-BG" w:bidi="bg-BG"/>
        </w:rPr>
        <w:t xml:space="preserve"> свое </w:t>
      </w:r>
      <w:proofErr w:type="spellStart"/>
      <w:r w:rsidRPr="00EE5D22">
        <w:rPr>
          <w:rFonts w:ascii="Times New Roman" w:eastAsia="Times New Roman" w:hAnsi="Times New Roman" w:cs="Times New Roman"/>
          <w:sz w:val="24"/>
          <w:szCs w:val="24"/>
          <w:lang w:val="ru-RU" w:eastAsia="bg-BG" w:bidi="bg-BG"/>
        </w:rPr>
        <w:t>писмо</w:t>
      </w:r>
      <w:proofErr w:type="spellEnd"/>
      <w:r w:rsidRPr="00EE5D22">
        <w:rPr>
          <w:rFonts w:ascii="Times New Roman" w:eastAsia="Times New Roman" w:hAnsi="Times New Roman" w:cs="Times New Roman"/>
          <w:sz w:val="24"/>
          <w:szCs w:val="24"/>
          <w:lang w:val="ru-RU" w:eastAsia="bg-BG" w:bidi="bg-BG"/>
        </w:rPr>
        <w:t xml:space="preserve"> с </w:t>
      </w:r>
      <w:proofErr w:type="gramStart"/>
      <w:r w:rsidRPr="00EE5D22">
        <w:rPr>
          <w:rFonts w:ascii="Times New Roman" w:eastAsia="Times New Roman" w:hAnsi="Times New Roman" w:cs="Times New Roman"/>
          <w:sz w:val="24"/>
          <w:szCs w:val="24"/>
          <w:lang w:val="ru-RU" w:eastAsia="bg-BG" w:bidi="bg-BG"/>
        </w:rPr>
        <w:t>изх.№</w:t>
      </w:r>
      <w:proofErr w:type="gramEnd"/>
      <w:r w:rsidRPr="00EE5D22">
        <w:rPr>
          <w:rFonts w:ascii="Times New Roman" w:eastAsia="Times New Roman" w:hAnsi="Times New Roman" w:cs="Times New Roman"/>
          <w:sz w:val="24"/>
          <w:szCs w:val="24"/>
          <w:lang w:val="ru-RU" w:eastAsia="bg-BG" w:bidi="bg-BG"/>
        </w:rPr>
        <w:t xml:space="preserve">2047/01.06.2023 г. </w:t>
      </w:r>
      <w:proofErr w:type="spellStart"/>
      <w:r w:rsidRPr="00EE5D22">
        <w:rPr>
          <w:rFonts w:ascii="Times New Roman" w:eastAsia="Times New Roman" w:hAnsi="Times New Roman" w:cs="Times New Roman"/>
          <w:sz w:val="24"/>
          <w:szCs w:val="24"/>
          <w:lang w:val="ru-RU" w:eastAsia="bg-BG" w:bidi="bg-BG"/>
        </w:rPr>
        <w:t>съм</w:t>
      </w:r>
      <w:proofErr w:type="spellEnd"/>
      <w:r w:rsidRPr="00EE5D22">
        <w:rPr>
          <w:rFonts w:ascii="Times New Roman" w:eastAsia="Times New Roman" w:hAnsi="Times New Roman" w:cs="Times New Roman"/>
          <w:sz w:val="24"/>
          <w:szCs w:val="24"/>
          <w:lang w:val="ru-RU" w:eastAsia="bg-BG" w:bidi="bg-BG"/>
        </w:rPr>
        <w:t xml:space="preserve"> уведомил </w:t>
      </w:r>
      <w:proofErr w:type="spellStart"/>
      <w:r w:rsidRPr="00EE5D22">
        <w:rPr>
          <w:rFonts w:ascii="Times New Roman" w:eastAsia="Times New Roman" w:hAnsi="Times New Roman" w:cs="Times New Roman"/>
          <w:sz w:val="24"/>
          <w:szCs w:val="24"/>
          <w:lang w:val="ru-RU" w:eastAsia="bg-BG" w:bidi="bg-BG"/>
        </w:rPr>
        <w:t>областния</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управител</w:t>
      </w:r>
      <w:proofErr w:type="spellEnd"/>
      <w:r w:rsidRPr="00EE5D22">
        <w:rPr>
          <w:rFonts w:ascii="Times New Roman" w:eastAsia="Times New Roman" w:hAnsi="Times New Roman" w:cs="Times New Roman"/>
          <w:sz w:val="24"/>
          <w:szCs w:val="24"/>
          <w:lang w:val="ru-RU" w:eastAsia="bg-BG" w:bidi="bg-BG"/>
        </w:rPr>
        <w:t xml:space="preserve"> на </w:t>
      </w:r>
      <w:proofErr w:type="spellStart"/>
      <w:r w:rsidRPr="00EE5D22">
        <w:rPr>
          <w:rFonts w:ascii="Times New Roman" w:eastAsia="Times New Roman" w:hAnsi="Times New Roman" w:cs="Times New Roman"/>
          <w:sz w:val="24"/>
          <w:szCs w:val="24"/>
          <w:lang w:val="ru-RU" w:eastAsia="bg-BG" w:bidi="bg-BG"/>
        </w:rPr>
        <w:t>област</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Ловеч</w:t>
      </w:r>
      <w:proofErr w:type="spellEnd"/>
      <w:r w:rsidRPr="00EE5D22">
        <w:rPr>
          <w:rFonts w:ascii="Times New Roman" w:eastAsia="Times New Roman" w:hAnsi="Times New Roman" w:cs="Times New Roman"/>
          <w:sz w:val="24"/>
          <w:szCs w:val="24"/>
          <w:lang w:val="ru-RU" w:eastAsia="bg-BG" w:bidi="bg-BG"/>
        </w:rPr>
        <w:t xml:space="preserve">, че </w:t>
      </w:r>
      <w:r w:rsidRPr="00EE5D22">
        <w:rPr>
          <w:rFonts w:ascii="Times New Roman" w:eastAsia="Times New Roman" w:hAnsi="Times New Roman" w:cs="Times New Roman"/>
          <w:sz w:val="24"/>
          <w:szCs w:val="24"/>
          <w:lang w:eastAsia="bg-BG" w:bidi="bg-BG"/>
        </w:rPr>
        <w:t xml:space="preserve">със Заповед № 46/01.03.2023 г. на кмета на Община Летница е одобрен </w:t>
      </w:r>
      <w:r w:rsidRPr="00EE5D22">
        <w:rPr>
          <w:rFonts w:ascii="Times New Roman" w:eastAsia="Times New Roman" w:hAnsi="Times New Roman" w:cs="Times New Roman"/>
          <w:b/>
          <w:sz w:val="24"/>
          <w:szCs w:val="24"/>
          <w:lang w:eastAsia="bg-BG" w:bidi="bg-BG"/>
        </w:rPr>
        <w:t xml:space="preserve">ПУП - Изменение на плана за регулация и застрояване за УПИ III – „За детска градина “ и контактни УПИ I – „За битов комбинат “ и УПИ IV - „За работилница и </w:t>
      </w:r>
      <w:proofErr w:type="spellStart"/>
      <w:r w:rsidRPr="00EE5D22">
        <w:rPr>
          <w:rFonts w:ascii="Times New Roman" w:eastAsia="Times New Roman" w:hAnsi="Times New Roman" w:cs="Times New Roman"/>
          <w:b/>
          <w:sz w:val="24"/>
          <w:szCs w:val="24"/>
          <w:lang w:eastAsia="bg-BG" w:bidi="bg-BG"/>
        </w:rPr>
        <w:t>Занкооп</w:t>
      </w:r>
      <w:proofErr w:type="spellEnd"/>
      <w:r w:rsidRPr="00EE5D22">
        <w:rPr>
          <w:rFonts w:ascii="Times New Roman" w:eastAsia="Times New Roman" w:hAnsi="Times New Roman" w:cs="Times New Roman"/>
          <w:b/>
          <w:sz w:val="24"/>
          <w:szCs w:val="24"/>
          <w:lang w:eastAsia="bg-BG" w:bidi="bg-BG"/>
        </w:rPr>
        <w:t xml:space="preserve"> “, кв. 29, по плана на град Летница, общ. Летница, </w:t>
      </w:r>
      <w:proofErr w:type="spellStart"/>
      <w:r w:rsidRPr="00EE5D22">
        <w:rPr>
          <w:rFonts w:ascii="Times New Roman" w:eastAsia="Times New Roman" w:hAnsi="Times New Roman" w:cs="Times New Roman"/>
          <w:b/>
          <w:sz w:val="24"/>
          <w:szCs w:val="24"/>
          <w:lang w:eastAsia="bg-BG" w:bidi="bg-BG"/>
        </w:rPr>
        <w:t>обл</w:t>
      </w:r>
      <w:proofErr w:type="spellEnd"/>
      <w:r w:rsidRPr="00EE5D22">
        <w:rPr>
          <w:rFonts w:ascii="Times New Roman" w:eastAsia="Times New Roman" w:hAnsi="Times New Roman" w:cs="Times New Roman"/>
          <w:b/>
          <w:sz w:val="24"/>
          <w:szCs w:val="24"/>
          <w:lang w:eastAsia="bg-BG" w:bidi="bg-BG"/>
        </w:rPr>
        <w:t>. Ловеч</w:t>
      </w:r>
      <w:r w:rsidRPr="00EE5D22">
        <w:rPr>
          <w:rFonts w:ascii="Times New Roman" w:eastAsia="Times New Roman" w:hAnsi="Times New Roman" w:cs="Times New Roman"/>
          <w:sz w:val="24"/>
          <w:szCs w:val="24"/>
          <w:lang w:eastAsia="bg-BG" w:bidi="bg-BG"/>
        </w:rPr>
        <w:t xml:space="preserve">. </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 xml:space="preserve">Проекта за изменение на действащия план за регулация се изразява в:  </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w:t>
      </w:r>
      <w:r w:rsidRPr="00EE5D22">
        <w:rPr>
          <w:rFonts w:ascii="Times New Roman" w:eastAsia="Times New Roman" w:hAnsi="Times New Roman" w:cs="Times New Roman"/>
          <w:sz w:val="24"/>
          <w:szCs w:val="24"/>
          <w:lang w:eastAsia="bg-BG" w:bidi="bg-BG"/>
        </w:rPr>
        <w:tab/>
        <w:t>Заличава се УПИ III -„за детска градина“ и се обособява нов УПИ III – „за лечебница“, устройствена зона „</w:t>
      </w:r>
      <w:proofErr w:type="spellStart"/>
      <w:r w:rsidRPr="00EE5D22">
        <w:rPr>
          <w:rFonts w:ascii="Times New Roman" w:eastAsia="Times New Roman" w:hAnsi="Times New Roman" w:cs="Times New Roman"/>
          <w:sz w:val="24"/>
          <w:szCs w:val="24"/>
          <w:lang w:eastAsia="bg-BG" w:bidi="bg-BG"/>
        </w:rPr>
        <w:t>Смф</w:t>
      </w:r>
      <w:proofErr w:type="spellEnd"/>
      <w:r w:rsidRPr="00EE5D22">
        <w:rPr>
          <w:rFonts w:ascii="Times New Roman" w:eastAsia="Times New Roman" w:hAnsi="Times New Roman" w:cs="Times New Roman"/>
          <w:sz w:val="24"/>
          <w:szCs w:val="24"/>
          <w:lang w:eastAsia="bg-BG" w:bidi="bg-BG"/>
        </w:rPr>
        <w:t xml:space="preserve">“ </w:t>
      </w:r>
      <w:r w:rsidRPr="00EE5D22">
        <w:rPr>
          <w:rFonts w:ascii="Times New Roman" w:eastAsia="Times New Roman" w:hAnsi="Times New Roman" w:cs="Times New Roman"/>
          <w:sz w:val="24"/>
          <w:szCs w:val="24"/>
          <w:lang w:val="en-US" w:eastAsia="bg-BG" w:bidi="bg-BG"/>
        </w:rPr>
        <w:t>(</w:t>
      </w:r>
      <w:r w:rsidRPr="00EE5D22">
        <w:rPr>
          <w:rFonts w:ascii="Times New Roman" w:eastAsia="Times New Roman" w:hAnsi="Times New Roman" w:cs="Times New Roman"/>
          <w:sz w:val="24"/>
          <w:szCs w:val="24"/>
          <w:lang w:eastAsia="bg-BG" w:bidi="bg-BG"/>
        </w:rPr>
        <w:t>Смесена многофункционална зона</w:t>
      </w:r>
      <w:r w:rsidRPr="00EE5D22">
        <w:rPr>
          <w:rFonts w:ascii="Times New Roman" w:eastAsia="Times New Roman" w:hAnsi="Times New Roman" w:cs="Times New Roman"/>
          <w:sz w:val="24"/>
          <w:szCs w:val="24"/>
          <w:lang w:val="en-US" w:eastAsia="bg-BG" w:bidi="bg-BG"/>
        </w:rPr>
        <w:t>)</w:t>
      </w:r>
      <w:r w:rsidRPr="00EE5D22">
        <w:rPr>
          <w:rFonts w:ascii="Times New Roman" w:eastAsia="Times New Roman" w:hAnsi="Times New Roman" w:cs="Times New Roman"/>
          <w:sz w:val="24"/>
          <w:szCs w:val="24"/>
          <w:lang w:eastAsia="bg-BG" w:bidi="bg-BG"/>
        </w:rPr>
        <w:t>, съгласно АДС №471/21.10.2002 г.;</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w:t>
      </w:r>
      <w:r w:rsidRPr="00EE5D22">
        <w:rPr>
          <w:rFonts w:ascii="Times New Roman" w:eastAsia="Times New Roman" w:hAnsi="Times New Roman" w:cs="Times New Roman"/>
          <w:sz w:val="24"/>
          <w:szCs w:val="24"/>
          <w:lang w:eastAsia="bg-BG" w:bidi="bg-BG"/>
        </w:rPr>
        <w:tab/>
        <w:t xml:space="preserve">Променят се границите на УПИ I, като съвпадат  с границите на ПИ 43476.315.1539 по кадастралната карта и се променя отреждането на „за обществено обслужване“; </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w:t>
      </w:r>
      <w:r w:rsidRPr="00EE5D22">
        <w:rPr>
          <w:rFonts w:ascii="Times New Roman" w:eastAsia="Times New Roman" w:hAnsi="Times New Roman" w:cs="Times New Roman"/>
          <w:sz w:val="24"/>
          <w:szCs w:val="24"/>
          <w:lang w:eastAsia="bg-BG" w:bidi="bg-BG"/>
        </w:rPr>
        <w:tab/>
        <w:t xml:space="preserve">Заличава се УПИ IV – „за работилница и </w:t>
      </w:r>
      <w:proofErr w:type="spellStart"/>
      <w:r w:rsidRPr="00EE5D22">
        <w:rPr>
          <w:rFonts w:ascii="Times New Roman" w:eastAsia="Times New Roman" w:hAnsi="Times New Roman" w:cs="Times New Roman"/>
          <w:sz w:val="24"/>
          <w:szCs w:val="24"/>
          <w:lang w:eastAsia="bg-BG" w:bidi="bg-BG"/>
        </w:rPr>
        <w:t>занкооп</w:t>
      </w:r>
      <w:proofErr w:type="spellEnd"/>
      <w:r w:rsidRPr="00EE5D22">
        <w:rPr>
          <w:rFonts w:ascii="Times New Roman" w:eastAsia="Times New Roman" w:hAnsi="Times New Roman" w:cs="Times New Roman"/>
          <w:sz w:val="24"/>
          <w:szCs w:val="24"/>
          <w:lang w:eastAsia="bg-BG" w:bidi="bg-BG"/>
        </w:rPr>
        <w:t>“ и се обособява нов  УПИ IV – с отреждане „за обществено обслужване“, устройствена зона „</w:t>
      </w:r>
      <w:proofErr w:type="spellStart"/>
      <w:r w:rsidRPr="00EE5D22">
        <w:rPr>
          <w:rFonts w:ascii="Times New Roman" w:eastAsia="Times New Roman" w:hAnsi="Times New Roman" w:cs="Times New Roman"/>
          <w:sz w:val="24"/>
          <w:szCs w:val="24"/>
          <w:lang w:eastAsia="bg-BG" w:bidi="bg-BG"/>
        </w:rPr>
        <w:t>Смф</w:t>
      </w:r>
      <w:proofErr w:type="spellEnd"/>
      <w:r w:rsidRPr="00EE5D22">
        <w:rPr>
          <w:rFonts w:ascii="Times New Roman" w:eastAsia="Times New Roman" w:hAnsi="Times New Roman" w:cs="Times New Roman"/>
          <w:sz w:val="24"/>
          <w:szCs w:val="24"/>
          <w:lang w:eastAsia="bg-BG" w:bidi="bg-BG"/>
        </w:rPr>
        <w:t>“;</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w:t>
      </w:r>
      <w:r w:rsidRPr="00EE5D22">
        <w:rPr>
          <w:rFonts w:ascii="Times New Roman" w:eastAsia="Times New Roman" w:hAnsi="Times New Roman" w:cs="Times New Roman"/>
          <w:sz w:val="24"/>
          <w:szCs w:val="24"/>
          <w:lang w:eastAsia="bg-BG" w:bidi="bg-BG"/>
        </w:rPr>
        <w:tab/>
        <w:t>Обособява се нов УПИ VII с отреждане - „за детска градина“;</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w:t>
      </w:r>
      <w:r w:rsidRPr="00EE5D22">
        <w:rPr>
          <w:rFonts w:ascii="Times New Roman" w:eastAsia="Times New Roman" w:hAnsi="Times New Roman" w:cs="Times New Roman"/>
          <w:sz w:val="24"/>
          <w:szCs w:val="24"/>
          <w:lang w:eastAsia="bg-BG" w:bidi="bg-BG"/>
        </w:rPr>
        <w:tab/>
        <w:t>Променя се уличната регулационна линия пред нови УПИ – III - „за лечебница“, УПИ IV - „за обществено обслужване“ и УПИ VII - „за детска градина“.</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 xml:space="preserve">Заповедта е влязла в сила и промените са отразени в Кадастралната карта на гр. Летница, община Летница, </w:t>
      </w:r>
      <w:proofErr w:type="spellStart"/>
      <w:r w:rsidRPr="00EE5D22">
        <w:rPr>
          <w:rFonts w:ascii="Times New Roman" w:eastAsia="Times New Roman" w:hAnsi="Times New Roman" w:cs="Times New Roman"/>
          <w:sz w:val="24"/>
          <w:szCs w:val="24"/>
          <w:lang w:eastAsia="bg-BG" w:bidi="bg-BG"/>
        </w:rPr>
        <w:t>обл</w:t>
      </w:r>
      <w:proofErr w:type="spellEnd"/>
      <w:r w:rsidRPr="00EE5D22">
        <w:rPr>
          <w:rFonts w:ascii="Times New Roman" w:eastAsia="Times New Roman" w:hAnsi="Times New Roman" w:cs="Times New Roman"/>
          <w:sz w:val="24"/>
          <w:szCs w:val="24"/>
          <w:lang w:eastAsia="bg-BG" w:bidi="bg-BG"/>
        </w:rPr>
        <w:t xml:space="preserve">. Ловеч. </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 xml:space="preserve">Община Летница  състави актове за частна общинска собственост за поземлен имот с идентификатор 43476.315.2177 по Кадастралната карта на гр. Летница, община Летница, </w:t>
      </w:r>
      <w:proofErr w:type="spellStart"/>
      <w:r w:rsidRPr="00EE5D22">
        <w:rPr>
          <w:rFonts w:ascii="Times New Roman" w:eastAsia="Times New Roman" w:hAnsi="Times New Roman" w:cs="Times New Roman"/>
          <w:sz w:val="24"/>
          <w:szCs w:val="24"/>
          <w:lang w:eastAsia="bg-BG" w:bidi="bg-BG"/>
        </w:rPr>
        <w:t>обл</w:t>
      </w:r>
      <w:proofErr w:type="spellEnd"/>
      <w:r w:rsidRPr="00EE5D22">
        <w:rPr>
          <w:rFonts w:ascii="Times New Roman" w:eastAsia="Times New Roman" w:hAnsi="Times New Roman" w:cs="Times New Roman"/>
          <w:sz w:val="24"/>
          <w:szCs w:val="24"/>
          <w:lang w:eastAsia="bg-BG" w:bidi="bg-BG"/>
        </w:rPr>
        <w:t xml:space="preserve">. </w:t>
      </w:r>
      <w:r w:rsidRPr="00EE5D22">
        <w:rPr>
          <w:rFonts w:ascii="Times New Roman" w:eastAsia="Times New Roman" w:hAnsi="Times New Roman" w:cs="Times New Roman"/>
          <w:sz w:val="24"/>
          <w:szCs w:val="24"/>
          <w:lang w:eastAsia="bg-BG" w:bidi="bg-BG"/>
        </w:rPr>
        <w:lastRenderedPageBreak/>
        <w:t xml:space="preserve">Ловеч  и за поземлен имот с идентификатор 43476.315.2178 по Кадастралната карта на гр. Летница, община Летница, </w:t>
      </w:r>
      <w:proofErr w:type="spellStart"/>
      <w:r w:rsidRPr="00EE5D22">
        <w:rPr>
          <w:rFonts w:ascii="Times New Roman" w:eastAsia="Times New Roman" w:hAnsi="Times New Roman" w:cs="Times New Roman"/>
          <w:sz w:val="24"/>
          <w:szCs w:val="24"/>
          <w:lang w:eastAsia="bg-BG" w:bidi="bg-BG"/>
        </w:rPr>
        <w:t>обл</w:t>
      </w:r>
      <w:proofErr w:type="spellEnd"/>
      <w:r w:rsidRPr="00EE5D22">
        <w:rPr>
          <w:rFonts w:ascii="Times New Roman" w:eastAsia="Times New Roman" w:hAnsi="Times New Roman" w:cs="Times New Roman"/>
          <w:sz w:val="24"/>
          <w:szCs w:val="24"/>
          <w:lang w:eastAsia="bg-BG" w:bidi="bg-BG"/>
        </w:rPr>
        <w:t>. Ловеч.</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 xml:space="preserve">Съставен е </w:t>
      </w:r>
      <w:r w:rsidRPr="00EE5D22">
        <w:rPr>
          <w:rFonts w:ascii="Times New Roman" w:eastAsia="Times New Roman" w:hAnsi="Times New Roman" w:cs="Times New Roman"/>
          <w:sz w:val="24"/>
          <w:szCs w:val="24"/>
          <w:lang w:val="ru-RU" w:eastAsia="bg-BG" w:bidi="bg-BG"/>
        </w:rPr>
        <w:t xml:space="preserve">Акт за публична </w:t>
      </w:r>
      <w:proofErr w:type="spellStart"/>
      <w:r w:rsidRPr="00EE5D22">
        <w:rPr>
          <w:rFonts w:ascii="Times New Roman" w:eastAsia="Times New Roman" w:hAnsi="Times New Roman" w:cs="Times New Roman"/>
          <w:sz w:val="24"/>
          <w:szCs w:val="24"/>
          <w:lang w:val="ru-RU" w:eastAsia="bg-BG" w:bidi="bg-BG"/>
        </w:rPr>
        <w:t>държавна</w:t>
      </w:r>
      <w:proofErr w:type="spellEnd"/>
      <w:r w:rsidRPr="00EE5D22">
        <w:rPr>
          <w:rFonts w:ascii="Times New Roman" w:eastAsia="Times New Roman" w:hAnsi="Times New Roman" w:cs="Times New Roman"/>
          <w:sz w:val="24"/>
          <w:szCs w:val="24"/>
          <w:lang w:val="ru-RU" w:eastAsia="bg-BG" w:bidi="bg-BG"/>
        </w:rPr>
        <w:t xml:space="preserve"> </w:t>
      </w:r>
      <w:proofErr w:type="spellStart"/>
      <w:r w:rsidRPr="00EE5D22">
        <w:rPr>
          <w:rFonts w:ascii="Times New Roman" w:eastAsia="Times New Roman" w:hAnsi="Times New Roman" w:cs="Times New Roman"/>
          <w:sz w:val="24"/>
          <w:szCs w:val="24"/>
          <w:lang w:val="ru-RU" w:eastAsia="bg-BG" w:bidi="bg-BG"/>
        </w:rPr>
        <w:t>собственост</w:t>
      </w:r>
      <w:proofErr w:type="spellEnd"/>
      <w:r w:rsidRPr="00EE5D22">
        <w:rPr>
          <w:rFonts w:ascii="Times New Roman" w:eastAsia="Times New Roman" w:hAnsi="Times New Roman" w:cs="Times New Roman"/>
          <w:sz w:val="24"/>
          <w:szCs w:val="24"/>
          <w:lang w:val="ru-RU" w:eastAsia="bg-BG" w:bidi="bg-BG"/>
        </w:rPr>
        <w:t xml:space="preserve"> (АПДС) №4036/15.11.2023 г. </w:t>
      </w:r>
      <w:r w:rsidRPr="00EE5D22">
        <w:rPr>
          <w:rFonts w:ascii="Times New Roman" w:eastAsia="Times New Roman" w:hAnsi="Times New Roman" w:cs="Times New Roman"/>
          <w:sz w:val="24"/>
          <w:szCs w:val="24"/>
          <w:lang w:eastAsia="bg-BG" w:bidi="bg-BG"/>
        </w:rPr>
        <w:t xml:space="preserve">за поземлен имот с идентификатор 43476.315.2176 по Кадастралната карта на гр. Летница, община Летница, </w:t>
      </w:r>
      <w:proofErr w:type="spellStart"/>
      <w:r w:rsidRPr="00EE5D22">
        <w:rPr>
          <w:rFonts w:ascii="Times New Roman" w:eastAsia="Times New Roman" w:hAnsi="Times New Roman" w:cs="Times New Roman"/>
          <w:sz w:val="24"/>
          <w:szCs w:val="24"/>
          <w:lang w:eastAsia="bg-BG" w:bidi="bg-BG"/>
        </w:rPr>
        <w:t>обл</w:t>
      </w:r>
      <w:proofErr w:type="spellEnd"/>
      <w:r w:rsidRPr="00EE5D22">
        <w:rPr>
          <w:rFonts w:ascii="Times New Roman" w:eastAsia="Times New Roman" w:hAnsi="Times New Roman" w:cs="Times New Roman"/>
          <w:sz w:val="24"/>
          <w:szCs w:val="24"/>
          <w:lang w:eastAsia="bg-BG" w:bidi="bg-BG"/>
        </w:rPr>
        <w:t xml:space="preserve">. Ловеч. </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val="ru-RU" w:eastAsia="bg-BG" w:bidi="bg-BG"/>
        </w:rPr>
      </w:pPr>
      <w:r w:rsidRPr="00EE5D22">
        <w:rPr>
          <w:rFonts w:ascii="Times New Roman" w:eastAsia="Times New Roman" w:hAnsi="Times New Roman" w:cs="Times New Roman"/>
          <w:sz w:val="24"/>
          <w:szCs w:val="24"/>
          <w:lang w:eastAsia="bg-BG" w:bidi="bg-BG"/>
        </w:rPr>
        <w:t xml:space="preserve">Чрез горепосоченото ми писмо е отправена молба към областния управител на област Ловеч, за разглеждане на възможността за безвъзмездното прехвърляне на собствеността за поземлен имот с идентификатор 43476.315.2176 по Кадастралната карта на гр. Летница, община Летница, </w:t>
      </w:r>
      <w:proofErr w:type="spellStart"/>
      <w:r w:rsidRPr="00EE5D22">
        <w:rPr>
          <w:rFonts w:ascii="Times New Roman" w:eastAsia="Times New Roman" w:hAnsi="Times New Roman" w:cs="Times New Roman"/>
          <w:sz w:val="24"/>
          <w:szCs w:val="24"/>
          <w:lang w:eastAsia="bg-BG" w:bidi="bg-BG"/>
        </w:rPr>
        <w:t>обл</w:t>
      </w:r>
      <w:proofErr w:type="spellEnd"/>
      <w:r w:rsidRPr="00EE5D22">
        <w:rPr>
          <w:rFonts w:ascii="Times New Roman" w:eastAsia="Times New Roman" w:hAnsi="Times New Roman" w:cs="Times New Roman"/>
          <w:sz w:val="24"/>
          <w:szCs w:val="24"/>
          <w:lang w:eastAsia="bg-BG" w:bidi="bg-BG"/>
        </w:rPr>
        <w:t>. Ловеч, в полза на община Летница, съгласно чл.54 от Закона за държавната собственост, като имотът ще бъде използван за трайно задоволяване на обществени потребности от местно значение, както и за изпълнение на функциите на общината.</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Алтернативно, ако гореописаният имот-държавна собственост, не бъде прехвърлен безвъзмездно в полза на община Летница,  да се открие процедура за продажба, съгласно Закона за държавната собственост.</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Съгласно чл. 54 от Закона за държавната собственост,  </w:t>
      </w:r>
      <w:r w:rsidRPr="00EE5D22">
        <w:rPr>
          <w:rFonts w:ascii="Times New Roman" w:eastAsia="Times New Roman" w:hAnsi="Times New Roman" w:cs="Times New Roman"/>
          <w:sz w:val="24"/>
          <w:szCs w:val="24"/>
          <w:u w:val="single"/>
          <w:lang w:eastAsia="bg-BG" w:bidi="bg-BG"/>
        </w:rPr>
        <w:t>безвъзмездно прехвърляне на собственост върху имот - частна държавна собственост</w:t>
      </w:r>
      <w:r w:rsidRPr="00EE5D22">
        <w:rPr>
          <w:rFonts w:ascii="Times New Roman" w:eastAsia="Times New Roman" w:hAnsi="Times New Roman" w:cs="Times New Roman"/>
          <w:sz w:val="24"/>
          <w:szCs w:val="24"/>
          <w:lang w:eastAsia="bg-BG" w:bidi="bg-BG"/>
        </w:rPr>
        <w:t xml:space="preserve"> в полза на общини за изпълнение на техните функции или за трайно задоволяване на обществени потребности от местно значение при съобразяване на законодателството и правилата в областта на държавните помощи, се извършва с решение на Министерския съвет по предложение на министъра на регионалното развитие и благоустройството. Областният управител сключва договор за безвъзмездното прехвърляне, който се вписва в службата по вписванията.</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Исканията за безвъзмездно прехвърляне по ал. 1 се правят чрез областния управител, който дава мотивирано становище.</w:t>
      </w:r>
    </w:p>
    <w:p w:rsidR="00EE5D22" w:rsidRPr="00EE5D22" w:rsidRDefault="00EE5D22" w:rsidP="00EE5D22">
      <w:pPr>
        <w:spacing w:after="0" w:line="240" w:lineRule="auto"/>
        <w:ind w:firstLine="708"/>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 xml:space="preserve">Общините нямат право да даряват имотите, придобити чрез </w:t>
      </w:r>
      <w:r w:rsidRPr="00EE5D22">
        <w:rPr>
          <w:rFonts w:ascii="Times New Roman" w:eastAsia="Times New Roman" w:hAnsi="Times New Roman" w:cs="Times New Roman"/>
          <w:sz w:val="24"/>
          <w:szCs w:val="24"/>
          <w:u w:val="single"/>
          <w:lang w:eastAsia="bg-BG" w:bidi="bg-BG"/>
        </w:rPr>
        <w:t>безвъзмездно прехвърляне</w:t>
      </w:r>
      <w:r w:rsidRPr="00EE5D22">
        <w:rPr>
          <w:rFonts w:ascii="Times New Roman" w:eastAsia="Times New Roman" w:hAnsi="Times New Roman" w:cs="Times New Roman"/>
          <w:sz w:val="24"/>
          <w:szCs w:val="24"/>
          <w:lang w:eastAsia="bg-BG" w:bidi="bg-BG"/>
        </w:rPr>
        <w:t>. Общините могат да заменят или да внасят като непарична вноска в капитала на търговски дружества придобитите имоти само в случаите, свързани с реализиране на обекти, необходими за трайно задоволяване на обществени потребности от местно значение. Забраната се вписва по партидите на придобитите имоти. Сделка, извършена в нарушение на забраната е нищожна.</w:t>
      </w:r>
    </w:p>
    <w:p w:rsidR="00EE5D22" w:rsidRPr="00EE5D22" w:rsidRDefault="00EE5D22" w:rsidP="00EE5D22">
      <w:pPr>
        <w:spacing w:after="0" w:line="240" w:lineRule="auto"/>
        <w:ind w:firstLine="708"/>
        <w:jc w:val="both"/>
        <w:rPr>
          <w:rFonts w:ascii="Times New Roman" w:eastAsia="Times New Roman" w:hAnsi="Times New Roman" w:cs="Times New Roman"/>
          <w:b/>
          <w:sz w:val="24"/>
          <w:szCs w:val="24"/>
          <w:lang w:eastAsia="bg-BG" w:bidi="bg-BG"/>
        </w:rPr>
      </w:pPr>
      <w:r w:rsidRPr="00EE5D22">
        <w:rPr>
          <w:rFonts w:ascii="Times New Roman" w:eastAsia="Times New Roman" w:hAnsi="Times New Roman" w:cs="Times New Roman"/>
          <w:b/>
          <w:sz w:val="24"/>
          <w:szCs w:val="24"/>
          <w:lang w:eastAsia="bg-BG" w:bidi="bg-BG"/>
        </w:rPr>
        <w:t xml:space="preserve">При </w:t>
      </w:r>
      <w:proofErr w:type="spellStart"/>
      <w:r w:rsidRPr="00EE5D22">
        <w:rPr>
          <w:rFonts w:ascii="Times New Roman" w:eastAsia="Times New Roman" w:hAnsi="Times New Roman" w:cs="Times New Roman"/>
          <w:b/>
          <w:sz w:val="24"/>
          <w:szCs w:val="24"/>
          <w:lang w:eastAsia="bg-BG" w:bidi="bg-BG"/>
        </w:rPr>
        <w:t>нереализиране</w:t>
      </w:r>
      <w:proofErr w:type="spellEnd"/>
      <w:r w:rsidRPr="00EE5D22">
        <w:rPr>
          <w:rFonts w:ascii="Times New Roman" w:eastAsia="Times New Roman" w:hAnsi="Times New Roman" w:cs="Times New Roman"/>
          <w:b/>
          <w:sz w:val="24"/>
          <w:szCs w:val="24"/>
          <w:lang w:eastAsia="bg-BG" w:bidi="bg-BG"/>
        </w:rPr>
        <w:t xml:space="preserve"> на предвидените мероприятия в срок до 5 години от придобиването на имотите общините са длъжни да прехвърлят собствеността върху тях на държавата.</w:t>
      </w:r>
    </w:p>
    <w:p w:rsidR="000D1E1C" w:rsidRDefault="00EE5D22" w:rsidP="001C5380">
      <w:pPr>
        <w:spacing w:after="0" w:line="240" w:lineRule="auto"/>
        <w:ind w:firstLine="567"/>
        <w:jc w:val="both"/>
        <w:rPr>
          <w:rFonts w:ascii="Times New Roman" w:eastAsia="Times New Roman" w:hAnsi="Times New Roman" w:cs="Times New Roman"/>
          <w:sz w:val="24"/>
          <w:szCs w:val="24"/>
          <w:lang w:eastAsia="bg-BG" w:bidi="bg-BG"/>
        </w:rPr>
      </w:pPr>
      <w:r w:rsidRPr="00EE5D22">
        <w:rPr>
          <w:rFonts w:ascii="Times New Roman" w:eastAsia="Times New Roman" w:hAnsi="Times New Roman" w:cs="Times New Roman"/>
          <w:sz w:val="24"/>
          <w:szCs w:val="24"/>
          <w:lang w:eastAsia="bg-BG" w:bidi="bg-BG"/>
        </w:rPr>
        <w:t xml:space="preserve">  Областният управител по местонахождение на имота осъществява контрол за изпълнението на забраната и предоставя годишен доклад до Министерския съвет въз основа на извършени проверки през съответната календарна година в срок до 31 декември.</w:t>
      </w:r>
    </w:p>
    <w:p w:rsidR="001C5380" w:rsidRPr="001C5380" w:rsidRDefault="00EE5D22" w:rsidP="001C5380">
      <w:pPr>
        <w:spacing w:after="0" w:line="240" w:lineRule="auto"/>
        <w:ind w:firstLine="708"/>
        <w:jc w:val="both"/>
        <w:rPr>
          <w:rFonts w:ascii="Times New Roman" w:eastAsia="Times New Roman" w:hAnsi="Times New Roman" w:cs="Times New Roman"/>
          <w:sz w:val="24"/>
          <w:szCs w:val="24"/>
          <w:lang w:eastAsia="bg-BG" w:bidi="bg-BG"/>
        </w:rPr>
      </w:pPr>
      <w:r>
        <w:rPr>
          <w:rFonts w:ascii="Times New Roman" w:hAnsi="Times New Roman" w:cs="Times New Roman"/>
          <w:sz w:val="24"/>
          <w:szCs w:val="24"/>
          <w:u w:val="single"/>
          <w:lang w:eastAsia="bg-BG"/>
        </w:rPr>
        <w:t xml:space="preserve">Адриан Красимиров </w:t>
      </w:r>
      <w:proofErr w:type="spellStart"/>
      <w:r>
        <w:rPr>
          <w:rFonts w:ascii="Times New Roman" w:hAnsi="Times New Roman" w:cs="Times New Roman"/>
          <w:sz w:val="24"/>
          <w:szCs w:val="24"/>
          <w:u w:val="single"/>
          <w:lang w:eastAsia="bg-BG"/>
        </w:rPr>
        <w:t>Джонев</w:t>
      </w:r>
      <w:proofErr w:type="spellEnd"/>
      <w:r>
        <w:rPr>
          <w:rFonts w:ascii="Times New Roman" w:hAnsi="Times New Roman" w:cs="Times New Roman"/>
          <w:sz w:val="24"/>
          <w:szCs w:val="24"/>
          <w:lang w:eastAsia="bg-BG"/>
        </w:rPr>
        <w:t xml:space="preserve"> – член </w:t>
      </w:r>
      <w:r w:rsidRPr="00883DBC">
        <w:rPr>
          <w:rFonts w:ascii="Times New Roman" w:eastAsia="Calibri" w:hAnsi="Times New Roman" w:cs="Times New Roman"/>
          <w:color w:val="333333"/>
          <w:sz w:val="24"/>
          <w:szCs w:val="24"/>
          <w:shd w:val="clear" w:color="auto" w:fill="FFFFFF"/>
        </w:rPr>
        <w:t>на комисията по Устройство на територията:</w:t>
      </w:r>
      <w:r w:rsidR="001C5380" w:rsidRPr="001C5380">
        <w:rPr>
          <w:rFonts w:ascii="Times New Roman" w:eastAsia="Times New Roman" w:hAnsi="Times New Roman" w:cs="Times New Roman"/>
          <w:sz w:val="24"/>
          <w:szCs w:val="24"/>
          <w:lang w:eastAsia="bg-BG" w:bidi="bg-BG"/>
        </w:rPr>
        <w:t xml:space="preserve"> Съгласно чл. 54 от Закона за държавната собственост,  безвъзмездно прехвърляне на собственост върху имот - частна държавна собственост в полза на общини за изпълнение на техните функции или за трайно задоволяване на обществени потребности от местно значение при съобразяване на законодателството и правилата в областта на държавните помощи, се извършва с решение на Министерския съвет по предложение на министъра на регионалното развитие и благоустройството. Областният управител сключва договор за безвъзмездното прехвърляне, който се вписва в службата по вписванията.</w:t>
      </w:r>
    </w:p>
    <w:p w:rsidR="001C5380" w:rsidRPr="001C5380" w:rsidRDefault="001C5380" w:rsidP="001C5380">
      <w:pPr>
        <w:spacing w:after="0" w:line="240" w:lineRule="auto"/>
        <w:ind w:right="142"/>
        <w:jc w:val="both"/>
        <w:rPr>
          <w:rFonts w:ascii="Times New Roman" w:eastAsia="Times New Roman" w:hAnsi="Times New Roman" w:cs="Times New Roman"/>
          <w:iCs/>
          <w:sz w:val="24"/>
          <w:szCs w:val="24"/>
          <w:lang w:eastAsia="bg-BG"/>
        </w:rPr>
      </w:pPr>
      <w:r w:rsidRPr="001C5380">
        <w:rPr>
          <w:rFonts w:ascii="Times New Roman" w:eastAsia="Times New Roman" w:hAnsi="Times New Roman" w:cs="Times New Roman"/>
          <w:sz w:val="24"/>
          <w:szCs w:val="24"/>
          <w:lang w:eastAsia="bg-BG" w:bidi="bg-BG"/>
        </w:rPr>
        <w:t>Исканията за безвъзмездно прехвърляне по ал. 1 се правят чрез областния управител, който дава мотивирано становище.</w:t>
      </w:r>
      <w:r w:rsidRPr="001C5380">
        <w:rPr>
          <w:rFonts w:ascii="Times New Roman" w:eastAsia="Times New Roman" w:hAnsi="Times New Roman" w:cs="Times New Roman"/>
          <w:sz w:val="24"/>
          <w:szCs w:val="24"/>
        </w:rPr>
        <w:t xml:space="preserve"> Постоянната комисия одобрява предложението и предлага на </w:t>
      </w:r>
      <w:proofErr w:type="spellStart"/>
      <w:r w:rsidRPr="001C5380">
        <w:rPr>
          <w:rFonts w:ascii="Times New Roman" w:eastAsia="Times New Roman" w:hAnsi="Times New Roman" w:cs="Times New Roman"/>
          <w:sz w:val="24"/>
          <w:szCs w:val="24"/>
        </w:rPr>
        <w:t>ОбС</w:t>
      </w:r>
      <w:proofErr w:type="spellEnd"/>
      <w:r w:rsidRPr="001C5380">
        <w:rPr>
          <w:rFonts w:ascii="Times New Roman" w:eastAsia="Times New Roman" w:hAnsi="Times New Roman" w:cs="Times New Roman"/>
          <w:sz w:val="24"/>
          <w:szCs w:val="24"/>
        </w:rPr>
        <w:t xml:space="preserve"> да се гласува.</w:t>
      </w:r>
    </w:p>
    <w:p w:rsidR="001C5380" w:rsidRPr="000D1E1C" w:rsidRDefault="001C5380" w:rsidP="001C5380">
      <w:pPr>
        <w:spacing w:after="0" w:line="240" w:lineRule="auto"/>
        <w:ind w:firstLine="567"/>
        <w:jc w:val="both"/>
        <w:rPr>
          <w:rFonts w:ascii="Times New Roman" w:eastAsia="Calibri" w:hAnsi="Times New Roman" w:cs="Times New Roman"/>
          <w:sz w:val="24"/>
          <w:szCs w:val="24"/>
        </w:rPr>
      </w:pPr>
      <w:r w:rsidRPr="000D1E1C">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0D1E1C">
        <w:rPr>
          <w:rFonts w:ascii="Times New Roman" w:eastAsia="Calibri" w:hAnsi="Times New Roman" w:cs="Times New Roman"/>
          <w:sz w:val="24"/>
          <w:szCs w:val="24"/>
        </w:rPr>
        <w:t>гласуване се получи следният резултат:</w:t>
      </w:r>
    </w:p>
    <w:p w:rsidR="001C5380" w:rsidRPr="000D1E1C" w:rsidRDefault="001C5380" w:rsidP="001C5380">
      <w:pPr>
        <w:spacing w:after="0" w:line="240" w:lineRule="auto"/>
        <w:ind w:firstLine="567"/>
        <w:contextualSpacing/>
        <w:jc w:val="both"/>
        <w:rPr>
          <w:rFonts w:ascii="Times New Roman" w:eastAsia="Times New Roman" w:hAnsi="Times New Roman" w:cs="Times New Roman"/>
          <w:sz w:val="24"/>
          <w:szCs w:val="24"/>
          <w:lang w:eastAsia="bg-BG"/>
        </w:rPr>
      </w:pPr>
      <w:r w:rsidRPr="000D1E1C">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0D1E1C">
        <w:rPr>
          <w:rFonts w:ascii="Times New Roman" w:eastAsia="Calibri" w:hAnsi="Times New Roman" w:cs="Times New Roman"/>
          <w:sz w:val="24"/>
          <w:szCs w:val="24"/>
        </w:rPr>
        <w:t>Джонев</w:t>
      </w:r>
      <w:proofErr w:type="spellEnd"/>
      <w:r w:rsidRPr="000D1E1C">
        <w:rPr>
          <w:rFonts w:ascii="Times New Roman" w:eastAsia="Calibri" w:hAnsi="Times New Roman" w:cs="Times New Roman"/>
          <w:sz w:val="24"/>
          <w:szCs w:val="24"/>
        </w:rPr>
        <w:t xml:space="preserve"> – за</w:t>
      </w:r>
      <w:r w:rsidRPr="000D1E1C">
        <w:rPr>
          <w:rFonts w:ascii="Times New Roman" w:eastAsia="Calibri" w:hAnsi="Times New Roman" w:cs="Times New Roman"/>
          <w:sz w:val="24"/>
          <w:szCs w:val="24"/>
          <w:lang w:val="en-US"/>
        </w:rPr>
        <w:t xml:space="preserve">; </w:t>
      </w:r>
      <w:r w:rsidRPr="000D1E1C">
        <w:rPr>
          <w:rFonts w:ascii="Times New Roman" w:eastAsia="Times New Roman" w:hAnsi="Times New Roman" w:cs="Times New Roman"/>
          <w:sz w:val="24"/>
          <w:szCs w:val="24"/>
          <w:lang w:eastAsia="bg-BG"/>
        </w:rPr>
        <w:t xml:space="preserve">Андрей Димитров </w:t>
      </w:r>
      <w:proofErr w:type="spellStart"/>
      <w:r w:rsidRPr="000D1E1C">
        <w:rPr>
          <w:rFonts w:ascii="Times New Roman" w:eastAsia="Times New Roman" w:hAnsi="Times New Roman" w:cs="Times New Roman"/>
          <w:sz w:val="24"/>
          <w:szCs w:val="24"/>
          <w:lang w:eastAsia="bg-BG"/>
        </w:rPr>
        <w:t>Моврадинов</w:t>
      </w:r>
      <w:proofErr w:type="spellEnd"/>
      <w:r w:rsidRPr="000D1E1C">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0D1E1C">
        <w:rPr>
          <w:rFonts w:ascii="Times New Roman" w:eastAsia="Times New Roman" w:hAnsi="Times New Roman" w:cs="Times New Roman"/>
          <w:sz w:val="24"/>
          <w:szCs w:val="24"/>
          <w:lang w:eastAsia="bg-BG"/>
        </w:rPr>
        <w:t>Денисов</w:t>
      </w:r>
      <w:proofErr w:type="spellEnd"/>
      <w:r w:rsidRPr="000D1E1C">
        <w:rPr>
          <w:rFonts w:ascii="Times New Roman" w:eastAsia="Times New Roman" w:hAnsi="Times New Roman" w:cs="Times New Roman"/>
          <w:sz w:val="24"/>
          <w:szCs w:val="24"/>
          <w:lang w:eastAsia="bg-BG"/>
        </w:rPr>
        <w:t xml:space="preserve"> – за; Ирина Василева Владимирова – за; Красимир </w:t>
      </w:r>
      <w:proofErr w:type="spellStart"/>
      <w:r w:rsidRPr="000D1E1C">
        <w:rPr>
          <w:rFonts w:ascii="Times New Roman" w:eastAsia="Times New Roman" w:hAnsi="Times New Roman" w:cs="Times New Roman"/>
          <w:sz w:val="24"/>
          <w:szCs w:val="24"/>
          <w:lang w:eastAsia="bg-BG"/>
        </w:rPr>
        <w:t>Емов</w:t>
      </w:r>
      <w:proofErr w:type="spellEnd"/>
      <w:r w:rsidRPr="000D1E1C">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0D1E1C">
        <w:rPr>
          <w:rFonts w:ascii="Times New Roman" w:eastAsia="Times New Roman" w:hAnsi="Times New Roman" w:cs="Times New Roman"/>
          <w:sz w:val="24"/>
          <w:szCs w:val="24"/>
          <w:lang w:eastAsia="bg-BG"/>
        </w:rPr>
        <w:t>Томан</w:t>
      </w:r>
      <w:proofErr w:type="spellEnd"/>
      <w:r w:rsidRPr="000D1E1C">
        <w:rPr>
          <w:rFonts w:ascii="Times New Roman" w:eastAsia="Times New Roman" w:hAnsi="Times New Roman" w:cs="Times New Roman"/>
          <w:sz w:val="24"/>
          <w:szCs w:val="24"/>
          <w:lang w:eastAsia="bg-BG"/>
        </w:rPr>
        <w:t xml:space="preserve"> Колев </w:t>
      </w:r>
      <w:proofErr w:type="spellStart"/>
      <w:r w:rsidRPr="000D1E1C">
        <w:rPr>
          <w:rFonts w:ascii="Times New Roman" w:eastAsia="Times New Roman" w:hAnsi="Times New Roman" w:cs="Times New Roman"/>
          <w:sz w:val="24"/>
          <w:szCs w:val="24"/>
          <w:lang w:eastAsia="bg-BG"/>
        </w:rPr>
        <w:t>Басарков</w:t>
      </w:r>
      <w:proofErr w:type="spellEnd"/>
      <w:r w:rsidRPr="000D1E1C">
        <w:rPr>
          <w:rFonts w:ascii="Times New Roman" w:eastAsia="Times New Roman" w:hAnsi="Times New Roman" w:cs="Times New Roman"/>
          <w:sz w:val="24"/>
          <w:szCs w:val="24"/>
          <w:lang w:eastAsia="bg-BG"/>
        </w:rPr>
        <w:t xml:space="preserve"> – за; </w:t>
      </w:r>
    </w:p>
    <w:p w:rsidR="001C5380" w:rsidRPr="000D1E1C" w:rsidRDefault="001C5380" w:rsidP="001C5380">
      <w:pPr>
        <w:spacing w:after="0" w:line="240" w:lineRule="auto"/>
        <w:ind w:right="-851"/>
        <w:contextualSpacing/>
        <w:rPr>
          <w:rFonts w:ascii="Times New Roman" w:eastAsia="Calibri" w:hAnsi="Times New Roman" w:cs="Times New Roman"/>
          <w:sz w:val="24"/>
          <w:szCs w:val="24"/>
        </w:rPr>
      </w:pPr>
      <w:r w:rsidRPr="000D1E1C">
        <w:rPr>
          <w:rFonts w:ascii="Times New Roman" w:eastAsia="Calibri" w:hAnsi="Times New Roman" w:cs="Times New Roman"/>
          <w:sz w:val="24"/>
          <w:szCs w:val="24"/>
        </w:rPr>
        <w:t xml:space="preserve">                                         За                             - 1</w:t>
      </w:r>
      <w:r w:rsidR="00363483">
        <w:rPr>
          <w:rFonts w:ascii="Times New Roman" w:eastAsia="Calibri" w:hAnsi="Times New Roman" w:cs="Times New Roman"/>
          <w:sz w:val="24"/>
          <w:szCs w:val="24"/>
        </w:rPr>
        <w:t>0</w:t>
      </w:r>
      <w:r w:rsidRPr="000D1E1C">
        <w:rPr>
          <w:rFonts w:ascii="Times New Roman" w:eastAsia="Calibri" w:hAnsi="Times New Roman" w:cs="Times New Roman"/>
          <w:sz w:val="24"/>
          <w:szCs w:val="24"/>
        </w:rPr>
        <w:t xml:space="preserve"> съветника</w:t>
      </w:r>
    </w:p>
    <w:p w:rsidR="001C5380" w:rsidRPr="000D1E1C" w:rsidRDefault="001C5380" w:rsidP="001C5380">
      <w:pPr>
        <w:spacing w:after="0" w:line="240" w:lineRule="auto"/>
        <w:ind w:right="-851"/>
        <w:contextualSpacing/>
        <w:rPr>
          <w:rFonts w:ascii="Times New Roman" w:eastAsia="Calibri" w:hAnsi="Times New Roman" w:cs="Times New Roman"/>
          <w:b/>
          <w:sz w:val="24"/>
          <w:szCs w:val="24"/>
        </w:rPr>
      </w:pPr>
      <w:r w:rsidRPr="000D1E1C">
        <w:rPr>
          <w:rFonts w:ascii="Times New Roman" w:eastAsia="Calibri" w:hAnsi="Times New Roman" w:cs="Times New Roman"/>
          <w:sz w:val="24"/>
          <w:szCs w:val="24"/>
        </w:rPr>
        <w:t xml:space="preserve">                              Против и въздържали се  -  няма, </w:t>
      </w:r>
      <w:r w:rsidRPr="000D1E1C">
        <w:rPr>
          <w:rFonts w:ascii="Times New Roman" w:eastAsia="Calibri" w:hAnsi="Times New Roman" w:cs="Times New Roman"/>
          <w:b/>
          <w:sz w:val="24"/>
          <w:szCs w:val="24"/>
        </w:rPr>
        <w:t>приема се.</w:t>
      </w:r>
    </w:p>
    <w:p w:rsidR="001C5380" w:rsidRPr="000D1E1C" w:rsidRDefault="001C5380" w:rsidP="001C5380">
      <w:pPr>
        <w:spacing w:after="20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Общински съвет </w:t>
      </w:r>
      <w:proofErr w:type="spellStart"/>
      <w:r w:rsidRPr="000D1E1C">
        <w:rPr>
          <w:rFonts w:ascii="Times New Roman" w:eastAsia="Calibri" w:hAnsi="Times New Roman" w:cs="Times New Roman"/>
          <w:b/>
          <w:sz w:val="24"/>
          <w:szCs w:val="24"/>
        </w:rPr>
        <w:t>гр.Летница</w:t>
      </w:r>
      <w:proofErr w:type="spellEnd"/>
      <w:r w:rsidRPr="000D1E1C">
        <w:rPr>
          <w:rFonts w:ascii="Times New Roman" w:eastAsia="Calibri" w:hAnsi="Times New Roman" w:cs="Times New Roman"/>
          <w:b/>
          <w:sz w:val="24"/>
          <w:szCs w:val="24"/>
        </w:rPr>
        <w:t xml:space="preserve"> взе следното   </w:t>
      </w:r>
    </w:p>
    <w:p w:rsidR="001C5380" w:rsidRPr="000D1E1C" w:rsidRDefault="001C5380" w:rsidP="001C5380">
      <w:pPr>
        <w:spacing w:after="200" w:line="240" w:lineRule="auto"/>
        <w:ind w:right="1"/>
        <w:contextualSpacing/>
        <w:rPr>
          <w:rFonts w:ascii="Times New Roman" w:eastAsia="Calibri" w:hAnsi="Times New Roman" w:cs="Times New Roman"/>
          <w:b/>
          <w:sz w:val="24"/>
          <w:szCs w:val="24"/>
        </w:rPr>
      </w:pPr>
    </w:p>
    <w:p w:rsidR="001C5380" w:rsidRPr="000D1E1C" w:rsidRDefault="001C5380" w:rsidP="001C5380">
      <w:pPr>
        <w:spacing w:after="0" w:line="240" w:lineRule="auto"/>
        <w:ind w:left="360" w:right="1"/>
        <w:rPr>
          <w:rFonts w:ascii="Times New Roman" w:eastAsia="Calibri" w:hAnsi="Times New Roman" w:cs="Times New Roman"/>
          <w:b/>
          <w:sz w:val="24"/>
          <w:szCs w:val="24"/>
        </w:rPr>
      </w:pPr>
      <w:r w:rsidRPr="000D1E1C">
        <w:rPr>
          <w:rFonts w:ascii="Times New Roman" w:eastAsia="Calibri" w:hAnsi="Times New Roman" w:cs="Times New Roman"/>
          <w:b/>
          <w:sz w:val="24"/>
          <w:szCs w:val="24"/>
        </w:rPr>
        <w:lastRenderedPageBreak/>
        <w:t xml:space="preserve">                                                 Р Е Ш Е Н И Е</w:t>
      </w:r>
    </w:p>
    <w:p w:rsidR="001C5380" w:rsidRPr="000D1E1C" w:rsidRDefault="001C5380" w:rsidP="001C5380">
      <w:pPr>
        <w:spacing w:after="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w:t>
      </w:r>
      <w:r w:rsidRPr="000D1E1C">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210</w:t>
      </w:r>
    </w:p>
    <w:p w:rsidR="001C5380" w:rsidRPr="001C5380" w:rsidRDefault="001C5380" w:rsidP="001C5380">
      <w:pPr>
        <w:spacing w:after="0" w:line="240" w:lineRule="auto"/>
        <w:ind w:firstLine="708"/>
        <w:jc w:val="both"/>
        <w:rPr>
          <w:rFonts w:ascii="Times New Roman" w:eastAsia="Times New Roman" w:hAnsi="Times New Roman" w:cs="Times New Roman"/>
          <w:b/>
          <w:sz w:val="26"/>
          <w:szCs w:val="26"/>
          <w:lang w:val="ru-RU" w:eastAsia="bg-BG"/>
        </w:rPr>
      </w:pPr>
      <w:r w:rsidRPr="001C5380">
        <w:rPr>
          <w:rFonts w:ascii="Times New Roman" w:eastAsia="Calibri" w:hAnsi="Times New Roman" w:cs="Times New Roman"/>
          <w:sz w:val="24"/>
          <w:szCs w:val="24"/>
        </w:rPr>
        <w:t xml:space="preserve">Общински съвет </w:t>
      </w:r>
      <w:proofErr w:type="spellStart"/>
      <w:r w:rsidRPr="001C5380">
        <w:rPr>
          <w:rFonts w:ascii="Times New Roman" w:eastAsia="Calibri" w:hAnsi="Times New Roman" w:cs="Times New Roman"/>
          <w:sz w:val="24"/>
          <w:szCs w:val="24"/>
        </w:rPr>
        <w:t>гр.Летница</w:t>
      </w:r>
      <w:proofErr w:type="spellEnd"/>
      <w:r w:rsidRPr="001C5380">
        <w:rPr>
          <w:rFonts w:ascii="Times New Roman" w:eastAsia="Calibri" w:hAnsi="Times New Roman" w:cs="Times New Roman"/>
          <w:sz w:val="24"/>
          <w:szCs w:val="24"/>
          <w:lang w:eastAsia="bg-BG"/>
        </w:rPr>
        <w:t xml:space="preserve">  на </w:t>
      </w:r>
      <w:r w:rsidRPr="001C5380">
        <w:rPr>
          <w:rFonts w:ascii="Times New Roman" w:eastAsia="Times New Roman" w:hAnsi="Times New Roman" w:cs="Times New Roman"/>
          <w:bCs/>
          <w:sz w:val="24"/>
          <w:szCs w:val="24"/>
          <w:lang w:eastAsia="bg-BG"/>
        </w:rPr>
        <w:t xml:space="preserve">чл. 21, ал. 1, т. </w:t>
      </w:r>
      <w:r w:rsidRPr="001C5380">
        <w:rPr>
          <w:rFonts w:ascii="Times New Roman" w:eastAsia="Times New Roman" w:hAnsi="Times New Roman" w:cs="Times New Roman"/>
          <w:bCs/>
          <w:sz w:val="24"/>
          <w:szCs w:val="24"/>
          <w:lang w:val="ru-RU" w:eastAsia="bg-BG"/>
        </w:rPr>
        <w:t>8</w:t>
      </w:r>
      <w:r w:rsidRPr="001C5380">
        <w:rPr>
          <w:rFonts w:ascii="Times New Roman" w:eastAsia="Times New Roman" w:hAnsi="Times New Roman" w:cs="Times New Roman"/>
          <w:bCs/>
          <w:sz w:val="24"/>
          <w:szCs w:val="24"/>
          <w:lang w:eastAsia="bg-BG"/>
        </w:rPr>
        <w:t xml:space="preserve"> </w:t>
      </w:r>
      <w:r w:rsidRPr="001C5380">
        <w:rPr>
          <w:rFonts w:ascii="Times New Roman" w:eastAsia="Times New Roman" w:hAnsi="Times New Roman" w:cs="Times New Roman"/>
          <w:sz w:val="24"/>
          <w:szCs w:val="24"/>
          <w:lang w:eastAsia="bg-BG"/>
        </w:rPr>
        <w:t>от Закона за местното самоуправление и местната администрация,</w:t>
      </w:r>
      <w:r w:rsidRPr="001C5380">
        <w:rPr>
          <w:rFonts w:ascii="Times New Roman" w:eastAsia="Times New Roman" w:hAnsi="Times New Roman" w:cs="Times New Roman"/>
          <w:sz w:val="24"/>
          <w:szCs w:val="24"/>
          <w:lang w:val="ru-RU" w:eastAsia="bg-BG"/>
        </w:rPr>
        <w:t xml:space="preserve"> чл.8, ал.1 от Закона за </w:t>
      </w:r>
      <w:proofErr w:type="spellStart"/>
      <w:r w:rsidRPr="001C5380">
        <w:rPr>
          <w:rFonts w:ascii="Times New Roman" w:eastAsia="Times New Roman" w:hAnsi="Times New Roman" w:cs="Times New Roman"/>
          <w:sz w:val="24"/>
          <w:szCs w:val="24"/>
          <w:lang w:val="ru-RU" w:eastAsia="bg-BG"/>
        </w:rPr>
        <w:t>общинската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собственост</w:t>
      </w:r>
      <w:proofErr w:type="spellEnd"/>
      <w:r w:rsidRPr="001C5380">
        <w:rPr>
          <w:rFonts w:ascii="Times New Roman" w:eastAsia="Times New Roman" w:hAnsi="Times New Roman" w:cs="Times New Roman"/>
          <w:sz w:val="24"/>
          <w:szCs w:val="24"/>
          <w:lang w:val="ru-RU" w:eastAsia="bg-BG"/>
        </w:rPr>
        <w:t xml:space="preserve">, чл.48 и чл.54 от Закона за </w:t>
      </w:r>
      <w:proofErr w:type="spellStart"/>
      <w:r w:rsidRPr="001C5380">
        <w:rPr>
          <w:rFonts w:ascii="Times New Roman" w:eastAsia="Times New Roman" w:hAnsi="Times New Roman" w:cs="Times New Roman"/>
          <w:sz w:val="24"/>
          <w:szCs w:val="24"/>
          <w:lang w:val="ru-RU" w:eastAsia="bg-BG"/>
        </w:rPr>
        <w:t>държавната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собственост</w:t>
      </w:r>
      <w:proofErr w:type="spellEnd"/>
      <w:r w:rsidRPr="001C5380">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b/>
          <w:sz w:val="24"/>
          <w:szCs w:val="24"/>
          <w:lang w:val="ru-RU" w:eastAsia="bg-BG"/>
        </w:rPr>
        <w:t>ДАВА СЪГЛАСИЕ:</w:t>
      </w:r>
    </w:p>
    <w:p w:rsidR="001C5380" w:rsidRPr="001C5380" w:rsidRDefault="001C5380" w:rsidP="001C5380">
      <w:pPr>
        <w:tabs>
          <w:tab w:val="left" w:pos="540"/>
        </w:tabs>
        <w:spacing w:after="0" w:line="240" w:lineRule="auto"/>
        <w:ind w:right="390" w:firstLine="708"/>
        <w:jc w:val="both"/>
        <w:rPr>
          <w:rFonts w:ascii="Times New Roman" w:eastAsia="Times New Roman" w:hAnsi="Times New Roman" w:cs="Times New Roman"/>
          <w:sz w:val="10"/>
          <w:szCs w:val="10"/>
          <w:lang w:eastAsia="bg-BG"/>
        </w:rPr>
      </w:pPr>
    </w:p>
    <w:p w:rsidR="001C5380" w:rsidRPr="001C5380" w:rsidRDefault="001C5380" w:rsidP="001C5380">
      <w:pPr>
        <w:numPr>
          <w:ilvl w:val="0"/>
          <w:numId w:val="10"/>
        </w:numPr>
        <w:tabs>
          <w:tab w:val="left" w:pos="900"/>
          <w:tab w:val="left" w:pos="1080"/>
        </w:tabs>
        <w:spacing w:after="0" w:line="240" w:lineRule="auto"/>
        <w:ind w:left="0" w:right="-108" w:firstLine="0"/>
        <w:jc w:val="both"/>
        <w:rPr>
          <w:rFonts w:ascii="Times New Roman" w:eastAsia="Times New Roman" w:hAnsi="Times New Roman" w:cs="Times New Roman"/>
          <w:sz w:val="24"/>
          <w:szCs w:val="24"/>
          <w:lang w:val="ru-RU" w:eastAsia="bg-BG"/>
        </w:rPr>
      </w:pPr>
      <w:proofErr w:type="spellStart"/>
      <w:r w:rsidRPr="001C5380">
        <w:rPr>
          <w:rFonts w:ascii="Times New Roman" w:eastAsia="Times New Roman" w:hAnsi="Times New Roman" w:cs="Times New Roman"/>
          <w:b/>
          <w:sz w:val="24"/>
          <w:szCs w:val="24"/>
          <w:u w:val="single"/>
          <w:lang w:val="ru-RU" w:eastAsia="bg-BG"/>
        </w:rPr>
        <w:t>Дава</w:t>
      </w:r>
      <w:proofErr w:type="spellEnd"/>
      <w:r w:rsidRPr="001C5380">
        <w:rPr>
          <w:rFonts w:ascii="Times New Roman" w:eastAsia="Times New Roman" w:hAnsi="Times New Roman" w:cs="Times New Roman"/>
          <w:b/>
          <w:sz w:val="24"/>
          <w:szCs w:val="24"/>
          <w:u w:val="single"/>
          <w:lang w:eastAsia="bg-BG"/>
        </w:rPr>
        <w:t xml:space="preserve"> съгласие да се предприемат всички необходими действия за безвъзмездно прехвърляне на собствеността върху </w:t>
      </w:r>
      <w:proofErr w:type="spellStart"/>
      <w:r w:rsidRPr="001C5380">
        <w:rPr>
          <w:rFonts w:ascii="Times New Roman" w:eastAsia="Times New Roman" w:hAnsi="Times New Roman" w:cs="Times New Roman"/>
          <w:b/>
          <w:sz w:val="24"/>
          <w:szCs w:val="24"/>
          <w:u w:val="single"/>
          <w:lang w:val="ru-RU" w:eastAsia="bg-BG"/>
        </w:rPr>
        <w:t>поземлен</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имот</w:t>
      </w:r>
      <w:proofErr w:type="spellEnd"/>
      <w:r w:rsidRPr="001C5380">
        <w:rPr>
          <w:rFonts w:ascii="Times New Roman" w:eastAsia="Times New Roman" w:hAnsi="Times New Roman" w:cs="Times New Roman"/>
          <w:b/>
          <w:sz w:val="24"/>
          <w:szCs w:val="24"/>
          <w:u w:val="single"/>
          <w:lang w:val="ru-RU" w:eastAsia="bg-BG"/>
        </w:rPr>
        <w:t xml:space="preserve"> с идентификатор 43476.315.2176</w:t>
      </w:r>
      <w:r w:rsidRPr="001C5380">
        <w:rPr>
          <w:rFonts w:ascii="Times New Roman" w:eastAsia="Times New Roman" w:hAnsi="Times New Roman" w:cs="Times New Roman"/>
          <w:sz w:val="24"/>
          <w:szCs w:val="24"/>
          <w:lang w:val="ru-RU" w:eastAsia="bg-BG"/>
        </w:rPr>
        <w:t xml:space="preserve"> по </w:t>
      </w:r>
      <w:proofErr w:type="spellStart"/>
      <w:r w:rsidRPr="001C5380">
        <w:rPr>
          <w:rFonts w:ascii="Times New Roman" w:eastAsia="Times New Roman" w:hAnsi="Times New Roman" w:cs="Times New Roman"/>
          <w:sz w:val="24"/>
          <w:szCs w:val="24"/>
          <w:lang w:val="ru-RU" w:eastAsia="bg-BG"/>
        </w:rPr>
        <w:t>кадастралната</w:t>
      </w:r>
      <w:proofErr w:type="spellEnd"/>
      <w:r w:rsidRPr="001C5380">
        <w:rPr>
          <w:rFonts w:ascii="Times New Roman" w:eastAsia="Times New Roman" w:hAnsi="Times New Roman" w:cs="Times New Roman"/>
          <w:sz w:val="24"/>
          <w:szCs w:val="24"/>
          <w:lang w:val="ru-RU" w:eastAsia="bg-BG"/>
        </w:rPr>
        <w:t xml:space="preserve"> карта и </w:t>
      </w:r>
      <w:proofErr w:type="spellStart"/>
      <w:r w:rsidRPr="001C5380">
        <w:rPr>
          <w:rFonts w:ascii="Times New Roman" w:eastAsia="Times New Roman" w:hAnsi="Times New Roman" w:cs="Times New Roman"/>
          <w:sz w:val="24"/>
          <w:szCs w:val="24"/>
          <w:lang w:val="ru-RU" w:eastAsia="bg-BG"/>
        </w:rPr>
        <w:t>кадастралните</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регистри</w:t>
      </w:r>
      <w:proofErr w:type="spellEnd"/>
      <w:r w:rsidRPr="001C5380">
        <w:rPr>
          <w:rFonts w:ascii="Times New Roman" w:eastAsia="Times New Roman" w:hAnsi="Times New Roman" w:cs="Times New Roman"/>
          <w:sz w:val="24"/>
          <w:szCs w:val="24"/>
          <w:lang w:val="ru-RU" w:eastAsia="bg-BG"/>
        </w:rPr>
        <w:t xml:space="preserve">  на град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адрес на </w:t>
      </w:r>
      <w:proofErr w:type="spellStart"/>
      <w:r w:rsidRPr="001C5380">
        <w:rPr>
          <w:rFonts w:ascii="Times New Roman" w:eastAsia="Times New Roman" w:hAnsi="Times New Roman" w:cs="Times New Roman"/>
          <w:sz w:val="24"/>
          <w:szCs w:val="24"/>
          <w:lang w:val="ru-RU" w:eastAsia="bg-BG"/>
        </w:rPr>
        <w:t>поземления</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имот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област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Ловеч</w:t>
      </w:r>
      <w:proofErr w:type="spellEnd"/>
      <w:r w:rsidRPr="001C5380">
        <w:rPr>
          <w:rFonts w:ascii="Times New Roman" w:eastAsia="Times New Roman" w:hAnsi="Times New Roman" w:cs="Times New Roman"/>
          <w:sz w:val="24"/>
          <w:szCs w:val="24"/>
          <w:lang w:val="ru-RU" w:eastAsia="bg-BG"/>
        </w:rPr>
        <w:t xml:space="preserve">, община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гр.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ул. „Г. М. Димитров“ №7, </w:t>
      </w:r>
      <w:proofErr w:type="spellStart"/>
      <w:r w:rsidRPr="001C5380">
        <w:rPr>
          <w:rFonts w:ascii="Times New Roman" w:eastAsia="Times New Roman" w:hAnsi="Times New Roman" w:cs="Times New Roman"/>
          <w:sz w:val="24"/>
          <w:szCs w:val="24"/>
          <w:lang w:val="ru-RU" w:eastAsia="bg-BG"/>
        </w:rPr>
        <w:t>площ</w:t>
      </w:r>
      <w:proofErr w:type="spellEnd"/>
      <w:r w:rsidRPr="001C5380">
        <w:rPr>
          <w:rFonts w:ascii="Times New Roman" w:eastAsia="Times New Roman" w:hAnsi="Times New Roman" w:cs="Times New Roman"/>
          <w:sz w:val="24"/>
          <w:szCs w:val="24"/>
          <w:lang w:val="ru-RU" w:eastAsia="bg-BG"/>
        </w:rPr>
        <w:t xml:space="preserve"> от 1000 кв. м., </w:t>
      </w:r>
      <w:proofErr w:type="spellStart"/>
      <w:r w:rsidRPr="001C5380">
        <w:rPr>
          <w:rFonts w:ascii="Times New Roman" w:eastAsia="Times New Roman" w:hAnsi="Times New Roman" w:cs="Times New Roman"/>
          <w:sz w:val="24"/>
          <w:szCs w:val="24"/>
          <w:lang w:val="ru-RU" w:eastAsia="bg-BG"/>
        </w:rPr>
        <w:t>трайно</w:t>
      </w:r>
      <w:proofErr w:type="spellEnd"/>
      <w:r w:rsidRPr="001C5380">
        <w:rPr>
          <w:rFonts w:ascii="Times New Roman" w:eastAsia="Times New Roman" w:hAnsi="Times New Roman" w:cs="Times New Roman"/>
          <w:sz w:val="24"/>
          <w:szCs w:val="24"/>
          <w:lang w:val="ru-RU" w:eastAsia="bg-BG"/>
        </w:rPr>
        <w:t xml:space="preserve"> предназначение на </w:t>
      </w:r>
      <w:proofErr w:type="spellStart"/>
      <w:r w:rsidRPr="001C5380">
        <w:rPr>
          <w:rFonts w:ascii="Times New Roman" w:eastAsia="Times New Roman" w:hAnsi="Times New Roman" w:cs="Times New Roman"/>
          <w:sz w:val="24"/>
          <w:szCs w:val="24"/>
          <w:lang w:val="ru-RU" w:eastAsia="bg-BG"/>
        </w:rPr>
        <w:t>територията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Урбанизирана</w:t>
      </w:r>
      <w:proofErr w:type="spellEnd"/>
      <w:r w:rsidRPr="001C5380">
        <w:rPr>
          <w:rFonts w:ascii="Times New Roman" w:eastAsia="Times New Roman" w:hAnsi="Times New Roman" w:cs="Times New Roman"/>
          <w:sz w:val="24"/>
          <w:szCs w:val="24"/>
          <w:lang w:val="ru-RU" w:eastAsia="bg-BG"/>
        </w:rPr>
        <w:t xml:space="preserve">, Начин на </w:t>
      </w:r>
      <w:proofErr w:type="spellStart"/>
      <w:r w:rsidRPr="001C5380">
        <w:rPr>
          <w:rFonts w:ascii="Times New Roman" w:eastAsia="Times New Roman" w:hAnsi="Times New Roman" w:cs="Times New Roman"/>
          <w:sz w:val="24"/>
          <w:szCs w:val="24"/>
          <w:lang w:val="ru-RU" w:eastAsia="bg-BG"/>
        </w:rPr>
        <w:t>трайно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ползване</w:t>
      </w:r>
      <w:proofErr w:type="spellEnd"/>
      <w:r w:rsidRPr="001C5380">
        <w:rPr>
          <w:rFonts w:ascii="Times New Roman" w:eastAsia="Times New Roman" w:hAnsi="Times New Roman" w:cs="Times New Roman"/>
          <w:sz w:val="24"/>
          <w:szCs w:val="24"/>
          <w:lang w:val="ru-RU" w:eastAsia="bg-BG"/>
        </w:rPr>
        <w:t xml:space="preserve">: За </w:t>
      </w:r>
      <w:proofErr w:type="spellStart"/>
      <w:r w:rsidRPr="001C5380">
        <w:rPr>
          <w:rFonts w:ascii="Times New Roman" w:eastAsia="Times New Roman" w:hAnsi="Times New Roman" w:cs="Times New Roman"/>
          <w:sz w:val="24"/>
          <w:szCs w:val="24"/>
          <w:lang w:val="ru-RU" w:eastAsia="bg-BG"/>
        </w:rPr>
        <w:t>обект</w:t>
      </w:r>
      <w:proofErr w:type="spellEnd"/>
      <w:r w:rsidRPr="001C5380">
        <w:rPr>
          <w:rFonts w:ascii="Times New Roman" w:eastAsia="Times New Roman" w:hAnsi="Times New Roman" w:cs="Times New Roman"/>
          <w:sz w:val="24"/>
          <w:szCs w:val="24"/>
          <w:lang w:val="ru-RU" w:eastAsia="bg-BG"/>
        </w:rPr>
        <w:t xml:space="preserve">, комплекс за </w:t>
      </w:r>
      <w:proofErr w:type="spellStart"/>
      <w:r w:rsidRPr="001C5380">
        <w:rPr>
          <w:rFonts w:ascii="Times New Roman" w:eastAsia="Times New Roman" w:hAnsi="Times New Roman" w:cs="Times New Roman"/>
          <w:sz w:val="24"/>
          <w:szCs w:val="24"/>
          <w:lang w:val="ru-RU" w:eastAsia="bg-BG"/>
        </w:rPr>
        <w:t>здравеопазване</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предишен</w:t>
      </w:r>
      <w:proofErr w:type="spellEnd"/>
      <w:r w:rsidRPr="001C5380">
        <w:rPr>
          <w:rFonts w:ascii="Times New Roman" w:eastAsia="Times New Roman" w:hAnsi="Times New Roman" w:cs="Times New Roman"/>
          <w:sz w:val="24"/>
          <w:szCs w:val="24"/>
          <w:lang w:val="ru-RU" w:eastAsia="bg-BG"/>
        </w:rPr>
        <w:t xml:space="preserve"> идентификатор: 43476.315.2054, номер по </w:t>
      </w:r>
      <w:proofErr w:type="spellStart"/>
      <w:r w:rsidRPr="001C5380">
        <w:rPr>
          <w:rFonts w:ascii="Times New Roman" w:eastAsia="Times New Roman" w:hAnsi="Times New Roman" w:cs="Times New Roman"/>
          <w:sz w:val="24"/>
          <w:szCs w:val="24"/>
          <w:lang w:val="ru-RU" w:eastAsia="bg-BG"/>
        </w:rPr>
        <w:t>предходен</w:t>
      </w:r>
      <w:proofErr w:type="spellEnd"/>
      <w:r w:rsidRPr="001C5380">
        <w:rPr>
          <w:rFonts w:ascii="Times New Roman" w:eastAsia="Times New Roman" w:hAnsi="Times New Roman" w:cs="Times New Roman"/>
          <w:sz w:val="24"/>
          <w:szCs w:val="24"/>
          <w:lang w:val="ru-RU" w:eastAsia="bg-BG"/>
        </w:rPr>
        <w:t xml:space="preserve"> план: квартал 29, </w:t>
      </w:r>
      <w:proofErr w:type="spellStart"/>
      <w:r w:rsidRPr="001C5380">
        <w:rPr>
          <w:rFonts w:ascii="Times New Roman" w:eastAsia="Times New Roman" w:hAnsi="Times New Roman" w:cs="Times New Roman"/>
          <w:sz w:val="24"/>
          <w:szCs w:val="24"/>
          <w:lang w:val="ru-RU" w:eastAsia="bg-BG"/>
        </w:rPr>
        <w:t>Съседи</w:t>
      </w:r>
      <w:proofErr w:type="spellEnd"/>
      <w:r w:rsidRPr="001C5380">
        <w:rPr>
          <w:rFonts w:ascii="Times New Roman" w:eastAsia="Times New Roman" w:hAnsi="Times New Roman" w:cs="Times New Roman"/>
          <w:sz w:val="24"/>
          <w:szCs w:val="24"/>
          <w:lang w:val="ru-RU" w:eastAsia="bg-BG"/>
        </w:rPr>
        <w:t xml:space="preserve">: 43476.315.2042, 43476.315.2177, 43476.315.1539, акт за публична </w:t>
      </w:r>
      <w:proofErr w:type="spellStart"/>
      <w:r w:rsidRPr="001C5380">
        <w:rPr>
          <w:rFonts w:ascii="Times New Roman" w:eastAsia="Times New Roman" w:hAnsi="Times New Roman" w:cs="Times New Roman"/>
          <w:sz w:val="24"/>
          <w:szCs w:val="24"/>
          <w:lang w:val="ru-RU" w:eastAsia="bg-BG"/>
        </w:rPr>
        <w:t>държавна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собственост</w:t>
      </w:r>
      <w:proofErr w:type="spellEnd"/>
      <w:r w:rsidRPr="001C5380">
        <w:rPr>
          <w:rFonts w:ascii="Times New Roman" w:eastAsia="Times New Roman" w:hAnsi="Times New Roman" w:cs="Times New Roman"/>
          <w:sz w:val="24"/>
          <w:szCs w:val="24"/>
          <w:lang w:val="ru-RU" w:eastAsia="bg-BG"/>
        </w:rPr>
        <w:t xml:space="preserve"> №4036/15.11.2023 г., </w:t>
      </w:r>
      <w:proofErr w:type="spellStart"/>
      <w:r w:rsidRPr="001C5380">
        <w:rPr>
          <w:rFonts w:ascii="Times New Roman" w:eastAsia="Times New Roman" w:hAnsi="Times New Roman" w:cs="Times New Roman"/>
          <w:sz w:val="24"/>
          <w:szCs w:val="24"/>
          <w:lang w:val="ru-RU" w:eastAsia="bg-BG"/>
        </w:rPr>
        <w:t>ведно</w:t>
      </w:r>
      <w:proofErr w:type="spellEnd"/>
      <w:r w:rsidRPr="001C5380">
        <w:rPr>
          <w:rFonts w:ascii="Times New Roman" w:eastAsia="Times New Roman" w:hAnsi="Times New Roman" w:cs="Times New Roman"/>
          <w:sz w:val="24"/>
          <w:szCs w:val="24"/>
          <w:lang w:val="ru-RU" w:eastAsia="bg-BG"/>
        </w:rPr>
        <w:t xml:space="preserve"> с </w:t>
      </w:r>
      <w:proofErr w:type="spellStart"/>
      <w:r w:rsidRPr="001C5380">
        <w:rPr>
          <w:rFonts w:ascii="Times New Roman" w:eastAsia="Times New Roman" w:hAnsi="Times New Roman" w:cs="Times New Roman"/>
          <w:sz w:val="24"/>
          <w:szCs w:val="24"/>
          <w:lang w:val="ru-RU" w:eastAsia="bg-BG"/>
        </w:rPr>
        <w:t>построените</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върху</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имота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сгради</w:t>
      </w:r>
      <w:proofErr w:type="spellEnd"/>
      <w:r w:rsidRPr="001C5380">
        <w:rPr>
          <w:rFonts w:ascii="Times New Roman" w:eastAsia="Times New Roman" w:hAnsi="Times New Roman" w:cs="Times New Roman"/>
          <w:sz w:val="24"/>
          <w:szCs w:val="24"/>
          <w:lang w:val="ru-RU" w:eastAsia="bg-BG"/>
        </w:rPr>
        <w:t>:</w:t>
      </w:r>
    </w:p>
    <w:p w:rsidR="001C5380" w:rsidRPr="001C5380" w:rsidRDefault="001C5380" w:rsidP="001C5380">
      <w:pPr>
        <w:numPr>
          <w:ilvl w:val="0"/>
          <w:numId w:val="11"/>
        </w:numPr>
        <w:tabs>
          <w:tab w:val="left" w:pos="900"/>
          <w:tab w:val="left" w:pos="1080"/>
        </w:tabs>
        <w:spacing w:after="0" w:line="240" w:lineRule="auto"/>
        <w:ind w:right="-108"/>
        <w:jc w:val="both"/>
        <w:rPr>
          <w:rFonts w:ascii="Times New Roman" w:eastAsia="Times New Roman" w:hAnsi="Times New Roman" w:cs="Times New Roman"/>
          <w:sz w:val="24"/>
          <w:szCs w:val="24"/>
          <w:lang w:val="ru-RU" w:eastAsia="bg-BG"/>
        </w:rPr>
      </w:pPr>
      <w:proofErr w:type="spellStart"/>
      <w:r w:rsidRPr="001C5380">
        <w:rPr>
          <w:rFonts w:ascii="Times New Roman" w:eastAsia="Times New Roman" w:hAnsi="Times New Roman" w:cs="Times New Roman"/>
          <w:sz w:val="24"/>
          <w:szCs w:val="24"/>
          <w:lang w:val="ru-RU" w:eastAsia="bg-BG"/>
        </w:rPr>
        <w:t>Сграда</w:t>
      </w:r>
      <w:proofErr w:type="spellEnd"/>
      <w:r w:rsidRPr="001C5380">
        <w:rPr>
          <w:rFonts w:ascii="Times New Roman" w:eastAsia="Times New Roman" w:hAnsi="Times New Roman" w:cs="Times New Roman"/>
          <w:sz w:val="24"/>
          <w:szCs w:val="24"/>
          <w:lang w:val="ru-RU" w:eastAsia="bg-BG"/>
        </w:rPr>
        <w:t xml:space="preserve"> 43476.315.2176.1, застроена </w:t>
      </w:r>
      <w:proofErr w:type="spellStart"/>
      <w:r w:rsidRPr="001C5380">
        <w:rPr>
          <w:rFonts w:ascii="Times New Roman" w:eastAsia="Times New Roman" w:hAnsi="Times New Roman" w:cs="Times New Roman"/>
          <w:sz w:val="24"/>
          <w:szCs w:val="24"/>
          <w:lang w:val="ru-RU" w:eastAsia="bg-BG"/>
        </w:rPr>
        <w:t>площ</w:t>
      </w:r>
      <w:proofErr w:type="spellEnd"/>
      <w:r w:rsidRPr="001C5380">
        <w:rPr>
          <w:rFonts w:ascii="Times New Roman" w:eastAsia="Times New Roman" w:hAnsi="Times New Roman" w:cs="Times New Roman"/>
          <w:sz w:val="24"/>
          <w:szCs w:val="24"/>
          <w:lang w:val="ru-RU" w:eastAsia="bg-BG"/>
        </w:rPr>
        <w:t xml:space="preserve"> 83 кв. м., </w:t>
      </w:r>
      <w:proofErr w:type="spellStart"/>
      <w:r w:rsidRPr="001C5380">
        <w:rPr>
          <w:rFonts w:ascii="Times New Roman" w:eastAsia="Times New Roman" w:hAnsi="Times New Roman" w:cs="Times New Roman"/>
          <w:sz w:val="24"/>
          <w:szCs w:val="24"/>
          <w:lang w:val="ru-RU" w:eastAsia="bg-BG"/>
        </w:rPr>
        <w:t>брой</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етажи</w:t>
      </w:r>
      <w:proofErr w:type="spellEnd"/>
      <w:r w:rsidRPr="001C5380">
        <w:rPr>
          <w:rFonts w:ascii="Times New Roman" w:eastAsia="Times New Roman" w:hAnsi="Times New Roman" w:cs="Times New Roman"/>
          <w:sz w:val="24"/>
          <w:szCs w:val="24"/>
          <w:lang w:val="ru-RU" w:eastAsia="bg-BG"/>
        </w:rPr>
        <w:t xml:space="preserve"> 2, предназначение: </w:t>
      </w:r>
      <w:proofErr w:type="spellStart"/>
      <w:r w:rsidRPr="001C5380">
        <w:rPr>
          <w:rFonts w:ascii="Times New Roman" w:eastAsia="Times New Roman" w:hAnsi="Times New Roman" w:cs="Times New Roman"/>
          <w:sz w:val="24"/>
          <w:szCs w:val="24"/>
          <w:lang w:val="ru-RU" w:eastAsia="bg-BG"/>
        </w:rPr>
        <w:t>Селскостопанска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сграда</w:t>
      </w:r>
      <w:proofErr w:type="spellEnd"/>
      <w:r w:rsidRPr="001C5380">
        <w:rPr>
          <w:rFonts w:ascii="Times New Roman" w:eastAsia="Times New Roman" w:hAnsi="Times New Roman" w:cs="Times New Roman"/>
          <w:sz w:val="24"/>
          <w:szCs w:val="24"/>
          <w:lang w:val="ru-RU" w:eastAsia="bg-BG"/>
        </w:rPr>
        <w:t>;</w:t>
      </w:r>
    </w:p>
    <w:p w:rsidR="001C5380" w:rsidRPr="001C5380" w:rsidRDefault="001C5380" w:rsidP="001C5380">
      <w:pPr>
        <w:numPr>
          <w:ilvl w:val="0"/>
          <w:numId w:val="11"/>
        </w:numPr>
        <w:tabs>
          <w:tab w:val="left" w:pos="900"/>
          <w:tab w:val="left" w:pos="1080"/>
        </w:tabs>
        <w:spacing w:after="0" w:line="240" w:lineRule="auto"/>
        <w:ind w:right="-108"/>
        <w:jc w:val="both"/>
        <w:rPr>
          <w:rFonts w:ascii="Times New Roman" w:eastAsia="Times New Roman" w:hAnsi="Times New Roman" w:cs="Times New Roman"/>
          <w:sz w:val="24"/>
          <w:szCs w:val="24"/>
          <w:lang w:val="ru-RU" w:eastAsia="bg-BG"/>
        </w:rPr>
      </w:pPr>
      <w:proofErr w:type="spellStart"/>
      <w:r w:rsidRPr="001C5380">
        <w:rPr>
          <w:rFonts w:ascii="Times New Roman" w:eastAsia="Times New Roman" w:hAnsi="Times New Roman" w:cs="Times New Roman"/>
          <w:sz w:val="24"/>
          <w:szCs w:val="24"/>
          <w:lang w:val="ru-RU" w:eastAsia="bg-BG"/>
        </w:rPr>
        <w:t>Сграда</w:t>
      </w:r>
      <w:proofErr w:type="spellEnd"/>
      <w:r w:rsidRPr="001C5380">
        <w:rPr>
          <w:rFonts w:ascii="Times New Roman" w:eastAsia="Times New Roman" w:hAnsi="Times New Roman" w:cs="Times New Roman"/>
          <w:sz w:val="24"/>
          <w:szCs w:val="24"/>
          <w:lang w:val="ru-RU" w:eastAsia="bg-BG"/>
        </w:rPr>
        <w:t xml:space="preserve"> 43476.315.2176.2, застроена </w:t>
      </w:r>
      <w:proofErr w:type="spellStart"/>
      <w:r w:rsidRPr="001C5380">
        <w:rPr>
          <w:rFonts w:ascii="Times New Roman" w:eastAsia="Times New Roman" w:hAnsi="Times New Roman" w:cs="Times New Roman"/>
          <w:sz w:val="24"/>
          <w:szCs w:val="24"/>
          <w:lang w:val="ru-RU" w:eastAsia="bg-BG"/>
        </w:rPr>
        <w:t>площ</w:t>
      </w:r>
      <w:proofErr w:type="spellEnd"/>
      <w:r w:rsidRPr="001C5380">
        <w:rPr>
          <w:rFonts w:ascii="Times New Roman" w:eastAsia="Times New Roman" w:hAnsi="Times New Roman" w:cs="Times New Roman"/>
          <w:sz w:val="24"/>
          <w:szCs w:val="24"/>
          <w:lang w:val="ru-RU" w:eastAsia="bg-BG"/>
        </w:rPr>
        <w:t xml:space="preserve"> 47 кв. м., </w:t>
      </w:r>
      <w:proofErr w:type="spellStart"/>
      <w:r w:rsidRPr="001C5380">
        <w:rPr>
          <w:rFonts w:ascii="Times New Roman" w:eastAsia="Times New Roman" w:hAnsi="Times New Roman" w:cs="Times New Roman"/>
          <w:sz w:val="24"/>
          <w:szCs w:val="24"/>
          <w:lang w:val="ru-RU" w:eastAsia="bg-BG"/>
        </w:rPr>
        <w:t>брой</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етажи</w:t>
      </w:r>
      <w:proofErr w:type="spellEnd"/>
      <w:r w:rsidRPr="001C5380">
        <w:rPr>
          <w:rFonts w:ascii="Times New Roman" w:eastAsia="Times New Roman" w:hAnsi="Times New Roman" w:cs="Times New Roman"/>
          <w:sz w:val="24"/>
          <w:szCs w:val="24"/>
          <w:lang w:val="ru-RU" w:eastAsia="bg-BG"/>
        </w:rPr>
        <w:t xml:space="preserve"> 1, предназначение: </w:t>
      </w:r>
      <w:proofErr w:type="spellStart"/>
      <w:r w:rsidRPr="001C5380">
        <w:rPr>
          <w:rFonts w:ascii="Times New Roman" w:eastAsia="Times New Roman" w:hAnsi="Times New Roman" w:cs="Times New Roman"/>
          <w:sz w:val="24"/>
          <w:szCs w:val="24"/>
          <w:lang w:val="ru-RU" w:eastAsia="bg-BG"/>
        </w:rPr>
        <w:t>Селскостопанска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сграда</w:t>
      </w:r>
      <w:proofErr w:type="spellEnd"/>
      <w:r w:rsidRPr="001C5380">
        <w:rPr>
          <w:rFonts w:ascii="Times New Roman" w:eastAsia="Times New Roman" w:hAnsi="Times New Roman" w:cs="Times New Roman"/>
          <w:sz w:val="24"/>
          <w:szCs w:val="24"/>
          <w:lang w:val="ru-RU" w:eastAsia="bg-BG"/>
        </w:rPr>
        <w:t>; </w:t>
      </w:r>
    </w:p>
    <w:p w:rsidR="001C5380" w:rsidRPr="001C5380" w:rsidRDefault="001C5380" w:rsidP="001C5380">
      <w:pPr>
        <w:tabs>
          <w:tab w:val="left" w:pos="900"/>
          <w:tab w:val="left" w:pos="1080"/>
        </w:tabs>
        <w:spacing w:after="0" w:line="240" w:lineRule="auto"/>
        <w:ind w:right="-108"/>
        <w:jc w:val="both"/>
        <w:rPr>
          <w:rFonts w:ascii="Times New Roman" w:eastAsia="Times New Roman" w:hAnsi="Times New Roman" w:cs="Times New Roman"/>
          <w:sz w:val="24"/>
          <w:szCs w:val="24"/>
          <w:lang w:eastAsia="bg-BG"/>
        </w:rPr>
      </w:pPr>
      <w:r w:rsidRPr="001C5380">
        <w:rPr>
          <w:rFonts w:ascii="Times New Roman" w:eastAsia="Times New Roman" w:hAnsi="Times New Roman" w:cs="Times New Roman"/>
          <w:sz w:val="24"/>
          <w:szCs w:val="24"/>
          <w:u w:val="single"/>
          <w:lang w:eastAsia="bg-BG"/>
        </w:rPr>
        <w:t>в полза на община Летница за изпълнение на нейните функции и за трайно задоволяване на обществени потребности от местно значение</w:t>
      </w:r>
      <w:r w:rsidRPr="001C5380">
        <w:rPr>
          <w:rFonts w:ascii="Times New Roman" w:eastAsia="Times New Roman" w:hAnsi="Times New Roman" w:cs="Times New Roman"/>
          <w:sz w:val="24"/>
          <w:szCs w:val="24"/>
          <w:lang w:eastAsia="bg-BG"/>
        </w:rPr>
        <w:t xml:space="preserve"> при съобразяване на законодателството и правилата в областта на държавните помощи, </w:t>
      </w:r>
      <w:r w:rsidRPr="001C5380">
        <w:rPr>
          <w:rFonts w:ascii="Times New Roman" w:eastAsia="Times New Roman" w:hAnsi="Times New Roman" w:cs="Times New Roman"/>
          <w:sz w:val="24"/>
          <w:szCs w:val="24"/>
          <w:u w:val="single"/>
          <w:lang w:eastAsia="bg-BG"/>
        </w:rPr>
        <w:t>с решение на Министерския съвет по предложение на министъра на регионалното развитие и благоустройството, след мотивирано становище от областния управител и сключване на договор с Областният управител за безвъзмездното прехвърляне, който се вписва в службата по вписванията</w:t>
      </w:r>
      <w:r w:rsidRPr="001C5380">
        <w:rPr>
          <w:rFonts w:ascii="Times New Roman" w:eastAsia="Times New Roman" w:hAnsi="Times New Roman" w:cs="Times New Roman"/>
          <w:sz w:val="24"/>
          <w:szCs w:val="24"/>
          <w:lang w:eastAsia="bg-BG"/>
        </w:rPr>
        <w:t>.</w:t>
      </w:r>
    </w:p>
    <w:p w:rsidR="001C5380" w:rsidRDefault="001C5380" w:rsidP="001C5380">
      <w:pPr>
        <w:tabs>
          <w:tab w:val="left" w:pos="709"/>
        </w:tabs>
        <w:spacing w:after="0" w:line="240" w:lineRule="auto"/>
        <w:ind w:right="-108"/>
        <w:jc w:val="both"/>
        <w:rPr>
          <w:rFonts w:ascii="Times New Roman" w:eastAsia="Times New Roman" w:hAnsi="Times New Roman" w:cs="Times New Roman"/>
          <w:sz w:val="24"/>
          <w:szCs w:val="24"/>
          <w:lang w:val="ru-RU" w:eastAsia="bg-BG"/>
        </w:rPr>
      </w:pPr>
      <w:r w:rsidRPr="001C5380">
        <w:rPr>
          <w:rFonts w:ascii="Times New Roman" w:eastAsia="Times New Roman" w:hAnsi="Times New Roman" w:cs="Times New Roman"/>
          <w:sz w:val="26"/>
          <w:szCs w:val="26"/>
          <w:lang w:val="ru-RU" w:eastAsia="bg-BG"/>
        </w:rPr>
        <w:t xml:space="preserve">2. </w:t>
      </w:r>
      <w:proofErr w:type="spellStart"/>
      <w:r w:rsidRPr="001C5380">
        <w:rPr>
          <w:rFonts w:ascii="Times New Roman" w:eastAsia="Times New Roman" w:hAnsi="Times New Roman" w:cs="Times New Roman"/>
          <w:b/>
          <w:sz w:val="24"/>
          <w:szCs w:val="24"/>
          <w:lang w:val="ru-RU" w:eastAsia="bg-BG"/>
        </w:rPr>
        <w:t>Възлага</w:t>
      </w:r>
      <w:proofErr w:type="spellEnd"/>
      <w:r w:rsidRPr="001C5380">
        <w:rPr>
          <w:rFonts w:ascii="Times New Roman" w:eastAsia="Times New Roman" w:hAnsi="Times New Roman" w:cs="Times New Roman"/>
          <w:b/>
          <w:sz w:val="24"/>
          <w:szCs w:val="24"/>
          <w:lang w:val="ru-RU" w:eastAsia="bg-BG"/>
        </w:rPr>
        <w:t xml:space="preserve"> </w:t>
      </w:r>
      <w:r w:rsidRPr="001C5380">
        <w:rPr>
          <w:rFonts w:ascii="Times New Roman" w:eastAsia="Times New Roman" w:hAnsi="Times New Roman" w:cs="Times New Roman"/>
          <w:sz w:val="24"/>
          <w:szCs w:val="24"/>
          <w:lang w:val="ru-RU" w:eastAsia="bg-BG"/>
        </w:rPr>
        <w:t xml:space="preserve">на </w:t>
      </w:r>
      <w:proofErr w:type="spellStart"/>
      <w:r w:rsidRPr="001C5380">
        <w:rPr>
          <w:rFonts w:ascii="Times New Roman" w:eastAsia="Times New Roman" w:hAnsi="Times New Roman" w:cs="Times New Roman"/>
          <w:sz w:val="24"/>
          <w:szCs w:val="24"/>
          <w:lang w:val="ru-RU" w:eastAsia="bg-BG"/>
        </w:rPr>
        <w:t>Кмета</w:t>
      </w:r>
      <w:proofErr w:type="spellEnd"/>
      <w:r w:rsidRPr="001C5380">
        <w:rPr>
          <w:rFonts w:ascii="Times New Roman" w:eastAsia="Times New Roman" w:hAnsi="Times New Roman" w:cs="Times New Roman"/>
          <w:sz w:val="24"/>
          <w:szCs w:val="24"/>
          <w:lang w:val="ru-RU" w:eastAsia="bg-BG"/>
        </w:rPr>
        <w:t xml:space="preserve"> на Община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да </w:t>
      </w:r>
      <w:proofErr w:type="spellStart"/>
      <w:r w:rsidRPr="001C5380">
        <w:rPr>
          <w:rFonts w:ascii="Times New Roman" w:eastAsia="Times New Roman" w:hAnsi="Times New Roman" w:cs="Times New Roman"/>
          <w:sz w:val="24"/>
          <w:szCs w:val="24"/>
          <w:lang w:val="ru-RU" w:eastAsia="bg-BG"/>
        </w:rPr>
        <w:t>извърши</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всички</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необходими</w:t>
      </w:r>
      <w:proofErr w:type="spellEnd"/>
      <w:r w:rsidRPr="001C5380">
        <w:rPr>
          <w:rFonts w:ascii="Times New Roman" w:eastAsia="Times New Roman" w:hAnsi="Times New Roman" w:cs="Times New Roman"/>
          <w:sz w:val="24"/>
          <w:szCs w:val="24"/>
          <w:lang w:val="ru-RU" w:eastAsia="bg-BG"/>
        </w:rPr>
        <w:t xml:space="preserve"> действия за </w:t>
      </w:r>
      <w:proofErr w:type="spellStart"/>
      <w:r w:rsidRPr="001C5380">
        <w:rPr>
          <w:rFonts w:ascii="Times New Roman" w:eastAsia="Times New Roman" w:hAnsi="Times New Roman" w:cs="Times New Roman"/>
          <w:sz w:val="24"/>
          <w:szCs w:val="24"/>
          <w:lang w:val="ru-RU" w:eastAsia="bg-BG"/>
        </w:rPr>
        <w:t>правилното</w:t>
      </w:r>
      <w:proofErr w:type="spellEnd"/>
      <w:r w:rsidRPr="001C5380">
        <w:rPr>
          <w:rFonts w:ascii="Times New Roman" w:eastAsia="Times New Roman" w:hAnsi="Times New Roman" w:cs="Times New Roman"/>
          <w:sz w:val="24"/>
          <w:szCs w:val="24"/>
          <w:lang w:val="ru-RU" w:eastAsia="bg-BG"/>
        </w:rPr>
        <w:t xml:space="preserve"> и </w:t>
      </w:r>
      <w:proofErr w:type="spellStart"/>
      <w:r w:rsidRPr="001C5380">
        <w:rPr>
          <w:rFonts w:ascii="Times New Roman" w:eastAsia="Times New Roman" w:hAnsi="Times New Roman" w:cs="Times New Roman"/>
          <w:sz w:val="24"/>
          <w:szCs w:val="24"/>
          <w:lang w:val="ru-RU" w:eastAsia="bg-BG"/>
        </w:rPr>
        <w:t>законосъобразно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изпълнение</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решението</w:t>
      </w:r>
      <w:proofErr w:type="spellEnd"/>
      <w:r w:rsidRPr="001C5380">
        <w:rPr>
          <w:rFonts w:ascii="Times New Roman" w:eastAsia="Times New Roman" w:hAnsi="Times New Roman" w:cs="Times New Roman"/>
          <w:sz w:val="24"/>
          <w:szCs w:val="24"/>
          <w:lang w:val="ru-RU" w:eastAsia="bg-BG"/>
        </w:rPr>
        <w:t>.</w:t>
      </w:r>
    </w:p>
    <w:p w:rsidR="001C5380" w:rsidRPr="001C5380" w:rsidRDefault="001C5380" w:rsidP="001C5380">
      <w:pPr>
        <w:tabs>
          <w:tab w:val="left" w:pos="709"/>
        </w:tabs>
        <w:spacing w:after="0" w:line="240" w:lineRule="auto"/>
        <w:ind w:right="-108"/>
        <w:jc w:val="both"/>
        <w:rPr>
          <w:rFonts w:ascii="Times New Roman" w:eastAsia="Times New Roman" w:hAnsi="Times New Roman" w:cs="Times New Roman"/>
          <w:sz w:val="24"/>
          <w:szCs w:val="24"/>
          <w:lang w:val="ru-RU" w:eastAsia="bg-BG"/>
        </w:rPr>
      </w:pP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val="ru-RU" w:eastAsia="bg-BG"/>
        </w:rPr>
      </w:pPr>
      <w:r>
        <w:rPr>
          <w:rFonts w:ascii="Times New Roman" w:hAnsi="Times New Roman" w:cs="Times New Roman"/>
          <w:b/>
          <w:sz w:val="24"/>
          <w:szCs w:val="24"/>
          <w:u w:val="single"/>
          <w:lang w:eastAsia="bg-BG"/>
        </w:rPr>
        <w:t>Мотиви:</w:t>
      </w:r>
      <w:r w:rsidRPr="001C5380">
        <w:rPr>
          <w:rFonts w:ascii="Times New Roman" w:eastAsia="Times New Roman" w:hAnsi="Times New Roman" w:cs="Times New Roman"/>
          <w:sz w:val="24"/>
          <w:szCs w:val="24"/>
          <w:lang w:val="ru-RU" w:eastAsia="bg-BG"/>
        </w:rPr>
        <w:t xml:space="preserve"> С </w:t>
      </w:r>
      <w:proofErr w:type="spellStart"/>
      <w:r w:rsidRPr="001C5380">
        <w:rPr>
          <w:rFonts w:ascii="Times New Roman" w:eastAsia="Times New Roman" w:hAnsi="Times New Roman" w:cs="Times New Roman"/>
          <w:sz w:val="24"/>
          <w:szCs w:val="24"/>
          <w:lang w:val="ru-RU" w:eastAsia="bg-BG"/>
        </w:rPr>
        <w:t>писмо</w:t>
      </w:r>
      <w:proofErr w:type="spellEnd"/>
      <w:r w:rsidRPr="001C5380">
        <w:rPr>
          <w:rFonts w:ascii="Times New Roman" w:eastAsia="Times New Roman" w:hAnsi="Times New Roman" w:cs="Times New Roman"/>
          <w:sz w:val="24"/>
          <w:szCs w:val="24"/>
          <w:lang w:val="ru-RU" w:eastAsia="bg-BG"/>
        </w:rPr>
        <w:t xml:space="preserve"> с </w:t>
      </w:r>
      <w:proofErr w:type="spellStart"/>
      <w:r w:rsidRPr="001C5380">
        <w:rPr>
          <w:rFonts w:ascii="Times New Roman" w:eastAsia="Times New Roman" w:hAnsi="Times New Roman" w:cs="Times New Roman"/>
          <w:sz w:val="24"/>
          <w:szCs w:val="24"/>
          <w:lang w:val="ru-RU" w:eastAsia="bg-BG"/>
        </w:rPr>
        <w:t>вх</w:t>
      </w:r>
      <w:proofErr w:type="spellEnd"/>
      <w:r w:rsidRPr="001C5380">
        <w:rPr>
          <w:rFonts w:ascii="Times New Roman" w:eastAsia="Times New Roman" w:hAnsi="Times New Roman" w:cs="Times New Roman"/>
          <w:sz w:val="24"/>
          <w:szCs w:val="24"/>
          <w:lang w:val="ru-RU" w:eastAsia="bg-BG"/>
        </w:rPr>
        <w:t xml:space="preserve">. №2846/11.07.2024 г. </w:t>
      </w:r>
      <w:proofErr w:type="spellStart"/>
      <w:r w:rsidRPr="001C5380">
        <w:rPr>
          <w:rFonts w:ascii="Times New Roman" w:eastAsia="Times New Roman" w:hAnsi="Times New Roman" w:cs="Times New Roman"/>
          <w:sz w:val="24"/>
          <w:szCs w:val="24"/>
          <w:lang w:val="ru-RU" w:eastAsia="bg-BG"/>
        </w:rPr>
        <w:t>Заместник-министъра</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регионалното</w:t>
      </w:r>
      <w:proofErr w:type="spellEnd"/>
      <w:r w:rsidRPr="001C5380">
        <w:rPr>
          <w:rFonts w:ascii="Times New Roman" w:eastAsia="Times New Roman" w:hAnsi="Times New Roman" w:cs="Times New Roman"/>
          <w:sz w:val="24"/>
          <w:szCs w:val="24"/>
          <w:lang w:val="ru-RU" w:eastAsia="bg-BG"/>
        </w:rPr>
        <w:t xml:space="preserve"> развитие и </w:t>
      </w:r>
      <w:proofErr w:type="spellStart"/>
      <w:r w:rsidRPr="001C5380">
        <w:rPr>
          <w:rFonts w:ascii="Times New Roman" w:eastAsia="Times New Roman" w:hAnsi="Times New Roman" w:cs="Times New Roman"/>
          <w:sz w:val="24"/>
          <w:szCs w:val="24"/>
          <w:lang w:val="ru-RU" w:eastAsia="bg-BG"/>
        </w:rPr>
        <w:t>благоустройството</w:t>
      </w:r>
      <w:proofErr w:type="spellEnd"/>
      <w:r w:rsidRPr="001C5380">
        <w:rPr>
          <w:rFonts w:ascii="Times New Roman" w:eastAsia="Times New Roman" w:hAnsi="Times New Roman" w:cs="Times New Roman"/>
          <w:sz w:val="24"/>
          <w:szCs w:val="24"/>
          <w:lang w:val="ru-RU" w:eastAsia="bg-BG"/>
        </w:rPr>
        <w:t xml:space="preserve"> ни </w:t>
      </w:r>
      <w:proofErr w:type="spellStart"/>
      <w:r w:rsidRPr="001C5380">
        <w:rPr>
          <w:rFonts w:ascii="Times New Roman" w:eastAsia="Times New Roman" w:hAnsi="Times New Roman" w:cs="Times New Roman"/>
          <w:sz w:val="24"/>
          <w:szCs w:val="24"/>
          <w:lang w:val="ru-RU" w:eastAsia="bg-BG"/>
        </w:rPr>
        <w:t>уведомява</w:t>
      </w:r>
      <w:proofErr w:type="spellEnd"/>
      <w:r w:rsidRPr="001C5380">
        <w:rPr>
          <w:rFonts w:ascii="Times New Roman" w:eastAsia="Times New Roman" w:hAnsi="Times New Roman" w:cs="Times New Roman"/>
          <w:sz w:val="24"/>
          <w:szCs w:val="24"/>
          <w:lang w:val="ru-RU" w:eastAsia="bg-BG"/>
        </w:rPr>
        <w:t xml:space="preserve">, че в </w:t>
      </w:r>
      <w:proofErr w:type="spellStart"/>
      <w:r w:rsidRPr="001C5380">
        <w:rPr>
          <w:rFonts w:ascii="Times New Roman" w:eastAsia="Times New Roman" w:hAnsi="Times New Roman" w:cs="Times New Roman"/>
          <w:sz w:val="24"/>
          <w:szCs w:val="24"/>
          <w:lang w:val="ru-RU" w:eastAsia="bg-BG"/>
        </w:rPr>
        <w:t>Министерството</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регионалното</w:t>
      </w:r>
      <w:proofErr w:type="spellEnd"/>
      <w:r w:rsidRPr="001C5380">
        <w:rPr>
          <w:rFonts w:ascii="Times New Roman" w:eastAsia="Times New Roman" w:hAnsi="Times New Roman" w:cs="Times New Roman"/>
          <w:sz w:val="24"/>
          <w:szCs w:val="24"/>
          <w:lang w:val="ru-RU" w:eastAsia="bg-BG"/>
        </w:rPr>
        <w:t xml:space="preserve"> развитие и </w:t>
      </w:r>
      <w:proofErr w:type="spellStart"/>
      <w:r w:rsidRPr="001C5380">
        <w:rPr>
          <w:rFonts w:ascii="Times New Roman" w:eastAsia="Times New Roman" w:hAnsi="Times New Roman" w:cs="Times New Roman"/>
          <w:sz w:val="24"/>
          <w:szCs w:val="24"/>
          <w:lang w:val="ru-RU" w:eastAsia="bg-BG"/>
        </w:rPr>
        <w:t>благоустройството</w:t>
      </w:r>
      <w:proofErr w:type="spellEnd"/>
      <w:r w:rsidRPr="001C5380">
        <w:rPr>
          <w:rFonts w:ascii="Times New Roman" w:eastAsia="Times New Roman" w:hAnsi="Times New Roman" w:cs="Times New Roman"/>
          <w:sz w:val="24"/>
          <w:szCs w:val="24"/>
          <w:lang w:val="ru-RU" w:eastAsia="bg-BG"/>
        </w:rPr>
        <w:t xml:space="preserve"> (МРРБ) е </w:t>
      </w:r>
      <w:proofErr w:type="spellStart"/>
      <w:r w:rsidRPr="001C5380">
        <w:rPr>
          <w:rFonts w:ascii="Times New Roman" w:eastAsia="Times New Roman" w:hAnsi="Times New Roman" w:cs="Times New Roman"/>
          <w:sz w:val="24"/>
          <w:szCs w:val="24"/>
          <w:lang w:val="ru-RU" w:eastAsia="bg-BG"/>
        </w:rPr>
        <w:t>образувана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преписка</w:t>
      </w:r>
      <w:proofErr w:type="spellEnd"/>
      <w:r w:rsidRPr="001C5380">
        <w:rPr>
          <w:rFonts w:ascii="Times New Roman" w:eastAsia="Times New Roman" w:hAnsi="Times New Roman" w:cs="Times New Roman"/>
          <w:sz w:val="24"/>
          <w:szCs w:val="24"/>
          <w:lang w:val="ru-RU" w:eastAsia="bg-BG"/>
        </w:rPr>
        <w:t xml:space="preserve"> с </w:t>
      </w:r>
      <w:proofErr w:type="spellStart"/>
      <w:r w:rsidRPr="001C5380">
        <w:rPr>
          <w:rFonts w:ascii="Times New Roman" w:eastAsia="Times New Roman" w:hAnsi="Times New Roman" w:cs="Times New Roman"/>
          <w:sz w:val="24"/>
          <w:szCs w:val="24"/>
          <w:lang w:val="ru-RU" w:eastAsia="bg-BG"/>
        </w:rPr>
        <w:t>вх</w:t>
      </w:r>
      <w:proofErr w:type="spellEnd"/>
      <w:r w:rsidRPr="001C5380">
        <w:rPr>
          <w:rFonts w:ascii="Times New Roman" w:eastAsia="Times New Roman" w:hAnsi="Times New Roman" w:cs="Times New Roman"/>
          <w:sz w:val="24"/>
          <w:szCs w:val="24"/>
          <w:lang w:val="ru-RU" w:eastAsia="bg-BG"/>
        </w:rPr>
        <w:t xml:space="preserve">. № 90-05-513/18.03.2024 г., </w:t>
      </w:r>
      <w:proofErr w:type="spellStart"/>
      <w:r w:rsidRPr="001C5380">
        <w:rPr>
          <w:rFonts w:ascii="Times New Roman" w:eastAsia="Times New Roman" w:hAnsi="Times New Roman" w:cs="Times New Roman"/>
          <w:sz w:val="24"/>
          <w:szCs w:val="24"/>
          <w:lang w:val="ru-RU" w:eastAsia="bg-BG"/>
        </w:rPr>
        <w:t>във</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връзка</w:t>
      </w:r>
      <w:proofErr w:type="spellEnd"/>
      <w:r w:rsidRPr="001C5380">
        <w:rPr>
          <w:rFonts w:ascii="Times New Roman" w:eastAsia="Times New Roman" w:hAnsi="Times New Roman" w:cs="Times New Roman"/>
          <w:sz w:val="24"/>
          <w:szCs w:val="24"/>
          <w:lang w:val="ru-RU" w:eastAsia="bg-BG"/>
        </w:rPr>
        <w:t xml:space="preserve"> с </w:t>
      </w:r>
      <w:proofErr w:type="spellStart"/>
      <w:r w:rsidRPr="001C5380">
        <w:rPr>
          <w:rFonts w:ascii="Times New Roman" w:eastAsia="Times New Roman" w:hAnsi="Times New Roman" w:cs="Times New Roman"/>
          <w:sz w:val="24"/>
          <w:szCs w:val="24"/>
          <w:lang w:val="ru-RU" w:eastAsia="bg-BG"/>
        </w:rPr>
        <w:t>постъпило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писмо</w:t>
      </w:r>
      <w:proofErr w:type="spellEnd"/>
      <w:r w:rsidRPr="001C5380">
        <w:rPr>
          <w:rFonts w:ascii="Times New Roman" w:eastAsia="Times New Roman" w:hAnsi="Times New Roman" w:cs="Times New Roman"/>
          <w:sz w:val="24"/>
          <w:szCs w:val="24"/>
          <w:lang w:val="ru-RU" w:eastAsia="bg-BG"/>
        </w:rPr>
        <w:t xml:space="preserve"> от </w:t>
      </w:r>
      <w:proofErr w:type="spellStart"/>
      <w:r w:rsidRPr="001C5380">
        <w:rPr>
          <w:rFonts w:ascii="Times New Roman" w:eastAsia="Times New Roman" w:hAnsi="Times New Roman" w:cs="Times New Roman"/>
          <w:sz w:val="24"/>
          <w:szCs w:val="24"/>
          <w:lang w:val="ru-RU" w:eastAsia="bg-BG"/>
        </w:rPr>
        <w:t>министъра</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земеделието</w:t>
      </w:r>
      <w:proofErr w:type="spellEnd"/>
      <w:r w:rsidRPr="001C5380">
        <w:rPr>
          <w:rFonts w:ascii="Times New Roman" w:eastAsia="Times New Roman" w:hAnsi="Times New Roman" w:cs="Times New Roman"/>
          <w:sz w:val="24"/>
          <w:szCs w:val="24"/>
          <w:lang w:val="ru-RU" w:eastAsia="bg-BG"/>
        </w:rPr>
        <w:t xml:space="preserve"> и храните, с </w:t>
      </w:r>
      <w:proofErr w:type="spellStart"/>
      <w:r w:rsidRPr="001C5380">
        <w:rPr>
          <w:rFonts w:ascii="Times New Roman" w:eastAsia="Times New Roman" w:hAnsi="Times New Roman" w:cs="Times New Roman"/>
          <w:sz w:val="24"/>
          <w:szCs w:val="24"/>
          <w:lang w:val="ru-RU" w:eastAsia="bg-BG"/>
        </w:rPr>
        <w:t>което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уведомява</w:t>
      </w:r>
      <w:proofErr w:type="spellEnd"/>
      <w:r w:rsidRPr="001C5380">
        <w:rPr>
          <w:rFonts w:ascii="Times New Roman" w:eastAsia="Times New Roman" w:hAnsi="Times New Roman" w:cs="Times New Roman"/>
          <w:sz w:val="24"/>
          <w:szCs w:val="24"/>
          <w:lang w:val="ru-RU" w:eastAsia="bg-BG"/>
        </w:rPr>
        <w:t xml:space="preserve"> за </w:t>
      </w:r>
      <w:proofErr w:type="spellStart"/>
      <w:r w:rsidRPr="001C5380">
        <w:rPr>
          <w:rFonts w:ascii="Times New Roman" w:eastAsia="Times New Roman" w:hAnsi="Times New Roman" w:cs="Times New Roman"/>
          <w:sz w:val="24"/>
          <w:szCs w:val="24"/>
          <w:lang w:val="ru-RU" w:eastAsia="bg-BG"/>
        </w:rPr>
        <w:t>постъпило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във</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ведомството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писмо</w:t>
      </w:r>
      <w:proofErr w:type="spellEnd"/>
      <w:r w:rsidRPr="001C5380">
        <w:rPr>
          <w:rFonts w:ascii="Times New Roman" w:eastAsia="Times New Roman" w:hAnsi="Times New Roman" w:cs="Times New Roman"/>
          <w:sz w:val="24"/>
          <w:szCs w:val="24"/>
          <w:lang w:val="ru-RU" w:eastAsia="bg-BG"/>
        </w:rPr>
        <w:t xml:space="preserve"> от </w:t>
      </w:r>
      <w:proofErr w:type="spellStart"/>
      <w:r w:rsidRPr="001C5380">
        <w:rPr>
          <w:rFonts w:ascii="Times New Roman" w:eastAsia="Times New Roman" w:hAnsi="Times New Roman" w:cs="Times New Roman"/>
          <w:sz w:val="24"/>
          <w:szCs w:val="24"/>
          <w:lang w:val="ru-RU" w:eastAsia="bg-BG"/>
        </w:rPr>
        <w:t>областния</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управител</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област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Ловеч</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съдържащо</w:t>
      </w:r>
      <w:proofErr w:type="spellEnd"/>
      <w:r w:rsidRPr="001C5380">
        <w:rPr>
          <w:rFonts w:ascii="Times New Roman" w:eastAsia="Times New Roman" w:hAnsi="Times New Roman" w:cs="Times New Roman"/>
          <w:sz w:val="24"/>
          <w:szCs w:val="24"/>
          <w:lang w:val="ru-RU" w:eastAsia="bg-BG"/>
        </w:rPr>
        <w:t xml:space="preserve"> информация за </w:t>
      </w:r>
      <w:proofErr w:type="spellStart"/>
      <w:r w:rsidRPr="001C5380">
        <w:rPr>
          <w:rFonts w:ascii="Times New Roman" w:eastAsia="Times New Roman" w:hAnsi="Times New Roman" w:cs="Times New Roman"/>
          <w:sz w:val="24"/>
          <w:szCs w:val="24"/>
          <w:lang w:val="ru-RU" w:eastAsia="bg-BG"/>
        </w:rPr>
        <w:t>заявено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искане</w:t>
      </w:r>
      <w:proofErr w:type="spellEnd"/>
      <w:r w:rsidRPr="001C5380">
        <w:rPr>
          <w:rFonts w:ascii="Times New Roman" w:eastAsia="Times New Roman" w:hAnsi="Times New Roman" w:cs="Times New Roman"/>
          <w:sz w:val="24"/>
          <w:szCs w:val="24"/>
          <w:lang w:val="ru-RU" w:eastAsia="bg-BG"/>
        </w:rPr>
        <w:t xml:space="preserve"> от </w:t>
      </w:r>
      <w:proofErr w:type="spellStart"/>
      <w:r w:rsidRPr="001C5380">
        <w:rPr>
          <w:rFonts w:ascii="Times New Roman" w:eastAsia="Times New Roman" w:hAnsi="Times New Roman" w:cs="Times New Roman"/>
          <w:sz w:val="24"/>
          <w:szCs w:val="24"/>
          <w:lang w:val="ru-RU" w:eastAsia="bg-BG"/>
        </w:rPr>
        <w:t>кмета</w:t>
      </w:r>
      <w:proofErr w:type="spellEnd"/>
      <w:r w:rsidRPr="001C5380">
        <w:rPr>
          <w:rFonts w:ascii="Times New Roman" w:eastAsia="Times New Roman" w:hAnsi="Times New Roman" w:cs="Times New Roman"/>
          <w:sz w:val="24"/>
          <w:szCs w:val="24"/>
          <w:lang w:val="ru-RU" w:eastAsia="bg-BG"/>
        </w:rPr>
        <w:t xml:space="preserve"> на община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за </w:t>
      </w:r>
      <w:proofErr w:type="spellStart"/>
      <w:r w:rsidRPr="001C5380">
        <w:rPr>
          <w:rFonts w:ascii="Times New Roman" w:eastAsia="Times New Roman" w:hAnsi="Times New Roman" w:cs="Times New Roman"/>
          <w:sz w:val="24"/>
          <w:szCs w:val="24"/>
          <w:lang w:val="ru-RU" w:eastAsia="bg-BG"/>
        </w:rPr>
        <w:t>безвъзмездно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прехвърляне</w:t>
      </w:r>
      <w:proofErr w:type="spellEnd"/>
      <w:r w:rsidRPr="001C5380">
        <w:rPr>
          <w:rFonts w:ascii="Times New Roman" w:eastAsia="Times New Roman" w:hAnsi="Times New Roman" w:cs="Times New Roman"/>
          <w:sz w:val="24"/>
          <w:szCs w:val="24"/>
          <w:lang w:val="ru-RU" w:eastAsia="bg-BG"/>
        </w:rPr>
        <w:t xml:space="preserve"> в </w:t>
      </w:r>
      <w:proofErr w:type="spellStart"/>
      <w:r w:rsidRPr="001C5380">
        <w:rPr>
          <w:rFonts w:ascii="Times New Roman" w:eastAsia="Times New Roman" w:hAnsi="Times New Roman" w:cs="Times New Roman"/>
          <w:sz w:val="24"/>
          <w:szCs w:val="24"/>
          <w:lang w:val="ru-RU" w:eastAsia="bg-BG"/>
        </w:rPr>
        <w:t>собственост</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общината</w:t>
      </w:r>
      <w:proofErr w:type="spellEnd"/>
      <w:r w:rsidRPr="001C5380">
        <w:rPr>
          <w:rFonts w:ascii="Times New Roman" w:eastAsia="Times New Roman" w:hAnsi="Times New Roman" w:cs="Times New Roman"/>
          <w:sz w:val="24"/>
          <w:szCs w:val="24"/>
          <w:lang w:val="ru-RU" w:eastAsia="bg-BG"/>
        </w:rPr>
        <w:t xml:space="preserve">, по </w:t>
      </w:r>
      <w:proofErr w:type="spellStart"/>
      <w:r w:rsidRPr="001C5380">
        <w:rPr>
          <w:rFonts w:ascii="Times New Roman" w:eastAsia="Times New Roman" w:hAnsi="Times New Roman" w:cs="Times New Roman"/>
          <w:sz w:val="24"/>
          <w:szCs w:val="24"/>
          <w:lang w:val="ru-RU" w:eastAsia="bg-BG"/>
        </w:rPr>
        <w:t>реда</w:t>
      </w:r>
      <w:proofErr w:type="spellEnd"/>
      <w:r w:rsidRPr="001C5380">
        <w:rPr>
          <w:rFonts w:ascii="Times New Roman" w:eastAsia="Times New Roman" w:hAnsi="Times New Roman" w:cs="Times New Roman"/>
          <w:sz w:val="24"/>
          <w:szCs w:val="24"/>
          <w:lang w:val="ru-RU" w:eastAsia="bg-BG"/>
        </w:rPr>
        <w:t xml:space="preserve"> на чл. 54 от Закона за </w:t>
      </w:r>
      <w:proofErr w:type="spellStart"/>
      <w:r w:rsidRPr="001C5380">
        <w:rPr>
          <w:rFonts w:ascii="Times New Roman" w:eastAsia="Times New Roman" w:hAnsi="Times New Roman" w:cs="Times New Roman"/>
          <w:sz w:val="24"/>
          <w:szCs w:val="24"/>
          <w:lang w:val="ru-RU" w:eastAsia="bg-BG"/>
        </w:rPr>
        <w:t>държавната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собственост</w:t>
      </w:r>
      <w:proofErr w:type="spellEnd"/>
      <w:r w:rsidRPr="001C5380">
        <w:rPr>
          <w:rFonts w:ascii="Times New Roman" w:eastAsia="Times New Roman" w:hAnsi="Times New Roman" w:cs="Times New Roman"/>
          <w:sz w:val="24"/>
          <w:szCs w:val="24"/>
          <w:lang w:val="ru-RU" w:eastAsia="bg-BG"/>
        </w:rPr>
        <w:t xml:space="preserve"> (ЗДС) на </w:t>
      </w:r>
      <w:proofErr w:type="spellStart"/>
      <w:r w:rsidRPr="001C5380">
        <w:rPr>
          <w:rFonts w:ascii="Times New Roman" w:eastAsia="Times New Roman" w:hAnsi="Times New Roman" w:cs="Times New Roman"/>
          <w:sz w:val="24"/>
          <w:szCs w:val="24"/>
          <w:lang w:val="ru-RU" w:eastAsia="bg-BG"/>
        </w:rPr>
        <w:t>имот</w:t>
      </w:r>
      <w:proofErr w:type="spellEnd"/>
      <w:r w:rsidRPr="001C5380">
        <w:rPr>
          <w:rFonts w:ascii="Times New Roman" w:eastAsia="Times New Roman" w:hAnsi="Times New Roman" w:cs="Times New Roman"/>
          <w:sz w:val="24"/>
          <w:szCs w:val="24"/>
          <w:lang w:val="ru-RU" w:eastAsia="bg-BG"/>
        </w:rPr>
        <w:t xml:space="preserve"> - </w:t>
      </w:r>
      <w:proofErr w:type="spellStart"/>
      <w:r w:rsidRPr="001C5380">
        <w:rPr>
          <w:rFonts w:ascii="Times New Roman" w:eastAsia="Times New Roman" w:hAnsi="Times New Roman" w:cs="Times New Roman"/>
          <w:sz w:val="24"/>
          <w:szCs w:val="24"/>
          <w:lang w:val="ru-RU" w:eastAsia="bg-BG"/>
        </w:rPr>
        <w:t>държавна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собственост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намиращ</w:t>
      </w:r>
      <w:proofErr w:type="spellEnd"/>
      <w:r w:rsidRPr="001C5380">
        <w:rPr>
          <w:rFonts w:ascii="Times New Roman" w:eastAsia="Times New Roman" w:hAnsi="Times New Roman" w:cs="Times New Roman"/>
          <w:sz w:val="24"/>
          <w:szCs w:val="24"/>
          <w:lang w:val="ru-RU" w:eastAsia="bg-BG"/>
        </w:rPr>
        <w:t xml:space="preserve"> се в </w:t>
      </w:r>
      <w:proofErr w:type="spellStart"/>
      <w:r w:rsidRPr="001C5380">
        <w:rPr>
          <w:rFonts w:ascii="Times New Roman" w:eastAsia="Times New Roman" w:hAnsi="Times New Roman" w:cs="Times New Roman"/>
          <w:sz w:val="24"/>
          <w:szCs w:val="24"/>
          <w:lang w:val="ru-RU" w:eastAsia="bg-BG"/>
        </w:rPr>
        <w:t>област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Ловеч</w:t>
      </w:r>
      <w:proofErr w:type="spellEnd"/>
      <w:r w:rsidRPr="001C5380">
        <w:rPr>
          <w:rFonts w:ascii="Times New Roman" w:eastAsia="Times New Roman" w:hAnsi="Times New Roman" w:cs="Times New Roman"/>
          <w:sz w:val="24"/>
          <w:szCs w:val="24"/>
          <w:lang w:val="ru-RU" w:eastAsia="bg-BG"/>
        </w:rPr>
        <w:t xml:space="preserve">, община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гр.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ул. „Г. М. Димитров“ №7 и </w:t>
      </w:r>
      <w:proofErr w:type="spellStart"/>
      <w:r w:rsidRPr="001C5380">
        <w:rPr>
          <w:rFonts w:ascii="Times New Roman" w:eastAsia="Times New Roman" w:hAnsi="Times New Roman" w:cs="Times New Roman"/>
          <w:sz w:val="24"/>
          <w:szCs w:val="24"/>
          <w:lang w:val="ru-RU" w:eastAsia="bg-BG"/>
        </w:rPr>
        <w:t>представляващ</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поземлен</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имот</w:t>
      </w:r>
      <w:proofErr w:type="spellEnd"/>
      <w:r w:rsidRPr="001C5380">
        <w:rPr>
          <w:rFonts w:ascii="Times New Roman" w:eastAsia="Times New Roman" w:hAnsi="Times New Roman" w:cs="Times New Roman"/>
          <w:sz w:val="24"/>
          <w:szCs w:val="24"/>
          <w:lang w:val="ru-RU" w:eastAsia="bg-BG"/>
        </w:rPr>
        <w:t xml:space="preserve"> (ПИ) с идентификатор 43476.315.2176 по </w:t>
      </w:r>
      <w:proofErr w:type="spellStart"/>
      <w:r w:rsidRPr="001C5380">
        <w:rPr>
          <w:rFonts w:ascii="Times New Roman" w:eastAsia="Times New Roman" w:hAnsi="Times New Roman" w:cs="Times New Roman"/>
          <w:sz w:val="24"/>
          <w:szCs w:val="24"/>
          <w:lang w:val="ru-RU" w:eastAsia="bg-BG"/>
        </w:rPr>
        <w:t>кадастралната</w:t>
      </w:r>
      <w:proofErr w:type="spellEnd"/>
      <w:r w:rsidRPr="001C5380">
        <w:rPr>
          <w:rFonts w:ascii="Times New Roman" w:eastAsia="Times New Roman" w:hAnsi="Times New Roman" w:cs="Times New Roman"/>
          <w:sz w:val="24"/>
          <w:szCs w:val="24"/>
          <w:lang w:val="ru-RU" w:eastAsia="bg-BG"/>
        </w:rPr>
        <w:t xml:space="preserve"> карта и </w:t>
      </w:r>
      <w:proofErr w:type="spellStart"/>
      <w:r w:rsidRPr="001C5380">
        <w:rPr>
          <w:rFonts w:ascii="Times New Roman" w:eastAsia="Times New Roman" w:hAnsi="Times New Roman" w:cs="Times New Roman"/>
          <w:sz w:val="24"/>
          <w:szCs w:val="24"/>
          <w:lang w:val="ru-RU" w:eastAsia="bg-BG"/>
        </w:rPr>
        <w:t>кадастралните</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регистри</w:t>
      </w:r>
      <w:proofErr w:type="spellEnd"/>
      <w:r w:rsidRPr="001C5380">
        <w:rPr>
          <w:rFonts w:ascii="Times New Roman" w:eastAsia="Times New Roman" w:hAnsi="Times New Roman" w:cs="Times New Roman"/>
          <w:sz w:val="24"/>
          <w:szCs w:val="24"/>
          <w:lang w:val="ru-RU" w:eastAsia="bg-BG"/>
        </w:rPr>
        <w:t xml:space="preserve"> (КККР) на града, с </w:t>
      </w:r>
      <w:proofErr w:type="spellStart"/>
      <w:r w:rsidRPr="001C5380">
        <w:rPr>
          <w:rFonts w:ascii="Times New Roman" w:eastAsia="Times New Roman" w:hAnsi="Times New Roman" w:cs="Times New Roman"/>
          <w:sz w:val="24"/>
          <w:szCs w:val="24"/>
          <w:lang w:val="ru-RU" w:eastAsia="bg-BG"/>
        </w:rPr>
        <w:t>площ</w:t>
      </w:r>
      <w:proofErr w:type="spellEnd"/>
      <w:r w:rsidRPr="001C5380">
        <w:rPr>
          <w:rFonts w:ascii="Times New Roman" w:eastAsia="Times New Roman" w:hAnsi="Times New Roman" w:cs="Times New Roman"/>
          <w:sz w:val="24"/>
          <w:szCs w:val="24"/>
          <w:lang w:val="ru-RU" w:eastAsia="bg-BG"/>
        </w:rPr>
        <w:t xml:space="preserve"> от 1000 кв. м. </w:t>
      </w:r>
    </w:p>
    <w:p w:rsidR="001C5380" w:rsidRPr="001C5380" w:rsidRDefault="001C5380" w:rsidP="001C5380">
      <w:pPr>
        <w:spacing w:after="0" w:line="240" w:lineRule="auto"/>
        <w:jc w:val="both"/>
        <w:rPr>
          <w:rFonts w:ascii="Times New Roman" w:eastAsia="Times New Roman" w:hAnsi="Times New Roman" w:cs="Times New Roman"/>
          <w:b/>
          <w:sz w:val="24"/>
          <w:szCs w:val="24"/>
          <w:lang w:val="ru-RU" w:eastAsia="bg-BG"/>
        </w:rPr>
      </w:pPr>
      <w:r w:rsidRPr="001C5380">
        <w:rPr>
          <w:rFonts w:ascii="Times New Roman" w:eastAsia="Times New Roman" w:hAnsi="Times New Roman" w:cs="Times New Roman"/>
          <w:sz w:val="24"/>
          <w:szCs w:val="24"/>
          <w:lang w:val="ru-RU" w:eastAsia="bg-BG"/>
        </w:rPr>
        <w:t xml:space="preserve">За ПИ, </w:t>
      </w:r>
      <w:proofErr w:type="spellStart"/>
      <w:r w:rsidRPr="001C5380">
        <w:rPr>
          <w:rFonts w:ascii="Times New Roman" w:eastAsia="Times New Roman" w:hAnsi="Times New Roman" w:cs="Times New Roman"/>
          <w:sz w:val="24"/>
          <w:szCs w:val="24"/>
          <w:lang w:val="ru-RU" w:eastAsia="bg-BG"/>
        </w:rPr>
        <w:t>ведно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със</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построените</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върху</w:t>
      </w:r>
      <w:proofErr w:type="spellEnd"/>
      <w:r w:rsidRPr="001C5380">
        <w:rPr>
          <w:rFonts w:ascii="Times New Roman" w:eastAsia="Times New Roman" w:hAnsi="Times New Roman" w:cs="Times New Roman"/>
          <w:sz w:val="24"/>
          <w:szCs w:val="24"/>
          <w:lang w:val="ru-RU" w:eastAsia="bg-BG"/>
        </w:rPr>
        <w:t xml:space="preserve"> него 2 </w:t>
      </w:r>
      <w:proofErr w:type="spellStart"/>
      <w:r w:rsidRPr="001C5380">
        <w:rPr>
          <w:rFonts w:ascii="Times New Roman" w:eastAsia="Times New Roman" w:hAnsi="Times New Roman" w:cs="Times New Roman"/>
          <w:sz w:val="24"/>
          <w:szCs w:val="24"/>
          <w:lang w:val="ru-RU" w:eastAsia="bg-BG"/>
        </w:rPr>
        <w:t>броя</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сгради</w:t>
      </w:r>
      <w:proofErr w:type="spellEnd"/>
      <w:r w:rsidRPr="001C5380">
        <w:rPr>
          <w:rFonts w:ascii="Times New Roman" w:eastAsia="Times New Roman" w:hAnsi="Times New Roman" w:cs="Times New Roman"/>
          <w:sz w:val="24"/>
          <w:szCs w:val="24"/>
          <w:lang w:val="ru-RU" w:eastAsia="bg-BG"/>
        </w:rPr>
        <w:t xml:space="preserve"> - </w:t>
      </w:r>
      <w:proofErr w:type="spellStart"/>
      <w:r w:rsidRPr="001C5380">
        <w:rPr>
          <w:rFonts w:ascii="Times New Roman" w:eastAsia="Times New Roman" w:hAnsi="Times New Roman" w:cs="Times New Roman"/>
          <w:sz w:val="24"/>
          <w:szCs w:val="24"/>
          <w:lang w:val="ru-RU" w:eastAsia="bg-BG"/>
        </w:rPr>
        <w:t>масивна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двуетажна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сграда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ветеринарна</w:t>
      </w:r>
      <w:proofErr w:type="spellEnd"/>
      <w:r w:rsidRPr="001C5380">
        <w:rPr>
          <w:rFonts w:ascii="Times New Roman" w:eastAsia="Times New Roman" w:hAnsi="Times New Roman" w:cs="Times New Roman"/>
          <w:sz w:val="24"/>
          <w:szCs w:val="24"/>
          <w:lang w:val="ru-RU" w:eastAsia="bg-BG"/>
        </w:rPr>
        <w:t xml:space="preserve"> лечебница) с идентификатор 43476.315.2176.1, </w:t>
      </w:r>
      <w:proofErr w:type="spellStart"/>
      <w:r w:rsidRPr="001C5380">
        <w:rPr>
          <w:rFonts w:ascii="Times New Roman" w:eastAsia="Times New Roman" w:hAnsi="Times New Roman" w:cs="Times New Roman"/>
          <w:sz w:val="24"/>
          <w:szCs w:val="24"/>
          <w:lang w:val="ru-RU" w:eastAsia="bg-BG"/>
        </w:rPr>
        <w:t>със</w:t>
      </w:r>
      <w:proofErr w:type="spellEnd"/>
      <w:r w:rsidRPr="001C5380">
        <w:rPr>
          <w:rFonts w:ascii="Times New Roman" w:eastAsia="Times New Roman" w:hAnsi="Times New Roman" w:cs="Times New Roman"/>
          <w:sz w:val="24"/>
          <w:szCs w:val="24"/>
          <w:lang w:val="ru-RU" w:eastAsia="bg-BG"/>
        </w:rPr>
        <w:t xml:space="preserve"> застроена </w:t>
      </w:r>
      <w:proofErr w:type="spellStart"/>
      <w:r w:rsidRPr="001C5380">
        <w:rPr>
          <w:rFonts w:ascii="Times New Roman" w:eastAsia="Times New Roman" w:hAnsi="Times New Roman" w:cs="Times New Roman"/>
          <w:sz w:val="24"/>
          <w:szCs w:val="24"/>
          <w:lang w:val="ru-RU" w:eastAsia="bg-BG"/>
        </w:rPr>
        <w:t>площ</w:t>
      </w:r>
      <w:proofErr w:type="spellEnd"/>
      <w:r w:rsidRPr="001C5380">
        <w:rPr>
          <w:rFonts w:ascii="Times New Roman" w:eastAsia="Times New Roman" w:hAnsi="Times New Roman" w:cs="Times New Roman"/>
          <w:sz w:val="24"/>
          <w:szCs w:val="24"/>
          <w:lang w:val="ru-RU" w:eastAsia="bg-BG"/>
        </w:rPr>
        <w:t xml:space="preserve"> от 83 </w:t>
      </w:r>
      <w:proofErr w:type="spellStart"/>
      <w:r w:rsidRPr="001C5380">
        <w:rPr>
          <w:rFonts w:ascii="Times New Roman" w:eastAsia="Times New Roman" w:hAnsi="Times New Roman" w:cs="Times New Roman"/>
          <w:sz w:val="24"/>
          <w:szCs w:val="24"/>
          <w:lang w:val="ru-RU" w:eastAsia="bg-BG"/>
        </w:rPr>
        <w:t>кв.м</w:t>
      </w:r>
      <w:proofErr w:type="spellEnd"/>
      <w:r w:rsidRPr="001C5380">
        <w:rPr>
          <w:rFonts w:ascii="Times New Roman" w:eastAsia="Times New Roman" w:hAnsi="Times New Roman" w:cs="Times New Roman"/>
          <w:sz w:val="24"/>
          <w:szCs w:val="24"/>
          <w:lang w:val="ru-RU" w:eastAsia="bg-BG"/>
        </w:rPr>
        <w:t xml:space="preserve">. и </w:t>
      </w:r>
      <w:proofErr w:type="spellStart"/>
      <w:r w:rsidRPr="001C5380">
        <w:rPr>
          <w:rFonts w:ascii="Times New Roman" w:eastAsia="Times New Roman" w:hAnsi="Times New Roman" w:cs="Times New Roman"/>
          <w:sz w:val="24"/>
          <w:szCs w:val="24"/>
          <w:lang w:val="ru-RU" w:eastAsia="bg-BG"/>
        </w:rPr>
        <w:t>полумасивна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едноетажна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сграда</w:t>
      </w:r>
      <w:proofErr w:type="spellEnd"/>
      <w:r w:rsidRPr="001C5380">
        <w:rPr>
          <w:rFonts w:ascii="Times New Roman" w:eastAsia="Times New Roman" w:hAnsi="Times New Roman" w:cs="Times New Roman"/>
          <w:sz w:val="24"/>
          <w:szCs w:val="24"/>
          <w:lang w:val="ru-RU" w:eastAsia="bg-BG"/>
        </w:rPr>
        <w:t xml:space="preserve"> (стационар) с идентификатор 43476.315.2176.2, </w:t>
      </w:r>
      <w:proofErr w:type="spellStart"/>
      <w:r w:rsidRPr="001C5380">
        <w:rPr>
          <w:rFonts w:ascii="Times New Roman" w:eastAsia="Times New Roman" w:hAnsi="Times New Roman" w:cs="Times New Roman"/>
          <w:sz w:val="24"/>
          <w:szCs w:val="24"/>
          <w:lang w:val="ru-RU" w:eastAsia="bg-BG"/>
        </w:rPr>
        <w:t>със</w:t>
      </w:r>
      <w:proofErr w:type="spellEnd"/>
      <w:r w:rsidRPr="001C5380">
        <w:rPr>
          <w:rFonts w:ascii="Times New Roman" w:eastAsia="Times New Roman" w:hAnsi="Times New Roman" w:cs="Times New Roman"/>
          <w:sz w:val="24"/>
          <w:szCs w:val="24"/>
          <w:lang w:val="ru-RU" w:eastAsia="bg-BG"/>
        </w:rPr>
        <w:t xml:space="preserve"> застроена </w:t>
      </w:r>
      <w:proofErr w:type="spellStart"/>
      <w:r w:rsidRPr="001C5380">
        <w:rPr>
          <w:rFonts w:ascii="Times New Roman" w:eastAsia="Times New Roman" w:hAnsi="Times New Roman" w:cs="Times New Roman"/>
          <w:sz w:val="24"/>
          <w:szCs w:val="24"/>
          <w:lang w:val="ru-RU" w:eastAsia="bg-BG"/>
        </w:rPr>
        <w:t>площ</w:t>
      </w:r>
      <w:proofErr w:type="spellEnd"/>
      <w:r w:rsidRPr="001C5380">
        <w:rPr>
          <w:rFonts w:ascii="Times New Roman" w:eastAsia="Times New Roman" w:hAnsi="Times New Roman" w:cs="Times New Roman"/>
          <w:sz w:val="24"/>
          <w:szCs w:val="24"/>
          <w:lang w:val="ru-RU" w:eastAsia="bg-BG"/>
        </w:rPr>
        <w:t xml:space="preserve"> от 47 </w:t>
      </w:r>
      <w:proofErr w:type="spellStart"/>
      <w:r w:rsidRPr="001C5380">
        <w:rPr>
          <w:rFonts w:ascii="Times New Roman" w:eastAsia="Times New Roman" w:hAnsi="Times New Roman" w:cs="Times New Roman"/>
          <w:sz w:val="24"/>
          <w:szCs w:val="24"/>
          <w:lang w:val="ru-RU" w:eastAsia="bg-BG"/>
        </w:rPr>
        <w:t>кв.м</w:t>
      </w:r>
      <w:proofErr w:type="spellEnd"/>
      <w:r w:rsidRPr="001C5380">
        <w:rPr>
          <w:rFonts w:ascii="Times New Roman" w:eastAsia="Times New Roman" w:hAnsi="Times New Roman" w:cs="Times New Roman"/>
          <w:sz w:val="24"/>
          <w:szCs w:val="24"/>
          <w:lang w:val="ru-RU" w:eastAsia="bg-BG"/>
        </w:rPr>
        <w:t xml:space="preserve">. </w:t>
      </w:r>
      <w:r w:rsidRPr="001C5380">
        <w:rPr>
          <w:rFonts w:ascii="Times New Roman" w:eastAsia="Times New Roman" w:hAnsi="Times New Roman" w:cs="Times New Roman"/>
          <w:b/>
          <w:sz w:val="24"/>
          <w:szCs w:val="24"/>
          <w:lang w:val="ru-RU" w:eastAsia="bg-BG"/>
        </w:rPr>
        <w:t xml:space="preserve">е </w:t>
      </w:r>
      <w:proofErr w:type="spellStart"/>
      <w:r w:rsidRPr="001C5380">
        <w:rPr>
          <w:rFonts w:ascii="Times New Roman" w:eastAsia="Times New Roman" w:hAnsi="Times New Roman" w:cs="Times New Roman"/>
          <w:b/>
          <w:sz w:val="24"/>
          <w:szCs w:val="24"/>
          <w:lang w:val="ru-RU" w:eastAsia="bg-BG"/>
        </w:rPr>
        <w:t>съставен</w:t>
      </w:r>
      <w:proofErr w:type="spellEnd"/>
      <w:r w:rsidRPr="001C5380">
        <w:rPr>
          <w:rFonts w:ascii="Times New Roman" w:eastAsia="Times New Roman" w:hAnsi="Times New Roman" w:cs="Times New Roman"/>
          <w:b/>
          <w:sz w:val="24"/>
          <w:szCs w:val="24"/>
          <w:lang w:val="ru-RU" w:eastAsia="bg-BG"/>
        </w:rPr>
        <w:t xml:space="preserve"> Акт за публична </w:t>
      </w:r>
      <w:proofErr w:type="spellStart"/>
      <w:r w:rsidRPr="001C5380">
        <w:rPr>
          <w:rFonts w:ascii="Times New Roman" w:eastAsia="Times New Roman" w:hAnsi="Times New Roman" w:cs="Times New Roman"/>
          <w:b/>
          <w:sz w:val="24"/>
          <w:szCs w:val="24"/>
          <w:lang w:val="ru-RU" w:eastAsia="bg-BG"/>
        </w:rPr>
        <w:t>държавна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собственост</w:t>
      </w:r>
      <w:proofErr w:type="spellEnd"/>
      <w:r w:rsidRPr="001C5380">
        <w:rPr>
          <w:rFonts w:ascii="Times New Roman" w:eastAsia="Times New Roman" w:hAnsi="Times New Roman" w:cs="Times New Roman"/>
          <w:b/>
          <w:sz w:val="24"/>
          <w:szCs w:val="24"/>
          <w:lang w:val="ru-RU" w:eastAsia="bg-BG"/>
        </w:rPr>
        <w:t xml:space="preserve"> (АПДС) №4036/15.11.2023 г.</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val="ru-RU" w:eastAsia="bg-BG"/>
        </w:rPr>
      </w:pPr>
      <w:proofErr w:type="spellStart"/>
      <w:r w:rsidRPr="001C5380">
        <w:rPr>
          <w:rFonts w:ascii="Times New Roman" w:eastAsia="Times New Roman" w:hAnsi="Times New Roman" w:cs="Times New Roman"/>
          <w:sz w:val="24"/>
          <w:szCs w:val="24"/>
          <w:lang w:val="ru-RU" w:eastAsia="bg-BG"/>
        </w:rPr>
        <w:t>Съгласно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посочения</w:t>
      </w:r>
      <w:proofErr w:type="spellEnd"/>
      <w:r w:rsidRPr="001C5380">
        <w:rPr>
          <w:rFonts w:ascii="Times New Roman" w:eastAsia="Times New Roman" w:hAnsi="Times New Roman" w:cs="Times New Roman"/>
          <w:sz w:val="24"/>
          <w:szCs w:val="24"/>
          <w:lang w:val="ru-RU" w:eastAsia="bg-BG"/>
        </w:rPr>
        <w:t xml:space="preserve"> АПДС, </w:t>
      </w:r>
      <w:proofErr w:type="spellStart"/>
      <w:r w:rsidRPr="001C5380">
        <w:rPr>
          <w:rFonts w:ascii="Times New Roman" w:eastAsia="Times New Roman" w:hAnsi="Times New Roman" w:cs="Times New Roman"/>
          <w:sz w:val="24"/>
          <w:szCs w:val="24"/>
          <w:lang w:val="ru-RU" w:eastAsia="bg-BG"/>
        </w:rPr>
        <w:t>имотът</w:t>
      </w:r>
      <w:proofErr w:type="spellEnd"/>
      <w:r w:rsidRPr="001C5380">
        <w:rPr>
          <w:rFonts w:ascii="Times New Roman" w:eastAsia="Times New Roman" w:hAnsi="Times New Roman" w:cs="Times New Roman"/>
          <w:sz w:val="24"/>
          <w:szCs w:val="24"/>
          <w:lang w:val="ru-RU" w:eastAsia="bg-BG"/>
        </w:rPr>
        <w:t xml:space="preserve"> е </w:t>
      </w:r>
      <w:proofErr w:type="spellStart"/>
      <w:r w:rsidRPr="001C5380">
        <w:rPr>
          <w:rFonts w:ascii="Times New Roman" w:eastAsia="Times New Roman" w:hAnsi="Times New Roman" w:cs="Times New Roman"/>
          <w:sz w:val="24"/>
          <w:szCs w:val="24"/>
          <w:lang w:val="ru-RU" w:eastAsia="bg-BG"/>
        </w:rPr>
        <w:t>предоставен</w:t>
      </w:r>
      <w:proofErr w:type="spellEnd"/>
      <w:r w:rsidRPr="001C5380">
        <w:rPr>
          <w:rFonts w:ascii="Times New Roman" w:eastAsia="Times New Roman" w:hAnsi="Times New Roman" w:cs="Times New Roman"/>
          <w:sz w:val="24"/>
          <w:szCs w:val="24"/>
          <w:lang w:val="ru-RU" w:eastAsia="bg-BG"/>
        </w:rPr>
        <w:t xml:space="preserve"> за управление на </w:t>
      </w:r>
      <w:proofErr w:type="spellStart"/>
      <w:r w:rsidRPr="001C5380">
        <w:rPr>
          <w:rFonts w:ascii="Times New Roman" w:eastAsia="Times New Roman" w:hAnsi="Times New Roman" w:cs="Times New Roman"/>
          <w:sz w:val="24"/>
          <w:szCs w:val="24"/>
          <w:lang w:val="ru-RU" w:eastAsia="bg-BG"/>
        </w:rPr>
        <w:t>Българската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агенция</w:t>
      </w:r>
      <w:proofErr w:type="spellEnd"/>
      <w:r w:rsidRPr="001C5380">
        <w:rPr>
          <w:rFonts w:ascii="Times New Roman" w:eastAsia="Times New Roman" w:hAnsi="Times New Roman" w:cs="Times New Roman"/>
          <w:sz w:val="24"/>
          <w:szCs w:val="24"/>
          <w:lang w:val="ru-RU" w:eastAsia="bg-BG"/>
        </w:rPr>
        <w:t xml:space="preserve"> по </w:t>
      </w:r>
      <w:proofErr w:type="spellStart"/>
      <w:r w:rsidRPr="001C5380">
        <w:rPr>
          <w:rFonts w:ascii="Times New Roman" w:eastAsia="Times New Roman" w:hAnsi="Times New Roman" w:cs="Times New Roman"/>
          <w:sz w:val="24"/>
          <w:szCs w:val="24"/>
          <w:lang w:val="ru-RU" w:eastAsia="bg-BG"/>
        </w:rPr>
        <w:t>безопасност</w:t>
      </w:r>
      <w:proofErr w:type="spellEnd"/>
      <w:r w:rsidRPr="001C5380">
        <w:rPr>
          <w:rFonts w:ascii="Times New Roman" w:eastAsia="Times New Roman" w:hAnsi="Times New Roman" w:cs="Times New Roman"/>
          <w:sz w:val="24"/>
          <w:szCs w:val="24"/>
          <w:lang w:val="ru-RU" w:eastAsia="bg-BG"/>
        </w:rPr>
        <w:t xml:space="preserve"> на храните (БАБХ) за </w:t>
      </w:r>
      <w:proofErr w:type="spellStart"/>
      <w:r w:rsidRPr="001C5380">
        <w:rPr>
          <w:rFonts w:ascii="Times New Roman" w:eastAsia="Times New Roman" w:hAnsi="Times New Roman" w:cs="Times New Roman"/>
          <w:sz w:val="24"/>
          <w:szCs w:val="24"/>
          <w:lang w:val="ru-RU" w:eastAsia="bg-BG"/>
        </w:rPr>
        <w:t>нуждите</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Областната</w:t>
      </w:r>
      <w:proofErr w:type="spellEnd"/>
      <w:r w:rsidRPr="001C5380">
        <w:rPr>
          <w:rFonts w:ascii="Times New Roman" w:eastAsia="Times New Roman" w:hAnsi="Times New Roman" w:cs="Times New Roman"/>
          <w:sz w:val="24"/>
          <w:szCs w:val="24"/>
          <w:lang w:val="ru-RU" w:eastAsia="bg-BG"/>
        </w:rPr>
        <w:t xml:space="preserve"> дирекция по </w:t>
      </w:r>
      <w:proofErr w:type="spellStart"/>
      <w:r w:rsidRPr="001C5380">
        <w:rPr>
          <w:rFonts w:ascii="Times New Roman" w:eastAsia="Times New Roman" w:hAnsi="Times New Roman" w:cs="Times New Roman"/>
          <w:sz w:val="24"/>
          <w:szCs w:val="24"/>
          <w:lang w:val="ru-RU" w:eastAsia="bg-BG"/>
        </w:rPr>
        <w:t>безопасност</w:t>
      </w:r>
      <w:proofErr w:type="spellEnd"/>
      <w:r w:rsidRPr="001C5380">
        <w:rPr>
          <w:rFonts w:ascii="Times New Roman" w:eastAsia="Times New Roman" w:hAnsi="Times New Roman" w:cs="Times New Roman"/>
          <w:sz w:val="24"/>
          <w:szCs w:val="24"/>
          <w:lang w:val="ru-RU" w:eastAsia="bg-BG"/>
        </w:rPr>
        <w:t xml:space="preserve"> на храните - </w:t>
      </w:r>
      <w:proofErr w:type="spellStart"/>
      <w:r w:rsidRPr="001C5380">
        <w:rPr>
          <w:rFonts w:ascii="Times New Roman" w:eastAsia="Times New Roman" w:hAnsi="Times New Roman" w:cs="Times New Roman"/>
          <w:sz w:val="24"/>
          <w:szCs w:val="24"/>
          <w:lang w:val="ru-RU" w:eastAsia="bg-BG"/>
        </w:rPr>
        <w:t>Ловеч</w:t>
      </w:r>
      <w:proofErr w:type="spellEnd"/>
      <w:r w:rsidRPr="001C5380">
        <w:rPr>
          <w:rFonts w:ascii="Times New Roman" w:eastAsia="Times New Roman" w:hAnsi="Times New Roman" w:cs="Times New Roman"/>
          <w:sz w:val="24"/>
          <w:szCs w:val="24"/>
          <w:lang w:val="ru-RU" w:eastAsia="bg-BG"/>
        </w:rPr>
        <w:t xml:space="preserve"> (ОДБХ - </w:t>
      </w:r>
      <w:proofErr w:type="spellStart"/>
      <w:r w:rsidRPr="001C5380">
        <w:rPr>
          <w:rFonts w:ascii="Times New Roman" w:eastAsia="Times New Roman" w:hAnsi="Times New Roman" w:cs="Times New Roman"/>
          <w:sz w:val="24"/>
          <w:szCs w:val="24"/>
          <w:lang w:val="ru-RU" w:eastAsia="bg-BG"/>
        </w:rPr>
        <w:t>Ловеч</w:t>
      </w:r>
      <w:proofErr w:type="spellEnd"/>
      <w:r w:rsidRPr="001C5380">
        <w:rPr>
          <w:rFonts w:ascii="Times New Roman" w:eastAsia="Times New Roman" w:hAnsi="Times New Roman" w:cs="Times New Roman"/>
          <w:sz w:val="24"/>
          <w:szCs w:val="24"/>
          <w:lang w:val="ru-RU" w:eastAsia="bg-BG"/>
        </w:rPr>
        <w:t>).</w:t>
      </w:r>
    </w:p>
    <w:p w:rsidR="001C5380" w:rsidRPr="001C5380" w:rsidRDefault="001C5380" w:rsidP="001C5380">
      <w:pPr>
        <w:spacing w:after="0" w:line="240" w:lineRule="auto"/>
        <w:ind w:firstLine="708"/>
        <w:jc w:val="both"/>
        <w:rPr>
          <w:rFonts w:ascii="Times New Roman" w:eastAsia="Times New Roman" w:hAnsi="Times New Roman" w:cs="Times New Roman"/>
          <w:b/>
          <w:sz w:val="24"/>
          <w:szCs w:val="24"/>
          <w:lang w:val="ru-RU" w:eastAsia="bg-BG"/>
        </w:rPr>
      </w:pPr>
      <w:r w:rsidRPr="001C5380">
        <w:rPr>
          <w:rFonts w:ascii="Times New Roman" w:eastAsia="Times New Roman" w:hAnsi="Times New Roman" w:cs="Times New Roman"/>
          <w:sz w:val="24"/>
          <w:szCs w:val="24"/>
          <w:lang w:val="ru-RU" w:eastAsia="bg-BG"/>
        </w:rPr>
        <w:t xml:space="preserve">В </w:t>
      </w:r>
      <w:proofErr w:type="spellStart"/>
      <w:r w:rsidRPr="001C5380">
        <w:rPr>
          <w:rFonts w:ascii="Times New Roman" w:eastAsia="Times New Roman" w:hAnsi="Times New Roman" w:cs="Times New Roman"/>
          <w:sz w:val="24"/>
          <w:szCs w:val="24"/>
          <w:lang w:val="ru-RU" w:eastAsia="bg-BG"/>
        </w:rPr>
        <w:t>писмо</w:t>
      </w:r>
      <w:proofErr w:type="spellEnd"/>
      <w:r w:rsidRPr="001C5380">
        <w:rPr>
          <w:rFonts w:ascii="Times New Roman" w:eastAsia="Times New Roman" w:hAnsi="Times New Roman" w:cs="Times New Roman"/>
          <w:sz w:val="24"/>
          <w:szCs w:val="24"/>
          <w:lang w:val="ru-RU" w:eastAsia="bg-BG"/>
        </w:rPr>
        <w:t xml:space="preserve"> с </w:t>
      </w:r>
      <w:proofErr w:type="spellStart"/>
      <w:r w:rsidRPr="001C5380">
        <w:rPr>
          <w:rFonts w:ascii="Times New Roman" w:eastAsia="Times New Roman" w:hAnsi="Times New Roman" w:cs="Times New Roman"/>
          <w:sz w:val="24"/>
          <w:szCs w:val="24"/>
          <w:lang w:val="ru-RU" w:eastAsia="bg-BG"/>
        </w:rPr>
        <w:t>изх</w:t>
      </w:r>
      <w:proofErr w:type="spellEnd"/>
      <w:r w:rsidRPr="001C5380">
        <w:rPr>
          <w:rFonts w:ascii="Times New Roman" w:eastAsia="Times New Roman" w:hAnsi="Times New Roman" w:cs="Times New Roman"/>
          <w:sz w:val="24"/>
          <w:szCs w:val="24"/>
          <w:lang w:val="ru-RU" w:eastAsia="bg-BG"/>
        </w:rPr>
        <w:t xml:space="preserve">. № Ю-109/09.02.2024 г., </w:t>
      </w:r>
      <w:proofErr w:type="spellStart"/>
      <w:r w:rsidRPr="001C5380">
        <w:rPr>
          <w:rFonts w:ascii="Times New Roman" w:eastAsia="Times New Roman" w:hAnsi="Times New Roman" w:cs="Times New Roman"/>
          <w:sz w:val="24"/>
          <w:szCs w:val="24"/>
          <w:lang w:val="ru-RU" w:eastAsia="bg-BG"/>
        </w:rPr>
        <w:t>изпълнителният</w:t>
      </w:r>
      <w:proofErr w:type="spellEnd"/>
      <w:r w:rsidRPr="001C5380">
        <w:rPr>
          <w:rFonts w:ascii="Times New Roman" w:eastAsia="Times New Roman" w:hAnsi="Times New Roman" w:cs="Times New Roman"/>
          <w:sz w:val="24"/>
          <w:szCs w:val="24"/>
          <w:lang w:val="ru-RU" w:eastAsia="bg-BG"/>
        </w:rPr>
        <w:t xml:space="preserve"> директор на БАБХ е </w:t>
      </w:r>
      <w:proofErr w:type="spellStart"/>
      <w:r w:rsidRPr="001C5380">
        <w:rPr>
          <w:rFonts w:ascii="Times New Roman" w:eastAsia="Times New Roman" w:hAnsi="Times New Roman" w:cs="Times New Roman"/>
          <w:sz w:val="24"/>
          <w:szCs w:val="24"/>
          <w:lang w:val="ru-RU" w:eastAsia="bg-BG"/>
        </w:rPr>
        <w:t>информирал</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Министерството</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земеделието</w:t>
      </w:r>
      <w:proofErr w:type="spellEnd"/>
      <w:r w:rsidRPr="001C5380">
        <w:rPr>
          <w:rFonts w:ascii="Times New Roman" w:eastAsia="Times New Roman" w:hAnsi="Times New Roman" w:cs="Times New Roman"/>
          <w:sz w:val="24"/>
          <w:szCs w:val="24"/>
          <w:lang w:val="ru-RU" w:eastAsia="bg-BG"/>
        </w:rPr>
        <w:t xml:space="preserve"> и храните (МЗХ), че </w:t>
      </w:r>
      <w:proofErr w:type="spellStart"/>
      <w:r w:rsidRPr="001C5380">
        <w:rPr>
          <w:rFonts w:ascii="Times New Roman" w:eastAsia="Times New Roman" w:hAnsi="Times New Roman" w:cs="Times New Roman"/>
          <w:sz w:val="24"/>
          <w:szCs w:val="24"/>
          <w:lang w:val="ru-RU" w:eastAsia="bg-BG"/>
        </w:rPr>
        <w:t>целият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имот</w:t>
      </w:r>
      <w:proofErr w:type="spellEnd"/>
      <w:r w:rsidRPr="001C5380">
        <w:rPr>
          <w:rFonts w:ascii="Times New Roman" w:eastAsia="Times New Roman" w:hAnsi="Times New Roman" w:cs="Times New Roman"/>
          <w:sz w:val="24"/>
          <w:szCs w:val="24"/>
          <w:lang w:val="ru-RU" w:eastAsia="bg-BG"/>
        </w:rPr>
        <w:t xml:space="preserve"> - </w:t>
      </w:r>
      <w:proofErr w:type="spellStart"/>
      <w:r w:rsidRPr="001C5380">
        <w:rPr>
          <w:rFonts w:ascii="Times New Roman" w:eastAsia="Times New Roman" w:hAnsi="Times New Roman" w:cs="Times New Roman"/>
          <w:sz w:val="24"/>
          <w:szCs w:val="24"/>
          <w:lang w:val="ru-RU" w:eastAsia="bg-BG"/>
        </w:rPr>
        <w:t>земя</w:t>
      </w:r>
      <w:proofErr w:type="spellEnd"/>
      <w:r w:rsidRPr="001C5380">
        <w:rPr>
          <w:rFonts w:ascii="Times New Roman" w:eastAsia="Times New Roman" w:hAnsi="Times New Roman" w:cs="Times New Roman"/>
          <w:sz w:val="24"/>
          <w:szCs w:val="24"/>
          <w:lang w:val="ru-RU" w:eastAsia="bg-BG"/>
        </w:rPr>
        <w:t xml:space="preserve"> и </w:t>
      </w:r>
      <w:proofErr w:type="spellStart"/>
      <w:r w:rsidRPr="001C5380">
        <w:rPr>
          <w:rFonts w:ascii="Times New Roman" w:eastAsia="Times New Roman" w:hAnsi="Times New Roman" w:cs="Times New Roman"/>
          <w:sz w:val="24"/>
          <w:szCs w:val="24"/>
          <w:lang w:val="ru-RU" w:eastAsia="bg-BG"/>
        </w:rPr>
        <w:t>сгради</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актуван</w:t>
      </w:r>
      <w:proofErr w:type="spellEnd"/>
      <w:r w:rsidRPr="001C5380">
        <w:rPr>
          <w:rFonts w:ascii="Times New Roman" w:eastAsia="Times New Roman" w:hAnsi="Times New Roman" w:cs="Times New Roman"/>
          <w:sz w:val="24"/>
          <w:szCs w:val="24"/>
          <w:lang w:val="ru-RU" w:eastAsia="bg-BG"/>
        </w:rPr>
        <w:t xml:space="preserve"> с АПДС № 4036/15.11.2023 г., </w:t>
      </w:r>
      <w:r w:rsidRPr="001C5380">
        <w:rPr>
          <w:rFonts w:ascii="Times New Roman" w:eastAsia="Times New Roman" w:hAnsi="Times New Roman" w:cs="Times New Roman"/>
          <w:b/>
          <w:sz w:val="24"/>
          <w:szCs w:val="24"/>
          <w:lang w:val="ru-RU" w:eastAsia="bg-BG"/>
        </w:rPr>
        <w:t xml:space="preserve">е с </w:t>
      </w:r>
      <w:proofErr w:type="spellStart"/>
      <w:r w:rsidRPr="001C5380">
        <w:rPr>
          <w:rFonts w:ascii="Times New Roman" w:eastAsia="Times New Roman" w:hAnsi="Times New Roman" w:cs="Times New Roman"/>
          <w:b/>
          <w:sz w:val="24"/>
          <w:szCs w:val="24"/>
          <w:lang w:val="ru-RU" w:eastAsia="bg-BG"/>
        </w:rPr>
        <w:t>отпаднала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необходимост</w:t>
      </w:r>
      <w:proofErr w:type="spellEnd"/>
      <w:r w:rsidRPr="001C5380">
        <w:rPr>
          <w:rFonts w:ascii="Times New Roman" w:eastAsia="Times New Roman" w:hAnsi="Times New Roman" w:cs="Times New Roman"/>
          <w:b/>
          <w:sz w:val="24"/>
          <w:szCs w:val="24"/>
          <w:lang w:val="ru-RU" w:eastAsia="bg-BG"/>
        </w:rPr>
        <w:t xml:space="preserve"> за ОДБХ - </w:t>
      </w:r>
      <w:proofErr w:type="spellStart"/>
      <w:r w:rsidRPr="001C5380">
        <w:rPr>
          <w:rFonts w:ascii="Times New Roman" w:eastAsia="Times New Roman" w:hAnsi="Times New Roman" w:cs="Times New Roman"/>
          <w:b/>
          <w:sz w:val="24"/>
          <w:szCs w:val="24"/>
          <w:lang w:val="ru-RU" w:eastAsia="bg-BG"/>
        </w:rPr>
        <w:t>Ловеч</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тъй</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като</w:t>
      </w:r>
      <w:proofErr w:type="spellEnd"/>
      <w:r w:rsidRPr="001C5380">
        <w:rPr>
          <w:rFonts w:ascii="Times New Roman" w:eastAsia="Times New Roman" w:hAnsi="Times New Roman" w:cs="Times New Roman"/>
          <w:b/>
          <w:sz w:val="24"/>
          <w:szCs w:val="24"/>
          <w:lang w:val="ru-RU" w:eastAsia="bg-BG"/>
        </w:rPr>
        <w:t xml:space="preserve"> не се </w:t>
      </w:r>
      <w:proofErr w:type="spellStart"/>
      <w:r w:rsidRPr="001C5380">
        <w:rPr>
          <w:rFonts w:ascii="Times New Roman" w:eastAsia="Times New Roman" w:hAnsi="Times New Roman" w:cs="Times New Roman"/>
          <w:b/>
          <w:sz w:val="24"/>
          <w:szCs w:val="24"/>
          <w:lang w:val="ru-RU" w:eastAsia="bg-BG"/>
        </w:rPr>
        <w:t>ползва</w:t>
      </w:r>
      <w:proofErr w:type="spellEnd"/>
      <w:r w:rsidRPr="001C5380">
        <w:rPr>
          <w:rFonts w:ascii="Times New Roman" w:eastAsia="Times New Roman" w:hAnsi="Times New Roman" w:cs="Times New Roman"/>
          <w:b/>
          <w:sz w:val="24"/>
          <w:szCs w:val="24"/>
          <w:lang w:val="ru-RU" w:eastAsia="bg-BG"/>
        </w:rPr>
        <w:t xml:space="preserve"> по предназначение и не е необходим за </w:t>
      </w:r>
      <w:proofErr w:type="spellStart"/>
      <w:r w:rsidRPr="001C5380">
        <w:rPr>
          <w:rFonts w:ascii="Times New Roman" w:eastAsia="Times New Roman" w:hAnsi="Times New Roman" w:cs="Times New Roman"/>
          <w:b/>
          <w:sz w:val="24"/>
          <w:szCs w:val="24"/>
          <w:lang w:val="ru-RU" w:eastAsia="bg-BG"/>
        </w:rPr>
        <w:t>дейността</w:t>
      </w:r>
      <w:proofErr w:type="spellEnd"/>
      <w:r w:rsidRPr="001C5380">
        <w:rPr>
          <w:rFonts w:ascii="Times New Roman" w:eastAsia="Times New Roman" w:hAnsi="Times New Roman" w:cs="Times New Roman"/>
          <w:b/>
          <w:sz w:val="24"/>
          <w:szCs w:val="24"/>
          <w:lang w:val="ru-RU" w:eastAsia="bg-BG"/>
        </w:rPr>
        <w:t xml:space="preserve"> на </w:t>
      </w:r>
      <w:proofErr w:type="spellStart"/>
      <w:r w:rsidRPr="001C5380">
        <w:rPr>
          <w:rFonts w:ascii="Times New Roman" w:eastAsia="Times New Roman" w:hAnsi="Times New Roman" w:cs="Times New Roman"/>
          <w:b/>
          <w:sz w:val="24"/>
          <w:szCs w:val="24"/>
          <w:lang w:val="ru-RU" w:eastAsia="bg-BG"/>
        </w:rPr>
        <w:t>ведомството</w:t>
      </w:r>
      <w:proofErr w:type="spellEnd"/>
      <w:r w:rsidRPr="001C5380">
        <w:rPr>
          <w:rFonts w:ascii="Times New Roman" w:eastAsia="Times New Roman" w:hAnsi="Times New Roman" w:cs="Times New Roman"/>
          <w:b/>
          <w:sz w:val="24"/>
          <w:szCs w:val="24"/>
          <w:lang w:val="ru-RU" w:eastAsia="bg-BG"/>
        </w:rPr>
        <w:t>.</w:t>
      </w:r>
    </w:p>
    <w:p w:rsidR="001C5380" w:rsidRPr="001C5380" w:rsidRDefault="001C5380" w:rsidP="001C5380">
      <w:pPr>
        <w:spacing w:after="0" w:line="240" w:lineRule="auto"/>
        <w:ind w:firstLine="708"/>
        <w:jc w:val="both"/>
        <w:rPr>
          <w:rFonts w:ascii="Times New Roman" w:eastAsia="Times New Roman" w:hAnsi="Times New Roman" w:cs="Times New Roman"/>
          <w:b/>
          <w:sz w:val="24"/>
          <w:szCs w:val="24"/>
          <w:lang w:val="ru-RU" w:eastAsia="bg-BG"/>
        </w:rPr>
      </w:pPr>
      <w:r w:rsidRPr="001C5380">
        <w:rPr>
          <w:rFonts w:ascii="Times New Roman" w:eastAsia="Times New Roman" w:hAnsi="Times New Roman" w:cs="Times New Roman"/>
          <w:sz w:val="24"/>
          <w:szCs w:val="24"/>
          <w:lang w:val="ru-RU" w:eastAsia="bg-BG"/>
        </w:rPr>
        <w:t xml:space="preserve">В </w:t>
      </w:r>
      <w:proofErr w:type="spellStart"/>
      <w:r w:rsidRPr="001C5380">
        <w:rPr>
          <w:rFonts w:ascii="Times New Roman" w:eastAsia="Times New Roman" w:hAnsi="Times New Roman" w:cs="Times New Roman"/>
          <w:sz w:val="24"/>
          <w:szCs w:val="24"/>
          <w:lang w:val="ru-RU" w:eastAsia="bg-BG"/>
        </w:rPr>
        <w:t>писмото</w:t>
      </w:r>
      <w:proofErr w:type="spellEnd"/>
      <w:r w:rsidRPr="001C5380">
        <w:rPr>
          <w:rFonts w:ascii="Times New Roman" w:eastAsia="Times New Roman" w:hAnsi="Times New Roman" w:cs="Times New Roman"/>
          <w:sz w:val="24"/>
          <w:szCs w:val="24"/>
          <w:lang w:val="ru-RU" w:eastAsia="bg-BG"/>
        </w:rPr>
        <w:t xml:space="preserve"> до МРРБ </w:t>
      </w:r>
      <w:proofErr w:type="spellStart"/>
      <w:r w:rsidRPr="001C5380">
        <w:rPr>
          <w:rFonts w:ascii="Times New Roman" w:eastAsia="Times New Roman" w:hAnsi="Times New Roman" w:cs="Times New Roman"/>
          <w:sz w:val="24"/>
          <w:szCs w:val="24"/>
          <w:lang w:val="ru-RU" w:eastAsia="bg-BG"/>
        </w:rPr>
        <w:t>министърът</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земеделието</w:t>
      </w:r>
      <w:proofErr w:type="spellEnd"/>
      <w:r w:rsidRPr="001C5380">
        <w:rPr>
          <w:rFonts w:ascii="Times New Roman" w:eastAsia="Times New Roman" w:hAnsi="Times New Roman" w:cs="Times New Roman"/>
          <w:sz w:val="24"/>
          <w:szCs w:val="24"/>
          <w:lang w:val="ru-RU" w:eastAsia="bg-BG"/>
        </w:rPr>
        <w:t xml:space="preserve"> и храните е </w:t>
      </w:r>
      <w:proofErr w:type="spellStart"/>
      <w:r w:rsidRPr="001C5380">
        <w:rPr>
          <w:rFonts w:ascii="Times New Roman" w:eastAsia="Times New Roman" w:hAnsi="Times New Roman" w:cs="Times New Roman"/>
          <w:sz w:val="24"/>
          <w:szCs w:val="24"/>
          <w:lang w:val="ru-RU" w:eastAsia="bg-BG"/>
        </w:rPr>
        <w:t>изразил</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положително</w:t>
      </w:r>
      <w:proofErr w:type="spellEnd"/>
      <w:r w:rsidRPr="001C5380">
        <w:rPr>
          <w:rFonts w:ascii="Times New Roman" w:eastAsia="Times New Roman" w:hAnsi="Times New Roman" w:cs="Times New Roman"/>
          <w:sz w:val="24"/>
          <w:szCs w:val="24"/>
          <w:lang w:val="ru-RU" w:eastAsia="bg-BG"/>
        </w:rPr>
        <w:t xml:space="preserve"> становище за </w:t>
      </w:r>
      <w:proofErr w:type="spellStart"/>
      <w:r w:rsidRPr="001C5380">
        <w:rPr>
          <w:rFonts w:ascii="Times New Roman" w:eastAsia="Times New Roman" w:hAnsi="Times New Roman" w:cs="Times New Roman"/>
          <w:sz w:val="24"/>
          <w:szCs w:val="24"/>
          <w:lang w:val="ru-RU" w:eastAsia="bg-BG"/>
        </w:rPr>
        <w:t>провеждането</w:t>
      </w:r>
      <w:proofErr w:type="spellEnd"/>
      <w:r w:rsidRPr="001C5380">
        <w:rPr>
          <w:rFonts w:ascii="Times New Roman" w:eastAsia="Times New Roman" w:hAnsi="Times New Roman" w:cs="Times New Roman"/>
          <w:sz w:val="24"/>
          <w:szCs w:val="24"/>
          <w:lang w:val="ru-RU" w:eastAsia="bg-BG"/>
        </w:rPr>
        <w:t xml:space="preserve"> </w:t>
      </w:r>
      <w:proofErr w:type="gramStart"/>
      <w:r w:rsidRPr="001C5380">
        <w:rPr>
          <w:rFonts w:ascii="Times New Roman" w:eastAsia="Times New Roman" w:hAnsi="Times New Roman" w:cs="Times New Roman"/>
          <w:sz w:val="24"/>
          <w:szCs w:val="24"/>
          <w:lang w:val="ru-RU" w:eastAsia="bg-BG"/>
        </w:rPr>
        <w:t>на процедура</w:t>
      </w:r>
      <w:proofErr w:type="gramEnd"/>
      <w:r w:rsidRPr="001C5380">
        <w:rPr>
          <w:rFonts w:ascii="Times New Roman" w:eastAsia="Times New Roman" w:hAnsi="Times New Roman" w:cs="Times New Roman"/>
          <w:sz w:val="24"/>
          <w:szCs w:val="24"/>
          <w:lang w:val="ru-RU" w:eastAsia="bg-BG"/>
        </w:rPr>
        <w:t xml:space="preserve"> по </w:t>
      </w:r>
      <w:proofErr w:type="spellStart"/>
      <w:r w:rsidRPr="001C5380">
        <w:rPr>
          <w:rFonts w:ascii="Times New Roman" w:eastAsia="Times New Roman" w:hAnsi="Times New Roman" w:cs="Times New Roman"/>
          <w:sz w:val="24"/>
          <w:szCs w:val="24"/>
          <w:lang w:val="ru-RU" w:eastAsia="bg-BG"/>
        </w:rPr>
        <w:t>отнемането</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имота</w:t>
      </w:r>
      <w:proofErr w:type="spellEnd"/>
      <w:r w:rsidRPr="001C5380">
        <w:rPr>
          <w:rFonts w:ascii="Times New Roman" w:eastAsia="Times New Roman" w:hAnsi="Times New Roman" w:cs="Times New Roman"/>
          <w:sz w:val="24"/>
          <w:szCs w:val="24"/>
          <w:lang w:val="ru-RU" w:eastAsia="bg-BG"/>
        </w:rPr>
        <w:t xml:space="preserve"> от БАБХ, </w:t>
      </w:r>
      <w:proofErr w:type="spellStart"/>
      <w:r w:rsidRPr="001C5380">
        <w:rPr>
          <w:rFonts w:ascii="Times New Roman" w:eastAsia="Times New Roman" w:hAnsi="Times New Roman" w:cs="Times New Roman"/>
          <w:sz w:val="24"/>
          <w:szCs w:val="24"/>
          <w:lang w:val="ru-RU" w:eastAsia="bg-BG"/>
        </w:rPr>
        <w:t>поради</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отпаднала</w:t>
      </w:r>
      <w:proofErr w:type="spellEnd"/>
      <w:r w:rsidRPr="001C5380">
        <w:rPr>
          <w:rFonts w:ascii="Times New Roman" w:eastAsia="Times New Roman" w:hAnsi="Times New Roman" w:cs="Times New Roman"/>
          <w:sz w:val="24"/>
          <w:szCs w:val="24"/>
          <w:lang w:val="ru-RU" w:eastAsia="bg-BG"/>
        </w:rPr>
        <w:t xml:space="preserve"> нужда, </w:t>
      </w:r>
      <w:proofErr w:type="spellStart"/>
      <w:r w:rsidRPr="001C5380">
        <w:rPr>
          <w:rFonts w:ascii="Times New Roman" w:eastAsia="Times New Roman" w:hAnsi="Times New Roman" w:cs="Times New Roman"/>
          <w:b/>
          <w:sz w:val="24"/>
          <w:szCs w:val="24"/>
          <w:lang w:val="ru-RU" w:eastAsia="bg-BG"/>
        </w:rPr>
        <w:t>както</w:t>
      </w:r>
      <w:proofErr w:type="spellEnd"/>
      <w:r w:rsidRPr="001C5380">
        <w:rPr>
          <w:rFonts w:ascii="Times New Roman" w:eastAsia="Times New Roman" w:hAnsi="Times New Roman" w:cs="Times New Roman"/>
          <w:b/>
          <w:sz w:val="24"/>
          <w:szCs w:val="24"/>
          <w:lang w:val="ru-RU" w:eastAsia="bg-BG"/>
        </w:rPr>
        <w:t xml:space="preserve"> и </w:t>
      </w:r>
      <w:proofErr w:type="spellStart"/>
      <w:r w:rsidRPr="001C5380">
        <w:rPr>
          <w:rFonts w:ascii="Times New Roman" w:eastAsia="Times New Roman" w:hAnsi="Times New Roman" w:cs="Times New Roman"/>
          <w:b/>
          <w:sz w:val="24"/>
          <w:szCs w:val="24"/>
          <w:lang w:val="ru-RU" w:eastAsia="bg-BG"/>
        </w:rPr>
        <w:t>относно</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провеждането</w:t>
      </w:r>
      <w:proofErr w:type="spellEnd"/>
      <w:r w:rsidRPr="001C5380">
        <w:rPr>
          <w:rFonts w:ascii="Times New Roman" w:eastAsia="Times New Roman" w:hAnsi="Times New Roman" w:cs="Times New Roman"/>
          <w:b/>
          <w:sz w:val="24"/>
          <w:szCs w:val="24"/>
          <w:lang w:val="ru-RU" w:eastAsia="bg-BG"/>
        </w:rPr>
        <w:t xml:space="preserve"> на процедура по </w:t>
      </w:r>
      <w:proofErr w:type="spellStart"/>
      <w:r w:rsidRPr="001C5380">
        <w:rPr>
          <w:rFonts w:ascii="Times New Roman" w:eastAsia="Times New Roman" w:hAnsi="Times New Roman" w:cs="Times New Roman"/>
          <w:b/>
          <w:sz w:val="24"/>
          <w:szCs w:val="24"/>
          <w:lang w:val="ru-RU" w:eastAsia="bg-BG"/>
        </w:rPr>
        <w:t>обявяването</w:t>
      </w:r>
      <w:proofErr w:type="spellEnd"/>
      <w:r w:rsidRPr="001C5380">
        <w:rPr>
          <w:rFonts w:ascii="Times New Roman" w:eastAsia="Times New Roman" w:hAnsi="Times New Roman" w:cs="Times New Roman"/>
          <w:b/>
          <w:sz w:val="24"/>
          <w:szCs w:val="24"/>
          <w:lang w:val="ru-RU" w:eastAsia="bg-BG"/>
        </w:rPr>
        <w:t xml:space="preserve"> на </w:t>
      </w:r>
      <w:proofErr w:type="spellStart"/>
      <w:r w:rsidRPr="001C5380">
        <w:rPr>
          <w:rFonts w:ascii="Times New Roman" w:eastAsia="Times New Roman" w:hAnsi="Times New Roman" w:cs="Times New Roman"/>
          <w:b/>
          <w:sz w:val="24"/>
          <w:szCs w:val="24"/>
          <w:lang w:val="ru-RU" w:eastAsia="bg-BG"/>
        </w:rPr>
        <w:t>имота</w:t>
      </w:r>
      <w:proofErr w:type="spellEnd"/>
      <w:r w:rsidRPr="001C5380">
        <w:rPr>
          <w:rFonts w:ascii="Times New Roman" w:eastAsia="Times New Roman" w:hAnsi="Times New Roman" w:cs="Times New Roman"/>
          <w:b/>
          <w:sz w:val="24"/>
          <w:szCs w:val="24"/>
          <w:lang w:val="ru-RU" w:eastAsia="bg-BG"/>
        </w:rPr>
        <w:t xml:space="preserve"> от публична </w:t>
      </w:r>
      <w:proofErr w:type="spellStart"/>
      <w:r w:rsidRPr="001C5380">
        <w:rPr>
          <w:rFonts w:ascii="Times New Roman" w:eastAsia="Times New Roman" w:hAnsi="Times New Roman" w:cs="Times New Roman"/>
          <w:b/>
          <w:sz w:val="24"/>
          <w:szCs w:val="24"/>
          <w:lang w:val="ru-RU" w:eastAsia="bg-BG"/>
        </w:rPr>
        <w:t>държавна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собственост</w:t>
      </w:r>
      <w:proofErr w:type="spellEnd"/>
      <w:r w:rsidRPr="001C5380">
        <w:rPr>
          <w:rFonts w:ascii="Times New Roman" w:eastAsia="Times New Roman" w:hAnsi="Times New Roman" w:cs="Times New Roman"/>
          <w:b/>
          <w:sz w:val="24"/>
          <w:szCs w:val="24"/>
          <w:lang w:val="ru-RU" w:eastAsia="bg-BG"/>
        </w:rPr>
        <w:t xml:space="preserve">, за </w:t>
      </w:r>
      <w:proofErr w:type="spellStart"/>
      <w:r w:rsidRPr="001C5380">
        <w:rPr>
          <w:rFonts w:ascii="Times New Roman" w:eastAsia="Times New Roman" w:hAnsi="Times New Roman" w:cs="Times New Roman"/>
          <w:b/>
          <w:sz w:val="24"/>
          <w:szCs w:val="24"/>
          <w:lang w:val="ru-RU" w:eastAsia="bg-BG"/>
        </w:rPr>
        <w:t>имот</w:t>
      </w:r>
      <w:proofErr w:type="spellEnd"/>
      <w:r w:rsidRPr="001C5380">
        <w:rPr>
          <w:rFonts w:ascii="Times New Roman" w:eastAsia="Times New Roman" w:hAnsi="Times New Roman" w:cs="Times New Roman"/>
          <w:b/>
          <w:sz w:val="24"/>
          <w:szCs w:val="24"/>
          <w:lang w:val="ru-RU" w:eastAsia="bg-BG"/>
        </w:rPr>
        <w:t xml:space="preserve"> - </w:t>
      </w:r>
      <w:proofErr w:type="spellStart"/>
      <w:r w:rsidRPr="001C5380">
        <w:rPr>
          <w:rFonts w:ascii="Times New Roman" w:eastAsia="Times New Roman" w:hAnsi="Times New Roman" w:cs="Times New Roman"/>
          <w:b/>
          <w:sz w:val="24"/>
          <w:szCs w:val="24"/>
          <w:lang w:val="ru-RU" w:eastAsia="bg-BG"/>
        </w:rPr>
        <w:t>частна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държавна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собственост</w:t>
      </w:r>
      <w:proofErr w:type="spellEnd"/>
      <w:r w:rsidRPr="001C5380">
        <w:rPr>
          <w:rFonts w:ascii="Times New Roman" w:eastAsia="Times New Roman" w:hAnsi="Times New Roman" w:cs="Times New Roman"/>
          <w:b/>
          <w:sz w:val="24"/>
          <w:szCs w:val="24"/>
          <w:lang w:val="ru-RU" w:eastAsia="bg-BG"/>
        </w:rPr>
        <w:t xml:space="preserve"> и за </w:t>
      </w:r>
      <w:proofErr w:type="spellStart"/>
      <w:r w:rsidRPr="001C5380">
        <w:rPr>
          <w:rFonts w:ascii="Times New Roman" w:eastAsia="Times New Roman" w:hAnsi="Times New Roman" w:cs="Times New Roman"/>
          <w:b/>
          <w:sz w:val="24"/>
          <w:szCs w:val="24"/>
          <w:lang w:val="ru-RU" w:eastAsia="bg-BG"/>
        </w:rPr>
        <w:t>безвъзмездното</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му</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прехвърляне</w:t>
      </w:r>
      <w:proofErr w:type="spellEnd"/>
      <w:r w:rsidRPr="001C5380">
        <w:rPr>
          <w:rFonts w:ascii="Times New Roman" w:eastAsia="Times New Roman" w:hAnsi="Times New Roman" w:cs="Times New Roman"/>
          <w:b/>
          <w:sz w:val="24"/>
          <w:szCs w:val="24"/>
          <w:lang w:val="ru-RU" w:eastAsia="bg-BG"/>
        </w:rPr>
        <w:t xml:space="preserve"> в </w:t>
      </w:r>
      <w:proofErr w:type="spellStart"/>
      <w:r w:rsidRPr="001C5380">
        <w:rPr>
          <w:rFonts w:ascii="Times New Roman" w:eastAsia="Times New Roman" w:hAnsi="Times New Roman" w:cs="Times New Roman"/>
          <w:b/>
          <w:sz w:val="24"/>
          <w:szCs w:val="24"/>
          <w:lang w:val="ru-RU" w:eastAsia="bg-BG"/>
        </w:rPr>
        <w:t>собственост</w:t>
      </w:r>
      <w:proofErr w:type="spellEnd"/>
      <w:r w:rsidRPr="001C5380">
        <w:rPr>
          <w:rFonts w:ascii="Times New Roman" w:eastAsia="Times New Roman" w:hAnsi="Times New Roman" w:cs="Times New Roman"/>
          <w:b/>
          <w:sz w:val="24"/>
          <w:szCs w:val="24"/>
          <w:lang w:val="ru-RU" w:eastAsia="bg-BG"/>
        </w:rPr>
        <w:t xml:space="preserve"> на община </w:t>
      </w:r>
      <w:proofErr w:type="spellStart"/>
      <w:r w:rsidRPr="001C5380">
        <w:rPr>
          <w:rFonts w:ascii="Times New Roman" w:eastAsia="Times New Roman" w:hAnsi="Times New Roman" w:cs="Times New Roman"/>
          <w:b/>
          <w:sz w:val="24"/>
          <w:szCs w:val="24"/>
          <w:lang w:val="ru-RU" w:eastAsia="bg-BG"/>
        </w:rPr>
        <w:t>Летница</w:t>
      </w:r>
      <w:proofErr w:type="spellEnd"/>
      <w:r w:rsidRPr="001C5380">
        <w:rPr>
          <w:rFonts w:ascii="Times New Roman" w:eastAsia="Times New Roman" w:hAnsi="Times New Roman" w:cs="Times New Roman"/>
          <w:b/>
          <w:sz w:val="24"/>
          <w:szCs w:val="24"/>
          <w:lang w:val="ru-RU" w:eastAsia="bg-BG"/>
        </w:rPr>
        <w:t>.</w:t>
      </w:r>
    </w:p>
    <w:p w:rsidR="001C5380" w:rsidRPr="001C5380" w:rsidRDefault="001C5380" w:rsidP="001C5380">
      <w:pPr>
        <w:spacing w:after="0" w:line="240" w:lineRule="auto"/>
        <w:ind w:firstLine="708"/>
        <w:jc w:val="both"/>
        <w:rPr>
          <w:rFonts w:ascii="Times New Roman" w:eastAsia="Times New Roman" w:hAnsi="Times New Roman" w:cs="Times New Roman"/>
          <w:b/>
          <w:sz w:val="24"/>
          <w:szCs w:val="24"/>
          <w:lang w:val="ru-RU" w:eastAsia="bg-BG"/>
        </w:rPr>
      </w:pPr>
      <w:proofErr w:type="spellStart"/>
      <w:r w:rsidRPr="001C5380">
        <w:rPr>
          <w:rFonts w:ascii="Times New Roman" w:eastAsia="Times New Roman" w:hAnsi="Times New Roman" w:cs="Times New Roman"/>
          <w:sz w:val="24"/>
          <w:szCs w:val="24"/>
          <w:lang w:val="ru-RU" w:eastAsia="bg-BG"/>
        </w:rPr>
        <w:t>Обърнато</w:t>
      </w:r>
      <w:proofErr w:type="spellEnd"/>
      <w:r w:rsidRPr="001C5380">
        <w:rPr>
          <w:rFonts w:ascii="Times New Roman" w:eastAsia="Times New Roman" w:hAnsi="Times New Roman" w:cs="Times New Roman"/>
          <w:sz w:val="24"/>
          <w:szCs w:val="24"/>
          <w:lang w:val="ru-RU" w:eastAsia="bg-BG"/>
        </w:rPr>
        <w:t xml:space="preserve"> е внимание, че </w:t>
      </w:r>
      <w:r w:rsidRPr="001C5380">
        <w:rPr>
          <w:rFonts w:ascii="Times New Roman" w:eastAsia="Times New Roman" w:hAnsi="Times New Roman" w:cs="Times New Roman"/>
          <w:b/>
          <w:sz w:val="24"/>
          <w:szCs w:val="24"/>
          <w:lang w:val="ru-RU" w:eastAsia="bg-BG"/>
        </w:rPr>
        <w:t xml:space="preserve">по </w:t>
      </w:r>
      <w:proofErr w:type="spellStart"/>
      <w:r w:rsidRPr="001C5380">
        <w:rPr>
          <w:rFonts w:ascii="Times New Roman" w:eastAsia="Times New Roman" w:hAnsi="Times New Roman" w:cs="Times New Roman"/>
          <w:b/>
          <w:sz w:val="24"/>
          <w:szCs w:val="24"/>
          <w:lang w:val="ru-RU" w:eastAsia="bg-BG"/>
        </w:rPr>
        <w:t>силата</w:t>
      </w:r>
      <w:proofErr w:type="spellEnd"/>
      <w:r w:rsidRPr="001C5380">
        <w:rPr>
          <w:rFonts w:ascii="Times New Roman" w:eastAsia="Times New Roman" w:hAnsi="Times New Roman" w:cs="Times New Roman"/>
          <w:b/>
          <w:sz w:val="24"/>
          <w:szCs w:val="24"/>
          <w:lang w:val="ru-RU" w:eastAsia="bg-BG"/>
        </w:rPr>
        <w:t xml:space="preserve"> на чл. 54, ал. 2 от ЗДС</w:t>
      </w:r>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исканията</w:t>
      </w:r>
      <w:proofErr w:type="spellEnd"/>
      <w:r w:rsidRPr="001C5380">
        <w:rPr>
          <w:rFonts w:ascii="Times New Roman" w:eastAsia="Times New Roman" w:hAnsi="Times New Roman" w:cs="Times New Roman"/>
          <w:b/>
          <w:sz w:val="24"/>
          <w:szCs w:val="24"/>
          <w:lang w:val="ru-RU" w:eastAsia="bg-BG"/>
        </w:rPr>
        <w:t xml:space="preserve"> за </w:t>
      </w:r>
      <w:proofErr w:type="spellStart"/>
      <w:r w:rsidRPr="001C5380">
        <w:rPr>
          <w:rFonts w:ascii="Times New Roman" w:eastAsia="Times New Roman" w:hAnsi="Times New Roman" w:cs="Times New Roman"/>
          <w:b/>
          <w:sz w:val="24"/>
          <w:szCs w:val="24"/>
          <w:lang w:val="ru-RU" w:eastAsia="bg-BG"/>
        </w:rPr>
        <w:t>безвъзмездно</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прехвърляне</w:t>
      </w:r>
      <w:proofErr w:type="spellEnd"/>
      <w:r w:rsidRPr="001C5380">
        <w:rPr>
          <w:rFonts w:ascii="Times New Roman" w:eastAsia="Times New Roman" w:hAnsi="Times New Roman" w:cs="Times New Roman"/>
          <w:b/>
          <w:sz w:val="24"/>
          <w:szCs w:val="24"/>
          <w:lang w:val="ru-RU" w:eastAsia="bg-BG"/>
        </w:rPr>
        <w:t xml:space="preserve"> на </w:t>
      </w:r>
      <w:proofErr w:type="spellStart"/>
      <w:r w:rsidRPr="001C5380">
        <w:rPr>
          <w:rFonts w:ascii="Times New Roman" w:eastAsia="Times New Roman" w:hAnsi="Times New Roman" w:cs="Times New Roman"/>
          <w:b/>
          <w:sz w:val="24"/>
          <w:szCs w:val="24"/>
          <w:lang w:val="ru-RU" w:eastAsia="bg-BG"/>
        </w:rPr>
        <w:t>имоти</w:t>
      </w:r>
      <w:proofErr w:type="spellEnd"/>
      <w:r w:rsidRPr="001C5380">
        <w:rPr>
          <w:rFonts w:ascii="Times New Roman" w:eastAsia="Times New Roman" w:hAnsi="Times New Roman" w:cs="Times New Roman"/>
          <w:b/>
          <w:sz w:val="24"/>
          <w:szCs w:val="24"/>
          <w:lang w:val="ru-RU" w:eastAsia="bg-BG"/>
        </w:rPr>
        <w:t xml:space="preserve"> - </w:t>
      </w:r>
      <w:proofErr w:type="spellStart"/>
      <w:r w:rsidRPr="001C5380">
        <w:rPr>
          <w:rFonts w:ascii="Times New Roman" w:eastAsia="Times New Roman" w:hAnsi="Times New Roman" w:cs="Times New Roman"/>
          <w:b/>
          <w:sz w:val="24"/>
          <w:szCs w:val="24"/>
          <w:lang w:val="ru-RU" w:eastAsia="bg-BG"/>
        </w:rPr>
        <w:t>частна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държавна</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собственост</w:t>
      </w:r>
      <w:proofErr w:type="spellEnd"/>
      <w:r w:rsidRPr="001C5380">
        <w:rPr>
          <w:rFonts w:ascii="Times New Roman" w:eastAsia="Times New Roman" w:hAnsi="Times New Roman" w:cs="Times New Roman"/>
          <w:b/>
          <w:sz w:val="24"/>
          <w:szCs w:val="24"/>
          <w:lang w:val="ru-RU" w:eastAsia="bg-BG"/>
        </w:rPr>
        <w:t xml:space="preserve"> се правят чрез </w:t>
      </w:r>
      <w:proofErr w:type="spellStart"/>
      <w:r w:rsidRPr="001C5380">
        <w:rPr>
          <w:rFonts w:ascii="Times New Roman" w:eastAsia="Times New Roman" w:hAnsi="Times New Roman" w:cs="Times New Roman"/>
          <w:b/>
          <w:sz w:val="24"/>
          <w:szCs w:val="24"/>
          <w:lang w:val="ru-RU" w:eastAsia="bg-BG"/>
        </w:rPr>
        <w:t>областния</w:t>
      </w:r>
      <w:proofErr w:type="spellEnd"/>
      <w:r w:rsidRPr="001C5380">
        <w:rPr>
          <w:rFonts w:ascii="Times New Roman" w:eastAsia="Times New Roman" w:hAnsi="Times New Roman" w:cs="Times New Roman"/>
          <w:b/>
          <w:sz w:val="24"/>
          <w:szCs w:val="24"/>
          <w:lang w:val="ru-RU" w:eastAsia="bg-BG"/>
        </w:rPr>
        <w:t xml:space="preserve"> </w:t>
      </w:r>
      <w:proofErr w:type="spellStart"/>
      <w:r w:rsidRPr="001C5380">
        <w:rPr>
          <w:rFonts w:ascii="Times New Roman" w:eastAsia="Times New Roman" w:hAnsi="Times New Roman" w:cs="Times New Roman"/>
          <w:b/>
          <w:sz w:val="24"/>
          <w:szCs w:val="24"/>
          <w:lang w:val="ru-RU" w:eastAsia="bg-BG"/>
        </w:rPr>
        <w:t>управител</w:t>
      </w:r>
      <w:proofErr w:type="spellEnd"/>
      <w:r w:rsidRPr="001C5380">
        <w:rPr>
          <w:rFonts w:ascii="Times New Roman" w:eastAsia="Times New Roman" w:hAnsi="Times New Roman" w:cs="Times New Roman"/>
          <w:sz w:val="24"/>
          <w:szCs w:val="24"/>
          <w:lang w:val="ru-RU" w:eastAsia="bg-BG"/>
        </w:rPr>
        <w:t xml:space="preserve">, </w:t>
      </w:r>
      <w:r w:rsidRPr="001C5380">
        <w:rPr>
          <w:rFonts w:ascii="Times New Roman" w:eastAsia="Times New Roman" w:hAnsi="Times New Roman" w:cs="Times New Roman"/>
          <w:sz w:val="24"/>
          <w:szCs w:val="24"/>
          <w:lang w:val="ru-RU" w:eastAsia="bg-BG"/>
        </w:rPr>
        <w:lastRenderedPageBreak/>
        <w:t xml:space="preserve">с </w:t>
      </w:r>
      <w:proofErr w:type="spellStart"/>
      <w:r w:rsidRPr="001C5380">
        <w:rPr>
          <w:rFonts w:ascii="Times New Roman" w:eastAsia="Times New Roman" w:hAnsi="Times New Roman" w:cs="Times New Roman"/>
          <w:sz w:val="24"/>
          <w:szCs w:val="24"/>
          <w:lang w:val="ru-RU" w:eastAsia="bg-BG"/>
        </w:rPr>
        <w:t>оглед</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което</w:t>
      </w:r>
      <w:proofErr w:type="spellEnd"/>
      <w:r w:rsidRPr="001C5380">
        <w:rPr>
          <w:rFonts w:ascii="Times New Roman" w:eastAsia="Times New Roman" w:hAnsi="Times New Roman" w:cs="Times New Roman"/>
          <w:sz w:val="24"/>
          <w:szCs w:val="24"/>
          <w:lang w:val="ru-RU" w:eastAsia="bg-BG"/>
        </w:rPr>
        <w:t xml:space="preserve"> за </w:t>
      </w:r>
      <w:proofErr w:type="spellStart"/>
      <w:r w:rsidRPr="001C5380">
        <w:rPr>
          <w:rFonts w:ascii="Times New Roman" w:eastAsia="Times New Roman" w:hAnsi="Times New Roman" w:cs="Times New Roman"/>
          <w:sz w:val="24"/>
          <w:szCs w:val="24"/>
          <w:lang w:val="ru-RU" w:eastAsia="bg-BG"/>
        </w:rPr>
        <w:t>последващо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процедиране</w:t>
      </w:r>
      <w:proofErr w:type="spellEnd"/>
      <w:r w:rsidRPr="001C5380">
        <w:rPr>
          <w:rFonts w:ascii="Times New Roman" w:eastAsia="Times New Roman" w:hAnsi="Times New Roman" w:cs="Times New Roman"/>
          <w:sz w:val="24"/>
          <w:szCs w:val="24"/>
          <w:lang w:val="ru-RU" w:eastAsia="bg-BG"/>
        </w:rPr>
        <w:t xml:space="preserve"> по </w:t>
      </w:r>
      <w:proofErr w:type="spellStart"/>
      <w:r w:rsidRPr="001C5380">
        <w:rPr>
          <w:rFonts w:ascii="Times New Roman" w:eastAsia="Times New Roman" w:hAnsi="Times New Roman" w:cs="Times New Roman"/>
          <w:sz w:val="24"/>
          <w:szCs w:val="24"/>
          <w:lang w:val="ru-RU" w:eastAsia="bg-BG"/>
        </w:rPr>
        <w:t>искането</w:t>
      </w:r>
      <w:proofErr w:type="spellEnd"/>
      <w:r w:rsidRPr="001C5380">
        <w:rPr>
          <w:rFonts w:ascii="Times New Roman" w:eastAsia="Times New Roman" w:hAnsi="Times New Roman" w:cs="Times New Roman"/>
          <w:sz w:val="24"/>
          <w:szCs w:val="24"/>
          <w:lang w:val="ru-RU" w:eastAsia="bg-BG"/>
        </w:rPr>
        <w:t xml:space="preserve"> </w:t>
      </w:r>
      <w:proofErr w:type="gramStart"/>
      <w:r w:rsidRPr="001C5380">
        <w:rPr>
          <w:rFonts w:ascii="Times New Roman" w:eastAsia="Times New Roman" w:hAnsi="Times New Roman" w:cs="Times New Roman"/>
          <w:sz w:val="24"/>
          <w:szCs w:val="24"/>
          <w:lang w:val="ru-RU" w:eastAsia="bg-BG"/>
        </w:rPr>
        <w:t>на община</w:t>
      </w:r>
      <w:proofErr w:type="gram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Летница</w:t>
      </w:r>
      <w:proofErr w:type="spellEnd"/>
      <w:r w:rsidRPr="001C5380">
        <w:rPr>
          <w:rFonts w:ascii="Times New Roman" w:eastAsia="Times New Roman" w:hAnsi="Times New Roman" w:cs="Times New Roman"/>
          <w:sz w:val="24"/>
          <w:szCs w:val="24"/>
          <w:lang w:val="ru-RU" w:eastAsia="bg-BG"/>
        </w:rPr>
        <w:t xml:space="preserve">, е необходимо </w:t>
      </w:r>
      <w:proofErr w:type="spellStart"/>
      <w:r w:rsidRPr="001C5380">
        <w:rPr>
          <w:rFonts w:ascii="Times New Roman" w:eastAsia="Times New Roman" w:hAnsi="Times New Roman" w:cs="Times New Roman"/>
          <w:sz w:val="24"/>
          <w:szCs w:val="24"/>
          <w:lang w:val="ru-RU" w:eastAsia="bg-BG"/>
        </w:rPr>
        <w:t>областният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управител</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област</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Ловеч</w:t>
      </w:r>
      <w:proofErr w:type="spellEnd"/>
      <w:r w:rsidRPr="001C5380">
        <w:rPr>
          <w:rFonts w:ascii="Times New Roman" w:eastAsia="Times New Roman" w:hAnsi="Times New Roman" w:cs="Times New Roman"/>
          <w:sz w:val="24"/>
          <w:szCs w:val="24"/>
          <w:lang w:val="ru-RU" w:eastAsia="bg-BG"/>
        </w:rPr>
        <w:t xml:space="preserve">, след </w:t>
      </w:r>
      <w:proofErr w:type="spellStart"/>
      <w:r w:rsidRPr="001C5380">
        <w:rPr>
          <w:rFonts w:ascii="Times New Roman" w:eastAsia="Times New Roman" w:hAnsi="Times New Roman" w:cs="Times New Roman"/>
          <w:sz w:val="24"/>
          <w:szCs w:val="24"/>
          <w:lang w:val="ru-RU" w:eastAsia="bg-BG"/>
        </w:rPr>
        <w:t>извършване</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преглед</w:t>
      </w:r>
      <w:proofErr w:type="spellEnd"/>
      <w:r w:rsidRPr="001C5380">
        <w:rPr>
          <w:rFonts w:ascii="Times New Roman" w:eastAsia="Times New Roman" w:hAnsi="Times New Roman" w:cs="Times New Roman"/>
          <w:sz w:val="24"/>
          <w:szCs w:val="24"/>
          <w:lang w:val="ru-RU" w:eastAsia="bg-BG"/>
        </w:rPr>
        <w:t xml:space="preserve"> и анализ на </w:t>
      </w:r>
      <w:proofErr w:type="spellStart"/>
      <w:r w:rsidRPr="001C5380">
        <w:rPr>
          <w:rFonts w:ascii="Times New Roman" w:eastAsia="Times New Roman" w:hAnsi="Times New Roman" w:cs="Times New Roman"/>
          <w:sz w:val="24"/>
          <w:szCs w:val="24"/>
          <w:lang w:val="ru-RU" w:eastAsia="bg-BG"/>
        </w:rPr>
        <w:t>цялата</w:t>
      </w:r>
      <w:proofErr w:type="spellEnd"/>
      <w:r w:rsidRPr="001C5380">
        <w:rPr>
          <w:rFonts w:ascii="Times New Roman" w:eastAsia="Times New Roman" w:hAnsi="Times New Roman" w:cs="Times New Roman"/>
          <w:sz w:val="24"/>
          <w:szCs w:val="24"/>
          <w:lang w:val="ru-RU" w:eastAsia="bg-BG"/>
        </w:rPr>
        <w:t xml:space="preserve"> относима документация, </w:t>
      </w:r>
      <w:proofErr w:type="spellStart"/>
      <w:r w:rsidRPr="001C5380">
        <w:rPr>
          <w:rFonts w:ascii="Times New Roman" w:eastAsia="Times New Roman" w:hAnsi="Times New Roman" w:cs="Times New Roman"/>
          <w:sz w:val="24"/>
          <w:szCs w:val="24"/>
          <w:lang w:val="ru-RU" w:eastAsia="bg-BG"/>
        </w:rPr>
        <w:t>съобразно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изискванията</w:t>
      </w:r>
      <w:proofErr w:type="spellEnd"/>
      <w:r w:rsidRPr="001C5380">
        <w:rPr>
          <w:rFonts w:ascii="Times New Roman" w:eastAsia="Times New Roman" w:hAnsi="Times New Roman" w:cs="Times New Roman"/>
          <w:sz w:val="24"/>
          <w:szCs w:val="24"/>
          <w:lang w:val="ru-RU" w:eastAsia="bg-BG"/>
        </w:rPr>
        <w:t xml:space="preserve"> на ЗДС и ППЗДС да </w:t>
      </w:r>
      <w:proofErr w:type="spellStart"/>
      <w:r w:rsidRPr="001C5380">
        <w:rPr>
          <w:rFonts w:ascii="Times New Roman" w:eastAsia="Times New Roman" w:hAnsi="Times New Roman" w:cs="Times New Roman"/>
          <w:sz w:val="24"/>
          <w:szCs w:val="24"/>
          <w:lang w:val="ru-RU" w:eastAsia="bg-BG"/>
        </w:rPr>
        <w:t>изрази</w:t>
      </w:r>
      <w:proofErr w:type="spellEnd"/>
      <w:r w:rsidRPr="001C5380">
        <w:rPr>
          <w:rFonts w:ascii="Times New Roman" w:eastAsia="Times New Roman" w:hAnsi="Times New Roman" w:cs="Times New Roman"/>
          <w:sz w:val="24"/>
          <w:szCs w:val="24"/>
          <w:lang w:val="ru-RU" w:eastAsia="bg-BG"/>
        </w:rPr>
        <w:t xml:space="preserve"> становище, </w:t>
      </w:r>
      <w:proofErr w:type="spellStart"/>
      <w:r w:rsidRPr="001C5380">
        <w:rPr>
          <w:rFonts w:ascii="Times New Roman" w:eastAsia="Times New Roman" w:hAnsi="Times New Roman" w:cs="Times New Roman"/>
          <w:sz w:val="24"/>
          <w:szCs w:val="24"/>
          <w:lang w:val="ru-RU" w:eastAsia="bg-BG"/>
        </w:rPr>
        <w:t>относно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провеждането</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процедурите</w:t>
      </w:r>
      <w:proofErr w:type="spellEnd"/>
      <w:r w:rsidRPr="001C5380">
        <w:rPr>
          <w:rFonts w:ascii="Times New Roman" w:eastAsia="Times New Roman" w:hAnsi="Times New Roman" w:cs="Times New Roman"/>
          <w:sz w:val="24"/>
          <w:szCs w:val="24"/>
          <w:lang w:val="ru-RU" w:eastAsia="bg-BG"/>
        </w:rPr>
        <w:t xml:space="preserve"> по чл. 17, ал. 1 от ЗДС, чл. 6, ал. 1 от ЗДС и с чл. 5, ал. 2 от ППЗДС, и чл. 54 от ЗДС, и при </w:t>
      </w:r>
      <w:proofErr w:type="spellStart"/>
      <w:r w:rsidRPr="001C5380">
        <w:rPr>
          <w:rFonts w:ascii="Times New Roman" w:eastAsia="Times New Roman" w:hAnsi="Times New Roman" w:cs="Times New Roman"/>
          <w:sz w:val="24"/>
          <w:szCs w:val="24"/>
          <w:lang w:val="ru-RU" w:eastAsia="bg-BG"/>
        </w:rPr>
        <w:t>положително</w:t>
      </w:r>
      <w:proofErr w:type="spellEnd"/>
      <w:r w:rsidRPr="001C5380">
        <w:rPr>
          <w:rFonts w:ascii="Times New Roman" w:eastAsia="Times New Roman" w:hAnsi="Times New Roman" w:cs="Times New Roman"/>
          <w:sz w:val="24"/>
          <w:szCs w:val="24"/>
          <w:lang w:val="ru-RU" w:eastAsia="bg-BG"/>
        </w:rPr>
        <w:t xml:space="preserve"> такова, </w:t>
      </w:r>
      <w:proofErr w:type="spellStart"/>
      <w:r w:rsidRPr="001C5380">
        <w:rPr>
          <w:rFonts w:ascii="Times New Roman" w:eastAsia="Times New Roman" w:hAnsi="Times New Roman" w:cs="Times New Roman"/>
          <w:sz w:val="24"/>
          <w:szCs w:val="24"/>
          <w:lang w:val="ru-RU" w:eastAsia="bg-BG"/>
        </w:rPr>
        <w:t>надлежно</w:t>
      </w:r>
      <w:proofErr w:type="spellEnd"/>
      <w:r w:rsidRPr="001C5380">
        <w:rPr>
          <w:rFonts w:ascii="Times New Roman" w:eastAsia="Times New Roman" w:hAnsi="Times New Roman" w:cs="Times New Roman"/>
          <w:sz w:val="24"/>
          <w:szCs w:val="24"/>
          <w:lang w:val="ru-RU" w:eastAsia="bg-BG"/>
        </w:rPr>
        <w:t xml:space="preserve"> да </w:t>
      </w:r>
      <w:proofErr w:type="spellStart"/>
      <w:r w:rsidRPr="001C5380">
        <w:rPr>
          <w:rFonts w:ascii="Times New Roman" w:eastAsia="Times New Roman" w:hAnsi="Times New Roman" w:cs="Times New Roman"/>
          <w:sz w:val="24"/>
          <w:szCs w:val="24"/>
          <w:lang w:val="ru-RU" w:eastAsia="bg-BG"/>
        </w:rPr>
        <w:t>окомплектова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преписката</w:t>
      </w:r>
      <w:proofErr w:type="spellEnd"/>
      <w:r w:rsidRPr="001C5380">
        <w:rPr>
          <w:rFonts w:ascii="Times New Roman" w:eastAsia="Times New Roman" w:hAnsi="Times New Roman" w:cs="Times New Roman"/>
          <w:sz w:val="24"/>
          <w:szCs w:val="24"/>
          <w:lang w:val="ru-RU" w:eastAsia="bg-BG"/>
        </w:rPr>
        <w:t xml:space="preserve">, в </w:t>
      </w:r>
      <w:proofErr w:type="spellStart"/>
      <w:r w:rsidRPr="001C5380">
        <w:rPr>
          <w:rFonts w:ascii="Times New Roman" w:eastAsia="Times New Roman" w:hAnsi="Times New Roman" w:cs="Times New Roman"/>
          <w:sz w:val="24"/>
          <w:szCs w:val="24"/>
          <w:lang w:val="ru-RU" w:eastAsia="bg-BG"/>
        </w:rPr>
        <w:t>т.ч</w:t>
      </w:r>
      <w:proofErr w:type="spellEnd"/>
      <w:r w:rsidRPr="001C5380">
        <w:rPr>
          <w:rFonts w:ascii="Times New Roman" w:eastAsia="Times New Roman" w:hAnsi="Times New Roman" w:cs="Times New Roman"/>
          <w:sz w:val="24"/>
          <w:szCs w:val="24"/>
          <w:lang w:val="ru-RU" w:eastAsia="bg-BG"/>
        </w:rPr>
        <w:t xml:space="preserve">. да </w:t>
      </w:r>
      <w:proofErr w:type="spellStart"/>
      <w:r w:rsidRPr="001C5380">
        <w:rPr>
          <w:rFonts w:ascii="Times New Roman" w:eastAsia="Times New Roman" w:hAnsi="Times New Roman" w:cs="Times New Roman"/>
          <w:sz w:val="24"/>
          <w:szCs w:val="24"/>
          <w:lang w:val="ru-RU" w:eastAsia="bg-BG"/>
        </w:rPr>
        <w:t>извърши</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преценка</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относно</w:t>
      </w:r>
      <w:proofErr w:type="spellEnd"/>
      <w:r w:rsidRPr="001C5380">
        <w:rPr>
          <w:rFonts w:ascii="Times New Roman" w:eastAsia="Times New Roman" w:hAnsi="Times New Roman" w:cs="Times New Roman"/>
          <w:sz w:val="24"/>
          <w:szCs w:val="24"/>
          <w:lang w:val="ru-RU" w:eastAsia="bg-BG"/>
        </w:rPr>
        <w:t xml:space="preserve"> </w:t>
      </w:r>
      <w:proofErr w:type="spellStart"/>
      <w:r w:rsidRPr="001C5380">
        <w:rPr>
          <w:rFonts w:ascii="Times New Roman" w:eastAsia="Times New Roman" w:hAnsi="Times New Roman" w:cs="Times New Roman"/>
          <w:sz w:val="24"/>
          <w:szCs w:val="24"/>
          <w:lang w:val="ru-RU" w:eastAsia="bg-BG"/>
        </w:rPr>
        <w:t>приложимостта</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правилата</w:t>
      </w:r>
      <w:proofErr w:type="spellEnd"/>
      <w:r w:rsidRPr="001C5380">
        <w:rPr>
          <w:rFonts w:ascii="Times New Roman" w:eastAsia="Times New Roman" w:hAnsi="Times New Roman" w:cs="Times New Roman"/>
          <w:sz w:val="24"/>
          <w:szCs w:val="24"/>
          <w:lang w:val="ru-RU" w:eastAsia="bg-BG"/>
        </w:rPr>
        <w:t xml:space="preserve"> в </w:t>
      </w:r>
      <w:proofErr w:type="spellStart"/>
      <w:r w:rsidRPr="001C5380">
        <w:rPr>
          <w:rFonts w:ascii="Times New Roman" w:eastAsia="Times New Roman" w:hAnsi="Times New Roman" w:cs="Times New Roman"/>
          <w:sz w:val="24"/>
          <w:szCs w:val="24"/>
          <w:lang w:val="ru-RU" w:eastAsia="bg-BG"/>
        </w:rPr>
        <w:t>областта</w:t>
      </w:r>
      <w:proofErr w:type="spellEnd"/>
      <w:r w:rsidRPr="001C5380">
        <w:rPr>
          <w:rFonts w:ascii="Times New Roman" w:eastAsia="Times New Roman" w:hAnsi="Times New Roman" w:cs="Times New Roman"/>
          <w:sz w:val="24"/>
          <w:szCs w:val="24"/>
          <w:lang w:val="ru-RU" w:eastAsia="bg-BG"/>
        </w:rPr>
        <w:t xml:space="preserve"> на </w:t>
      </w:r>
      <w:proofErr w:type="spellStart"/>
      <w:r w:rsidRPr="001C5380">
        <w:rPr>
          <w:rFonts w:ascii="Times New Roman" w:eastAsia="Times New Roman" w:hAnsi="Times New Roman" w:cs="Times New Roman"/>
          <w:sz w:val="24"/>
          <w:szCs w:val="24"/>
          <w:lang w:val="ru-RU" w:eastAsia="bg-BG"/>
        </w:rPr>
        <w:t>държавните</w:t>
      </w:r>
      <w:proofErr w:type="spellEnd"/>
      <w:r w:rsidRPr="001C5380">
        <w:rPr>
          <w:rFonts w:ascii="Times New Roman" w:eastAsia="Times New Roman" w:hAnsi="Times New Roman" w:cs="Times New Roman"/>
          <w:sz w:val="24"/>
          <w:szCs w:val="24"/>
          <w:lang w:val="ru-RU" w:eastAsia="bg-BG"/>
        </w:rPr>
        <w:t xml:space="preserve"> помощи, </w:t>
      </w:r>
      <w:proofErr w:type="spellStart"/>
      <w:r w:rsidRPr="001C5380">
        <w:rPr>
          <w:rFonts w:ascii="Times New Roman" w:eastAsia="Times New Roman" w:hAnsi="Times New Roman" w:cs="Times New Roman"/>
          <w:sz w:val="24"/>
          <w:szCs w:val="24"/>
          <w:lang w:val="ru-RU" w:eastAsia="bg-BG"/>
        </w:rPr>
        <w:t>въз</w:t>
      </w:r>
      <w:proofErr w:type="spellEnd"/>
      <w:r w:rsidRPr="001C5380">
        <w:rPr>
          <w:rFonts w:ascii="Times New Roman" w:eastAsia="Times New Roman" w:hAnsi="Times New Roman" w:cs="Times New Roman"/>
          <w:sz w:val="24"/>
          <w:szCs w:val="24"/>
          <w:lang w:val="ru-RU" w:eastAsia="bg-BG"/>
        </w:rPr>
        <w:t xml:space="preserve"> основа на </w:t>
      </w:r>
      <w:proofErr w:type="spellStart"/>
      <w:r w:rsidRPr="001C5380">
        <w:rPr>
          <w:rFonts w:ascii="Times New Roman" w:eastAsia="Times New Roman" w:hAnsi="Times New Roman" w:cs="Times New Roman"/>
          <w:sz w:val="24"/>
          <w:szCs w:val="24"/>
          <w:lang w:val="ru-RU" w:eastAsia="bg-BG"/>
        </w:rPr>
        <w:t>налична</w:t>
      </w:r>
      <w:proofErr w:type="spellEnd"/>
      <w:r w:rsidRPr="001C5380">
        <w:rPr>
          <w:rFonts w:ascii="Times New Roman" w:eastAsia="Times New Roman" w:hAnsi="Times New Roman" w:cs="Times New Roman"/>
          <w:sz w:val="24"/>
          <w:szCs w:val="24"/>
          <w:lang w:val="ru-RU" w:eastAsia="bg-BG"/>
        </w:rPr>
        <w:t xml:space="preserve"> </w:t>
      </w:r>
      <w:r w:rsidRPr="001C5380">
        <w:rPr>
          <w:rFonts w:ascii="Times New Roman" w:eastAsia="Times New Roman" w:hAnsi="Times New Roman" w:cs="Times New Roman"/>
          <w:b/>
          <w:sz w:val="24"/>
          <w:szCs w:val="24"/>
          <w:lang w:val="ru-RU" w:eastAsia="bg-BG"/>
        </w:rPr>
        <w:t xml:space="preserve">оценка за </w:t>
      </w:r>
      <w:proofErr w:type="spellStart"/>
      <w:r w:rsidRPr="001C5380">
        <w:rPr>
          <w:rFonts w:ascii="Times New Roman" w:eastAsia="Times New Roman" w:hAnsi="Times New Roman" w:cs="Times New Roman"/>
          <w:b/>
          <w:sz w:val="24"/>
          <w:szCs w:val="24"/>
          <w:lang w:val="ru-RU" w:eastAsia="bg-BG"/>
        </w:rPr>
        <w:t>съответствие</w:t>
      </w:r>
      <w:proofErr w:type="spellEnd"/>
      <w:r w:rsidRPr="001C5380">
        <w:rPr>
          <w:rFonts w:ascii="Times New Roman" w:eastAsia="Times New Roman" w:hAnsi="Times New Roman" w:cs="Times New Roman"/>
          <w:b/>
          <w:sz w:val="24"/>
          <w:szCs w:val="24"/>
          <w:lang w:val="ru-RU" w:eastAsia="bg-BG"/>
        </w:rPr>
        <w:t xml:space="preserve"> с </w:t>
      </w:r>
      <w:proofErr w:type="spellStart"/>
      <w:r w:rsidRPr="001C5380">
        <w:rPr>
          <w:rFonts w:ascii="Times New Roman" w:eastAsia="Times New Roman" w:hAnsi="Times New Roman" w:cs="Times New Roman"/>
          <w:b/>
          <w:sz w:val="24"/>
          <w:szCs w:val="24"/>
          <w:lang w:val="ru-RU" w:eastAsia="bg-BG"/>
        </w:rPr>
        <w:t>държавните</w:t>
      </w:r>
      <w:proofErr w:type="spellEnd"/>
      <w:r w:rsidRPr="001C5380">
        <w:rPr>
          <w:rFonts w:ascii="Times New Roman" w:eastAsia="Times New Roman" w:hAnsi="Times New Roman" w:cs="Times New Roman"/>
          <w:b/>
          <w:sz w:val="24"/>
          <w:szCs w:val="24"/>
          <w:lang w:val="ru-RU" w:eastAsia="bg-BG"/>
        </w:rPr>
        <w:t xml:space="preserve"> помощи, </w:t>
      </w:r>
      <w:proofErr w:type="spellStart"/>
      <w:r w:rsidRPr="001C5380">
        <w:rPr>
          <w:rFonts w:ascii="Times New Roman" w:eastAsia="Times New Roman" w:hAnsi="Times New Roman" w:cs="Times New Roman"/>
          <w:b/>
          <w:sz w:val="24"/>
          <w:szCs w:val="24"/>
          <w:lang w:val="ru-RU" w:eastAsia="bg-BG"/>
        </w:rPr>
        <w:t>изготвена</w:t>
      </w:r>
      <w:proofErr w:type="spellEnd"/>
      <w:r w:rsidRPr="001C5380">
        <w:rPr>
          <w:rFonts w:ascii="Times New Roman" w:eastAsia="Times New Roman" w:hAnsi="Times New Roman" w:cs="Times New Roman"/>
          <w:b/>
          <w:sz w:val="24"/>
          <w:szCs w:val="24"/>
          <w:lang w:val="ru-RU" w:eastAsia="bg-BG"/>
        </w:rPr>
        <w:t xml:space="preserve"> </w:t>
      </w:r>
      <w:proofErr w:type="gramStart"/>
      <w:r w:rsidRPr="001C5380">
        <w:rPr>
          <w:rFonts w:ascii="Times New Roman" w:eastAsia="Times New Roman" w:hAnsi="Times New Roman" w:cs="Times New Roman"/>
          <w:b/>
          <w:sz w:val="24"/>
          <w:szCs w:val="24"/>
          <w:lang w:val="ru-RU" w:eastAsia="bg-BG"/>
        </w:rPr>
        <w:t>от страна</w:t>
      </w:r>
      <w:proofErr w:type="gramEnd"/>
      <w:r w:rsidRPr="001C5380">
        <w:rPr>
          <w:rFonts w:ascii="Times New Roman" w:eastAsia="Times New Roman" w:hAnsi="Times New Roman" w:cs="Times New Roman"/>
          <w:b/>
          <w:sz w:val="24"/>
          <w:szCs w:val="24"/>
          <w:lang w:val="ru-RU" w:eastAsia="bg-BG"/>
        </w:rPr>
        <w:t xml:space="preserve"> на </w:t>
      </w:r>
      <w:proofErr w:type="spellStart"/>
      <w:r w:rsidRPr="001C5380">
        <w:rPr>
          <w:rFonts w:ascii="Times New Roman" w:eastAsia="Times New Roman" w:hAnsi="Times New Roman" w:cs="Times New Roman"/>
          <w:b/>
          <w:sz w:val="24"/>
          <w:szCs w:val="24"/>
          <w:lang w:val="ru-RU" w:eastAsia="bg-BG"/>
        </w:rPr>
        <w:t>кмета</w:t>
      </w:r>
      <w:proofErr w:type="spellEnd"/>
      <w:r w:rsidRPr="001C5380">
        <w:rPr>
          <w:rFonts w:ascii="Times New Roman" w:eastAsia="Times New Roman" w:hAnsi="Times New Roman" w:cs="Times New Roman"/>
          <w:b/>
          <w:sz w:val="24"/>
          <w:szCs w:val="24"/>
          <w:lang w:val="ru-RU" w:eastAsia="bg-BG"/>
        </w:rPr>
        <w:t xml:space="preserve"> на община </w:t>
      </w:r>
      <w:proofErr w:type="spellStart"/>
      <w:r w:rsidRPr="001C5380">
        <w:rPr>
          <w:rFonts w:ascii="Times New Roman" w:eastAsia="Times New Roman" w:hAnsi="Times New Roman" w:cs="Times New Roman"/>
          <w:b/>
          <w:sz w:val="24"/>
          <w:szCs w:val="24"/>
          <w:lang w:val="ru-RU" w:eastAsia="bg-BG"/>
        </w:rPr>
        <w:t>Летница</w:t>
      </w:r>
      <w:proofErr w:type="spellEnd"/>
      <w:r w:rsidRPr="001C5380">
        <w:rPr>
          <w:rFonts w:ascii="Times New Roman" w:eastAsia="Times New Roman" w:hAnsi="Times New Roman" w:cs="Times New Roman"/>
          <w:b/>
          <w:sz w:val="24"/>
          <w:szCs w:val="24"/>
          <w:lang w:val="ru-RU" w:eastAsia="bg-BG"/>
        </w:rPr>
        <w:t>.</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u w:val="single"/>
          <w:lang w:val="ru-RU" w:eastAsia="bg-BG"/>
        </w:rPr>
      </w:pPr>
      <w:proofErr w:type="spellStart"/>
      <w:r w:rsidRPr="001C5380">
        <w:rPr>
          <w:rFonts w:ascii="Times New Roman" w:eastAsia="Times New Roman" w:hAnsi="Times New Roman" w:cs="Times New Roman"/>
          <w:sz w:val="24"/>
          <w:szCs w:val="24"/>
          <w:u w:val="single"/>
          <w:lang w:val="ru-RU" w:eastAsia="bg-BG"/>
        </w:rPr>
        <w:t>Посочено</w:t>
      </w:r>
      <w:proofErr w:type="spellEnd"/>
      <w:r w:rsidRPr="001C5380">
        <w:rPr>
          <w:rFonts w:ascii="Times New Roman" w:eastAsia="Times New Roman" w:hAnsi="Times New Roman" w:cs="Times New Roman"/>
          <w:sz w:val="24"/>
          <w:szCs w:val="24"/>
          <w:u w:val="single"/>
          <w:lang w:val="ru-RU" w:eastAsia="bg-BG"/>
        </w:rPr>
        <w:t xml:space="preserve"> е, че </w:t>
      </w:r>
      <w:proofErr w:type="spellStart"/>
      <w:r w:rsidRPr="001C5380">
        <w:rPr>
          <w:rFonts w:ascii="Times New Roman" w:eastAsia="Times New Roman" w:hAnsi="Times New Roman" w:cs="Times New Roman"/>
          <w:sz w:val="24"/>
          <w:szCs w:val="24"/>
          <w:u w:val="single"/>
          <w:lang w:val="ru-RU" w:eastAsia="bg-BG"/>
        </w:rPr>
        <w:t>кметът</w:t>
      </w:r>
      <w:proofErr w:type="spellEnd"/>
      <w:r w:rsidRPr="001C5380">
        <w:rPr>
          <w:rFonts w:ascii="Times New Roman" w:eastAsia="Times New Roman" w:hAnsi="Times New Roman" w:cs="Times New Roman"/>
          <w:sz w:val="24"/>
          <w:szCs w:val="24"/>
          <w:u w:val="single"/>
          <w:lang w:val="ru-RU" w:eastAsia="bg-BG"/>
        </w:rPr>
        <w:t xml:space="preserve"> на </w:t>
      </w:r>
      <w:proofErr w:type="spellStart"/>
      <w:r w:rsidRPr="001C5380">
        <w:rPr>
          <w:rFonts w:ascii="Times New Roman" w:eastAsia="Times New Roman" w:hAnsi="Times New Roman" w:cs="Times New Roman"/>
          <w:sz w:val="24"/>
          <w:szCs w:val="24"/>
          <w:u w:val="single"/>
          <w:lang w:val="ru-RU" w:eastAsia="bg-BG"/>
        </w:rPr>
        <w:t>общината</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следва</w:t>
      </w:r>
      <w:proofErr w:type="spellEnd"/>
      <w:r w:rsidRPr="001C5380">
        <w:rPr>
          <w:rFonts w:ascii="Times New Roman" w:eastAsia="Times New Roman" w:hAnsi="Times New Roman" w:cs="Times New Roman"/>
          <w:sz w:val="24"/>
          <w:szCs w:val="24"/>
          <w:u w:val="single"/>
          <w:lang w:val="ru-RU" w:eastAsia="bg-BG"/>
        </w:rPr>
        <w:t xml:space="preserve"> да уточни/</w:t>
      </w:r>
      <w:proofErr w:type="spellStart"/>
      <w:r w:rsidRPr="001C5380">
        <w:rPr>
          <w:rFonts w:ascii="Times New Roman" w:eastAsia="Times New Roman" w:hAnsi="Times New Roman" w:cs="Times New Roman"/>
          <w:sz w:val="24"/>
          <w:szCs w:val="24"/>
          <w:u w:val="single"/>
          <w:lang w:val="ru-RU" w:eastAsia="bg-BG"/>
        </w:rPr>
        <w:t>допълни</w:t>
      </w:r>
      <w:proofErr w:type="spellEnd"/>
      <w:r w:rsidRPr="001C5380">
        <w:rPr>
          <w:rFonts w:ascii="Times New Roman" w:eastAsia="Times New Roman" w:hAnsi="Times New Roman" w:cs="Times New Roman"/>
          <w:sz w:val="24"/>
          <w:szCs w:val="24"/>
          <w:u w:val="single"/>
          <w:lang w:val="ru-RU" w:eastAsia="bg-BG"/>
        </w:rPr>
        <w:t xml:space="preserve">, дали </w:t>
      </w:r>
      <w:proofErr w:type="spellStart"/>
      <w:r w:rsidRPr="001C5380">
        <w:rPr>
          <w:rFonts w:ascii="Times New Roman" w:eastAsia="Times New Roman" w:hAnsi="Times New Roman" w:cs="Times New Roman"/>
          <w:sz w:val="24"/>
          <w:szCs w:val="24"/>
          <w:u w:val="single"/>
          <w:lang w:val="ru-RU" w:eastAsia="bg-BG"/>
        </w:rPr>
        <w:t>искането</w:t>
      </w:r>
      <w:proofErr w:type="spellEnd"/>
      <w:r w:rsidRPr="001C5380">
        <w:rPr>
          <w:rFonts w:ascii="Times New Roman" w:eastAsia="Times New Roman" w:hAnsi="Times New Roman" w:cs="Times New Roman"/>
          <w:sz w:val="24"/>
          <w:szCs w:val="24"/>
          <w:u w:val="single"/>
          <w:lang w:val="ru-RU" w:eastAsia="bg-BG"/>
        </w:rPr>
        <w:t xml:space="preserve"> за </w:t>
      </w:r>
      <w:proofErr w:type="spellStart"/>
      <w:r w:rsidRPr="001C5380">
        <w:rPr>
          <w:rFonts w:ascii="Times New Roman" w:eastAsia="Times New Roman" w:hAnsi="Times New Roman" w:cs="Times New Roman"/>
          <w:sz w:val="24"/>
          <w:szCs w:val="24"/>
          <w:u w:val="single"/>
          <w:lang w:val="ru-RU" w:eastAsia="bg-BG"/>
        </w:rPr>
        <w:t>безвъзмездно</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прехвърляне</w:t>
      </w:r>
      <w:proofErr w:type="spellEnd"/>
      <w:r w:rsidRPr="001C5380">
        <w:rPr>
          <w:rFonts w:ascii="Times New Roman" w:eastAsia="Times New Roman" w:hAnsi="Times New Roman" w:cs="Times New Roman"/>
          <w:sz w:val="24"/>
          <w:szCs w:val="24"/>
          <w:u w:val="single"/>
          <w:lang w:val="ru-RU" w:eastAsia="bg-BG"/>
        </w:rPr>
        <w:t xml:space="preserve"> в </w:t>
      </w:r>
      <w:proofErr w:type="spellStart"/>
      <w:r w:rsidRPr="001C5380">
        <w:rPr>
          <w:rFonts w:ascii="Times New Roman" w:eastAsia="Times New Roman" w:hAnsi="Times New Roman" w:cs="Times New Roman"/>
          <w:sz w:val="24"/>
          <w:szCs w:val="24"/>
          <w:u w:val="single"/>
          <w:lang w:val="ru-RU" w:eastAsia="bg-BG"/>
        </w:rPr>
        <w:t>собственост</w:t>
      </w:r>
      <w:proofErr w:type="spellEnd"/>
      <w:r w:rsidRPr="001C5380">
        <w:rPr>
          <w:rFonts w:ascii="Times New Roman" w:eastAsia="Times New Roman" w:hAnsi="Times New Roman" w:cs="Times New Roman"/>
          <w:sz w:val="24"/>
          <w:szCs w:val="24"/>
          <w:u w:val="single"/>
          <w:lang w:val="ru-RU" w:eastAsia="bg-BG"/>
        </w:rPr>
        <w:t xml:space="preserve"> на </w:t>
      </w:r>
      <w:proofErr w:type="spellStart"/>
      <w:r w:rsidRPr="001C5380">
        <w:rPr>
          <w:rFonts w:ascii="Times New Roman" w:eastAsia="Times New Roman" w:hAnsi="Times New Roman" w:cs="Times New Roman"/>
          <w:sz w:val="24"/>
          <w:szCs w:val="24"/>
          <w:u w:val="single"/>
          <w:lang w:val="ru-RU" w:eastAsia="bg-BG"/>
        </w:rPr>
        <w:t>общината</w:t>
      </w:r>
      <w:proofErr w:type="spellEnd"/>
      <w:r w:rsidRPr="001C5380">
        <w:rPr>
          <w:rFonts w:ascii="Times New Roman" w:eastAsia="Times New Roman" w:hAnsi="Times New Roman" w:cs="Times New Roman"/>
          <w:sz w:val="24"/>
          <w:szCs w:val="24"/>
          <w:u w:val="single"/>
          <w:lang w:val="ru-RU" w:eastAsia="bg-BG"/>
        </w:rPr>
        <w:t xml:space="preserve"> на </w:t>
      </w:r>
      <w:proofErr w:type="spellStart"/>
      <w:r w:rsidRPr="001C5380">
        <w:rPr>
          <w:rFonts w:ascii="Times New Roman" w:eastAsia="Times New Roman" w:hAnsi="Times New Roman" w:cs="Times New Roman"/>
          <w:sz w:val="24"/>
          <w:szCs w:val="24"/>
          <w:u w:val="single"/>
          <w:lang w:val="ru-RU" w:eastAsia="bg-BG"/>
        </w:rPr>
        <w:t>държавния</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имот</w:t>
      </w:r>
      <w:proofErr w:type="spellEnd"/>
      <w:r w:rsidRPr="001C5380">
        <w:rPr>
          <w:rFonts w:ascii="Times New Roman" w:eastAsia="Times New Roman" w:hAnsi="Times New Roman" w:cs="Times New Roman"/>
          <w:sz w:val="24"/>
          <w:szCs w:val="24"/>
          <w:u w:val="single"/>
          <w:lang w:val="ru-RU" w:eastAsia="bg-BG"/>
        </w:rPr>
        <w:t xml:space="preserve"> е само </w:t>
      </w:r>
      <w:proofErr w:type="spellStart"/>
      <w:r w:rsidRPr="001C5380">
        <w:rPr>
          <w:rFonts w:ascii="Times New Roman" w:eastAsia="Times New Roman" w:hAnsi="Times New Roman" w:cs="Times New Roman"/>
          <w:sz w:val="24"/>
          <w:szCs w:val="24"/>
          <w:u w:val="single"/>
          <w:lang w:val="ru-RU" w:eastAsia="bg-BG"/>
        </w:rPr>
        <w:t>относно</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терена</w:t>
      </w:r>
      <w:proofErr w:type="spellEnd"/>
      <w:r w:rsidRPr="001C5380">
        <w:rPr>
          <w:rFonts w:ascii="Times New Roman" w:eastAsia="Times New Roman" w:hAnsi="Times New Roman" w:cs="Times New Roman"/>
          <w:sz w:val="24"/>
          <w:szCs w:val="24"/>
          <w:u w:val="single"/>
          <w:lang w:val="ru-RU" w:eastAsia="bg-BG"/>
        </w:rPr>
        <w:t xml:space="preserve">, или и </w:t>
      </w:r>
      <w:proofErr w:type="spellStart"/>
      <w:r w:rsidRPr="001C5380">
        <w:rPr>
          <w:rFonts w:ascii="Times New Roman" w:eastAsia="Times New Roman" w:hAnsi="Times New Roman" w:cs="Times New Roman"/>
          <w:sz w:val="24"/>
          <w:szCs w:val="24"/>
          <w:u w:val="single"/>
          <w:lang w:val="ru-RU" w:eastAsia="bg-BG"/>
        </w:rPr>
        <w:t>относно</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двете</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сгради</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построени</w:t>
      </w:r>
      <w:proofErr w:type="spellEnd"/>
      <w:r w:rsidRPr="001C5380">
        <w:rPr>
          <w:rFonts w:ascii="Times New Roman" w:eastAsia="Times New Roman" w:hAnsi="Times New Roman" w:cs="Times New Roman"/>
          <w:sz w:val="24"/>
          <w:szCs w:val="24"/>
          <w:u w:val="single"/>
          <w:lang w:val="ru-RU" w:eastAsia="bg-BG"/>
        </w:rPr>
        <w:t xml:space="preserve"> </w:t>
      </w:r>
      <w:proofErr w:type="spellStart"/>
      <w:r w:rsidRPr="001C5380">
        <w:rPr>
          <w:rFonts w:ascii="Times New Roman" w:eastAsia="Times New Roman" w:hAnsi="Times New Roman" w:cs="Times New Roman"/>
          <w:sz w:val="24"/>
          <w:szCs w:val="24"/>
          <w:u w:val="single"/>
          <w:lang w:val="ru-RU" w:eastAsia="bg-BG"/>
        </w:rPr>
        <w:t>върху</w:t>
      </w:r>
      <w:proofErr w:type="spellEnd"/>
      <w:r w:rsidRPr="001C5380">
        <w:rPr>
          <w:rFonts w:ascii="Times New Roman" w:eastAsia="Times New Roman" w:hAnsi="Times New Roman" w:cs="Times New Roman"/>
          <w:sz w:val="24"/>
          <w:szCs w:val="24"/>
          <w:u w:val="single"/>
          <w:lang w:val="ru-RU" w:eastAsia="bg-BG"/>
        </w:rPr>
        <w:t xml:space="preserve"> него.</w:t>
      </w:r>
    </w:p>
    <w:p w:rsidR="001C5380" w:rsidRPr="001C5380" w:rsidRDefault="001C5380" w:rsidP="001C5380">
      <w:pPr>
        <w:spacing w:after="0" w:line="240" w:lineRule="auto"/>
        <w:ind w:firstLine="708"/>
        <w:jc w:val="both"/>
        <w:rPr>
          <w:rFonts w:ascii="Times New Roman" w:eastAsia="Times New Roman" w:hAnsi="Times New Roman" w:cs="Times New Roman"/>
          <w:b/>
          <w:sz w:val="24"/>
          <w:szCs w:val="24"/>
          <w:u w:val="single"/>
          <w:lang w:val="ru-RU" w:eastAsia="bg-BG"/>
        </w:rPr>
      </w:pPr>
      <w:r w:rsidRPr="001C5380">
        <w:rPr>
          <w:rFonts w:ascii="Times New Roman" w:eastAsia="Times New Roman" w:hAnsi="Times New Roman" w:cs="Times New Roman"/>
          <w:b/>
          <w:sz w:val="24"/>
          <w:szCs w:val="24"/>
          <w:u w:val="single"/>
          <w:lang w:val="ru-RU" w:eastAsia="bg-BG"/>
        </w:rPr>
        <w:t xml:space="preserve">В </w:t>
      </w:r>
      <w:proofErr w:type="spellStart"/>
      <w:r w:rsidRPr="001C5380">
        <w:rPr>
          <w:rFonts w:ascii="Times New Roman" w:eastAsia="Times New Roman" w:hAnsi="Times New Roman" w:cs="Times New Roman"/>
          <w:b/>
          <w:sz w:val="24"/>
          <w:szCs w:val="24"/>
          <w:u w:val="single"/>
          <w:lang w:val="ru-RU" w:eastAsia="bg-BG"/>
        </w:rPr>
        <w:t>съответствие</w:t>
      </w:r>
      <w:proofErr w:type="spellEnd"/>
      <w:r w:rsidRPr="001C5380">
        <w:rPr>
          <w:rFonts w:ascii="Times New Roman" w:eastAsia="Times New Roman" w:hAnsi="Times New Roman" w:cs="Times New Roman"/>
          <w:b/>
          <w:sz w:val="24"/>
          <w:szCs w:val="24"/>
          <w:u w:val="single"/>
          <w:lang w:val="ru-RU" w:eastAsia="bg-BG"/>
        </w:rPr>
        <w:t xml:space="preserve"> с </w:t>
      </w:r>
      <w:proofErr w:type="spellStart"/>
      <w:r w:rsidRPr="001C5380">
        <w:rPr>
          <w:rFonts w:ascii="Times New Roman" w:eastAsia="Times New Roman" w:hAnsi="Times New Roman" w:cs="Times New Roman"/>
          <w:b/>
          <w:sz w:val="24"/>
          <w:szCs w:val="24"/>
          <w:u w:val="single"/>
          <w:lang w:val="ru-RU" w:eastAsia="bg-BG"/>
        </w:rPr>
        <w:t>разпоредбата</w:t>
      </w:r>
      <w:proofErr w:type="spellEnd"/>
      <w:r w:rsidRPr="001C5380">
        <w:rPr>
          <w:rFonts w:ascii="Times New Roman" w:eastAsia="Times New Roman" w:hAnsi="Times New Roman" w:cs="Times New Roman"/>
          <w:b/>
          <w:sz w:val="24"/>
          <w:szCs w:val="24"/>
          <w:u w:val="single"/>
          <w:lang w:val="ru-RU" w:eastAsia="bg-BG"/>
        </w:rPr>
        <w:t xml:space="preserve"> на чл. 21, ал. 1, т. 8 от Закона за </w:t>
      </w:r>
      <w:proofErr w:type="spellStart"/>
      <w:r w:rsidRPr="001C5380">
        <w:rPr>
          <w:rFonts w:ascii="Times New Roman" w:eastAsia="Times New Roman" w:hAnsi="Times New Roman" w:cs="Times New Roman"/>
          <w:b/>
          <w:sz w:val="24"/>
          <w:szCs w:val="24"/>
          <w:u w:val="single"/>
          <w:lang w:val="ru-RU" w:eastAsia="bg-BG"/>
        </w:rPr>
        <w:t>местното</w:t>
      </w:r>
      <w:proofErr w:type="spellEnd"/>
      <w:r w:rsidRPr="001C5380">
        <w:rPr>
          <w:rFonts w:ascii="Times New Roman" w:eastAsia="Times New Roman" w:hAnsi="Times New Roman" w:cs="Times New Roman"/>
          <w:b/>
          <w:sz w:val="24"/>
          <w:szCs w:val="24"/>
          <w:u w:val="single"/>
          <w:lang w:val="ru-RU" w:eastAsia="bg-BG"/>
        </w:rPr>
        <w:t xml:space="preserve"> самоуправление и </w:t>
      </w:r>
      <w:proofErr w:type="spellStart"/>
      <w:r w:rsidRPr="001C5380">
        <w:rPr>
          <w:rFonts w:ascii="Times New Roman" w:eastAsia="Times New Roman" w:hAnsi="Times New Roman" w:cs="Times New Roman"/>
          <w:b/>
          <w:sz w:val="24"/>
          <w:szCs w:val="24"/>
          <w:u w:val="single"/>
          <w:lang w:val="ru-RU" w:eastAsia="bg-BG"/>
        </w:rPr>
        <w:t>местната</w:t>
      </w:r>
      <w:proofErr w:type="spellEnd"/>
      <w:r w:rsidRPr="001C5380">
        <w:rPr>
          <w:rFonts w:ascii="Times New Roman" w:eastAsia="Times New Roman" w:hAnsi="Times New Roman" w:cs="Times New Roman"/>
          <w:b/>
          <w:sz w:val="24"/>
          <w:szCs w:val="24"/>
          <w:u w:val="single"/>
          <w:lang w:val="ru-RU" w:eastAsia="bg-BG"/>
        </w:rPr>
        <w:t xml:space="preserve"> администрация, е необходимо да </w:t>
      </w:r>
      <w:proofErr w:type="spellStart"/>
      <w:r w:rsidRPr="001C5380">
        <w:rPr>
          <w:rFonts w:ascii="Times New Roman" w:eastAsia="Times New Roman" w:hAnsi="Times New Roman" w:cs="Times New Roman"/>
          <w:b/>
          <w:sz w:val="24"/>
          <w:szCs w:val="24"/>
          <w:u w:val="single"/>
          <w:lang w:val="ru-RU" w:eastAsia="bg-BG"/>
        </w:rPr>
        <w:t>бъде</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представено</w:t>
      </w:r>
      <w:proofErr w:type="spellEnd"/>
      <w:r w:rsidRPr="001C5380">
        <w:rPr>
          <w:rFonts w:ascii="Times New Roman" w:eastAsia="Times New Roman" w:hAnsi="Times New Roman" w:cs="Times New Roman"/>
          <w:b/>
          <w:sz w:val="24"/>
          <w:szCs w:val="24"/>
          <w:u w:val="single"/>
          <w:lang w:val="ru-RU" w:eastAsia="bg-BG"/>
        </w:rPr>
        <w:t xml:space="preserve"> решение на </w:t>
      </w:r>
      <w:proofErr w:type="spellStart"/>
      <w:r w:rsidRPr="001C5380">
        <w:rPr>
          <w:rFonts w:ascii="Times New Roman" w:eastAsia="Times New Roman" w:hAnsi="Times New Roman" w:cs="Times New Roman"/>
          <w:b/>
          <w:sz w:val="24"/>
          <w:szCs w:val="24"/>
          <w:u w:val="single"/>
          <w:lang w:val="ru-RU" w:eastAsia="bg-BG"/>
        </w:rPr>
        <w:t>общинския</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съвет</w:t>
      </w:r>
      <w:proofErr w:type="spellEnd"/>
      <w:r w:rsidRPr="001C5380">
        <w:rPr>
          <w:rFonts w:ascii="Times New Roman" w:eastAsia="Times New Roman" w:hAnsi="Times New Roman" w:cs="Times New Roman"/>
          <w:b/>
          <w:sz w:val="24"/>
          <w:szCs w:val="24"/>
          <w:u w:val="single"/>
          <w:lang w:val="ru-RU" w:eastAsia="bg-BG"/>
        </w:rPr>
        <w:t xml:space="preserve"> </w:t>
      </w:r>
      <w:proofErr w:type="gramStart"/>
      <w:r w:rsidRPr="001C5380">
        <w:rPr>
          <w:rFonts w:ascii="Times New Roman" w:eastAsia="Times New Roman" w:hAnsi="Times New Roman" w:cs="Times New Roman"/>
          <w:b/>
          <w:sz w:val="24"/>
          <w:szCs w:val="24"/>
          <w:u w:val="single"/>
          <w:lang w:val="ru-RU" w:eastAsia="bg-BG"/>
        </w:rPr>
        <w:t>на община</w:t>
      </w:r>
      <w:proofErr w:type="gram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Летница</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относно</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даването</w:t>
      </w:r>
      <w:proofErr w:type="spellEnd"/>
      <w:r w:rsidRPr="001C5380">
        <w:rPr>
          <w:rFonts w:ascii="Times New Roman" w:eastAsia="Times New Roman" w:hAnsi="Times New Roman" w:cs="Times New Roman"/>
          <w:b/>
          <w:sz w:val="24"/>
          <w:szCs w:val="24"/>
          <w:u w:val="single"/>
          <w:lang w:val="ru-RU" w:eastAsia="bg-BG"/>
        </w:rPr>
        <w:t xml:space="preserve"> на </w:t>
      </w:r>
      <w:proofErr w:type="spellStart"/>
      <w:r w:rsidRPr="001C5380">
        <w:rPr>
          <w:rFonts w:ascii="Times New Roman" w:eastAsia="Times New Roman" w:hAnsi="Times New Roman" w:cs="Times New Roman"/>
          <w:b/>
          <w:sz w:val="24"/>
          <w:szCs w:val="24"/>
          <w:u w:val="single"/>
          <w:lang w:val="ru-RU" w:eastAsia="bg-BG"/>
        </w:rPr>
        <w:t>съгласие</w:t>
      </w:r>
      <w:proofErr w:type="spellEnd"/>
      <w:r w:rsidRPr="001C5380">
        <w:rPr>
          <w:rFonts w:ascii="Times New Roman" w:eastAsia="Times New Roman" w:hAnsi="Times New Roman" w:cs="Times New Roman"/>
          <w:b/>
          <w:sz w:val="24"/>
          <w:szCs w:val="24"/>
          <w:u w:val="single"/>
          <w:lang w:val="ru-RU" w:eastAsia="bg-BG"/>
        </w:rPr>
        <w:t xml:space="preserve"> за </w:t>
      </w:r>
      <w:proofErr w:type="spellStart"/>
      <w:r w:rsidRPr="001C5380">
        <w:rPr>
          <w:rFonts w:ascii="Times New Roman" w:eastAsia="Times New Roman" w:hAnsi="Times New Roman" w:cs="Times New Roman"/>
          <w:b/>
          <w:sz w:val="24"/>
          <w:szCs w:val="24"/>
          <w:u w:val="single"/>
          <w:lang w:val="ru-RU" w:eastAsia="bg-BG"/>
        </w:rPr>
        <w:t>безвъзмездното</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прехвърляне</w:t>
      </w:r>
      <w:proofErr w:type="spellEnd"/>
      <w:r w:rsidRPr="001C5380">
        <w:rPr>
          <w:rFonts w:ascii="Times New Roman" w:eastAsia="Times New Roman" w:hAnsi="Times New Roman" w:cs="Times New Roman"/>
          <w:b/>
          <w:sz w:val="24"/>
          <w:szCs w:val="24"/>
          <w:u w:val="single"/>
          <w:lang w:val="ru-RU" w:eastAsia="bg-BG"/>
        </w:rPr>
        <w:t xml:space="preserve"> в </w:t>
      </w:r>
      <w:proofErr w:type="spellStart"/>
      <w:r w:rsidRPr="001C5380">
        <w:rPr>
          <w:rFonts w:ascii="Times New Roman" w:eastAsia="Times New Roman" w:hAnsi="Times New Roman" w:cs="Times New Roman"/>
          <w:b/>
          <w:sz w:val="24"/>
          <w:szCs w:val="24"/>
          <w:u w:val="single"/>
          <w:lang w:val="ru-RU" w:eastAsia="bg-BG"/>
        </w:rPr>
        <w:t>собственост</w:t>
      </w:r>
      <w:proofErr w:type="spellEnd"/>
      <w:r w:rsidRPr="001C5380">
        <w:rPr>
          <w:rFonts w:ascii="Times New Roman" w:eastAsia="Times New Roman" w:hAnsi="Times New Roman" w:cs="Times New Roman"/>
          <w:b/>
          <w:sz w:val="24"/>
          <w:szCs w:val="24"/>
          <w:u w:val="single"/>
          <w:lang w:val="ru-RU" w:eastAsia="bg-BG"/>
        </w:rPr>
        <w:t xml:space="preserve"> на </w:t>
      </w:r>
      <w:proofErr w:type="spellStart"/>
      <w:r w:rsidRPr="001C5380">
        <w:rPr>
          <w:rFonts w:ascii="Times New Roman" w:eastAsia="Times New Roman" w:hAnsi="Times New Roman" w:cs="Times New Roman"/>
          <w:b/>
          <w:sz w:val="24"/>
          <w:szCs w:val="24"/>
          <w:u w:val="single"/>
          <w:lang w:val="ru-RU" w:eastAsia="bg-BG"/>
        </w:rPr>
        <w:t>общината</w:t>
      </w:r>
      <w:proofErr w:type="spellEnd"/>
      <w:r w:rsidRPr="001C5380">
        <w:rPr>
          <w:rFonts w:ascii="Times New Roman" w:eastAsia="Times New Roman" w:hAnsi="Times New Roman" w:cs="Times New Roman"/>
          <w:b/>
          <w:sz w:val="24"/>
          <w:szCs w:val="24"/>
          <w:u w:val="single"/>
          <w:lang w:val="ru-RU" w:eastAsia="bg-BG"/>
        </w:rPr>
        <w:t xml:space="preserve"> на </w:t>
      </w:r>
      <w:proofErr w:type="spellStart"/>
      <w:r w:rsidRPr="001C5380">
        <w:rPr>
          <w:rFonts w:ascii="Times New Roman" w:eastAsia="Times New Roman" w:hAnsi="Times New Roman" w:cs="Times New Roman"/>
          <w:b/>
          <w:sz w:val="24"/>
          <w:szCs w:val="24"/>
          <w:u w:val="single"/>
          <w:lang w:val="ru-RU" w:eastAsia="bg-BG"/>
        </w:rPr>
        <w:t>имота</w:t>
      </w:r>
      <w:proofErr w:type="spellEnd"/>
      <w:r w:rsidRPr="001C5380">
        <w:rPr>
          <w:rFonts w:ascii="Times New Roman" w:eastAsia="Times New Roman" w:hAnsi="Times New Roman" w:cs="Times New Roman"/>
          <w:b/>
          <w:sz w:val="24"/>
          <w:szCs w:val="24"/>
          <w:u w:val="single"/>
          <w:lang w:val="ru-RU" w:eastAsia="bg-BG"/>
        </w:rPr>
        <w:t xml:space="preserve"> - </w:t>
      </w:r>
      <w:proofErr w:type="spellStart"/>
      <w:r w:rsidRPr="001C5380">
        <w:rPr>
          <w:rFonts w:ascii="Times New Roman" w:eastAsia="Times New Roman" w:hAnsi="Times New Roman" w:cs="Times New Roman"/>
          <w:b/>
          <w:sz w:val="24"/>
          <w:szCs w:val="24"/>
          <w:u w:val="single"/>
          <w:lang w:val="ru-RU" w:eastAsia="bg-BG"/>
        </w:rPr>
        <w:t>държавна</w:t>
      </w:r>
      <w:proofErr w:type="spellEnd"/>
      <w:r w:rsidRPr="001C5380">
        <w:rPr>
          <w:rFonts w:ascii="Times New Roman" w:eastAsia="Times New Roman" w:hAnsi="Times New Roman" w:cs="Times New Roman"/>
          <w:b/>
          <w:sz w:val="24"/>
          <w:szCs w:val="24"/>
          <w:u w:val="single"/>
          <w:lang w:val="ru-RU" w:eastAsia="bg-BG"/>
        </w:rPr>
        <w:t xml:space="preserve"> </w:t>
      </w:r>
      <w:proofErr w:type="spellStart"/>
      <w:r w:rsidRPr="001C5380">
        <w:rPr>
          <w:rFonts w:ascii="Times New Roman" w:eastAsia="Times New Roman" w:hAnsi="Times New Roman" w:cs="Times New Roman"/>
          <w:b/>
          <w:sz w:val="24"/>
          <w:szCs w:val="24"/>
          <w:u w:val="single"/>
          <w:lang w:val="ru-RU" w:eastAsia="bg-BG"/>
        </w:rPr>
        <w:t>собственост</w:t>
      </w:r>
      <w:proofErr w:type="spellEnd"/>
      <w:r w:rsidRPr="001C5380">
        <w:rPr>
          <w:rFonts w:ascii="Times New Roman" w:eastAsia="Times New Roman" w:hAnsi="Times New Roman" w:cs="Times New Roman"/>
          <w:b/>
          <w:sz w:val="24"/>
          <w:szCs w:val="24"/>
          <w:u w:val="single"/>
          <w:lang w:val="ru-RU" w:eastAsia="bg-BG"/>
        </w:rPr>
        <w:t>.</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val="ru-RU" w:eastAsia="bg-BG" w:bidi="bg-BG"/>
        </w:rPr>
      </w:pPr>
      <w:r w:rsidRPr="001C5380">
        <w:rPr>
          <w:rFonts w:ascii="Times New Roman" w:eastAsia="Times New Roman" w:hAnsi="Times New Roman" w:cs="Times New Roman"/>
          <w:sz w:val="24"/>
          <w:szCs w:val="24"/>
          <w:lang w:val="ru-RU" w:eastAsia="bg-BG" w:bidi="bg-BG"/>
        </w:rPr>
        <w:t xml:space="preserve">След </w:t>
      </w:r>
      <w:proofErr w:type="spellStart"/>
      <w:r w:rsidRPr="001C5380">
        <w:rPr>
          <w:rFonts w:ascii="Times New Roman" w:eastAsia="Times New Roman" w:hAnsi="Times New Roman" w:cs="Times New Roman"/>
          <w:sz w:val="24"/>
          <w:szCs w:val="24"/>
          <w:lang w:val="ru-RU" w:eastAsia="bg-BG" w:bidi="bg-BG"/>
        </w:rPr>
        <w:t>представяне</w:t>
      </w:r>
      <w:proofErr w:type="spellEnd"/>
      <w:r w:rsidRPr="001C5380">
        <w:rPr>
          <w:rFonts w:ascii="Times New Roman" w:eastAsia="Times New Roman" w:hAnsi="Times New Roman" w:cs="Times New Roman"/>
          <w:sz w:val="24"/>
          <w:szCs w:val="24"/>
          <w:lang w:val="ru-RU" w:eastAsia="bg-BG" w:bidi="bg-BG"/>
        </w:rPr>
        <w:t xml:space="preserve"> на </w:t>
      </w:r>
      <w:proofErr w:type="spellStart"/>
      <w:r w:rsidRPr="001C5380">
        <w:rPr>
          <w:rFonts w:ascii="Times New Roman" w:eastAsia="Times New Roman" w:hAnsi="Times New Roman" w:cs="Times New Roman"/>
          <w:sz w:val="24"/>
          <w:szCs w:val="24"/>
          <w:lang w:val="ru-RU" w:eastAsia="bg-BG" w:bidi="bg-BG"/>
        </w:rPr>
        <w:t>надлежно</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окомплектованата</w:t>
      </w:r>
      <w:proofErr w:type="spellEnd"/>
      <w:r w:rsidRPr="001C5380">
        <w:rPr>
          <w:rFonts w:ascii="Times New Roman" w:eastAsia="Times New Roman" w:hAnsi="Times New Roman" w:cs="Times New Roman"/>
          <w:sz w:val="24"/>
          <w:szCs w:val="24"/>
          <w:lang w:val="ru-RU" w:eastAsia="bg-BG" w:bidi="bg-BG"/>
        </w:rPr>
        <w:t xml:space="preserve"> приписка в МРРБ от </w:t>
      </w:r>
      <w:proofErr w:type="spellStart"/>
      <w:r w:rsidRPr="001C5380">
        <w:rPr>
          <w:rFonts w:ascii="Times New Roman" w:eastAsia="Times New Roman" w:hAnsi="Times New Roman" w:cs="Times New Roman"/>
          <w:sz w:val="24"/>
          <w:szCs w:val="24"/>
          <w:lang w:val="ru-RU" w:eastAsia="bg-BG" w:bidi="bg-BG"/>
        </w:rPr>
        <w:t>областния</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управител</w:t>
      </w:r>
      <w:proofErr w:type="spellEnd"/>
      <w:r w:rsidRPr="001C5380">
        <w:rPr>
          <w:rFonts w:ascii="Times New Roman" w:eastAsia="Times New Roman" w:hAnsi="Times New Roman" w:cs="Times New Roman"/>
          <w:sz w:val="24"/>
          <w:szCs w:val="24"/>
          <w:lang w:val="ru-RU" w:eastAsia="bg-BG" w:bidi="bg-BG"/>
        </w:rPr>
        <w:t xml:space="preserve"> на </w:t>
      </w:r>
      <w:proofErr w:type="spellStart"/>
      <w:r w:rsidRPr="001C5380">
        <w:rPr>
          <w:rFonts w:ascii="Times New Roman" w:eastAsia="Times New Roman" w:hAnsi="Times New Roman" w:cs="Times New Roman"/>
          <w:sz w:val="24"/>
          <w:szCs w:val="24"/>
          <w:lang w:val="ru-RU" w:eastAsia="bg-BG" w:bidi="bg-BG"/>
        </w:rPr>
        <w:t>област</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Ловеч</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искането</w:t>
      </w:r>
      <w:proofErr w:type="spellEnd"/>
      <w:r w:rsidRPr="001C5380">
        <w:rPr>
          <w:rFonts w:ascii="Times New Roman" w:eastAsia="Times New Roman" w:hAnsi="Times New Roman" w:cs="Times New Roman"/>
          <w:sz w:val="24"/>
          <w:szCs w:val="24"/>
          <w:lang w:val="ru-RU" w:eastAsia="bg-BG" w:bidi="bg-BG"/>
        </w:rPr>
        <w:t xml:space="preserve"> </w:t>
      </w:r>
      <w:proofErr w:type="gramStart"/>
      <w:r w:rsidRPr="001C5380">
        <w:rPr>
          <w:rFonts w:ascii="Times New Roman" w:eastAsia="Times New Roman" w:hAnsi="Times New Roman" w:cs="Times New Roman"/>
          <w:sz w:val="24"/>
          <w:szCs w:val="24"/>
          <w:lang w:val="ru-RU" w:eastAsia="bg-BG" w:bidi="bg-BG"/>
        </w:rPr>
        <w:t>на община</w:t>
      </w:r>
      <w:proofErr w:type="gram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Летница</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ще</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бъде</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поставено</w:t>
      </w:r>
      <w:proofErr w:type="spellEnd"/>
      <w:r w:rsidRPr="001C5380">
        <w:rPr>
          <w:rFonts w:ascii="Times New Roman" w:eastAsia="Times New Roman" w:hAnsi="Times New Roman" w:cs="Times New Roman"/>
          <w:sz w:val="24"/>
          <w:szCs w:val="24"/>
          <w:lang w:val="ru-RU" w:eastAsia="bg-BG" w:bidi="bg-BG"/>
        </w:rPr>
        <w:t xml:space="preserve"> на </w:t>
      </w:r>
      <w:proofErr w:type="spellStart"/>
      <w:r w:rsidRPr="001C5380">
        <w:rPr>
          <w:rFonts w:ascii="Times New Roman" w:eastAsia="Times New Roman" w:hAnsi="Times New Roman" w:cs="Times New Roman"/>
          <w:sz w:val="24"/>
          <w:szCs w:val="24"/>
          <w:lang w:val="ru-RU" w:eastAsia="bg-BG" w:bidi="bg-BG"/>
        </w:rPr>
        <w:t>последващо</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разглеждане</w:t>
      </w:r>
      <w:proofErr w:type="spellEnd"/>
      <w:r w:rsidRPr="001C5380">
        <w:rPr>
          <w:rFonts w:ascii="Times New Roman" w:eastAsia="Times New Roman" w:hAnsi="Times New Roman" w:cs="Times New Roman"/>
          <w:sz w:val="24"/>
          <w:szCs w:val="24"/>
          <w:lang w:val="ru-RU" w:eastAsia="bg-BG" w:bidi="bg-BG"/>
        </w:rPr>
        <w:t>.</w:t>
      </w:r>
    </w:p>
    <w:p w:rsidR="001C5380" w:rsidRPr="001C5380" w:rsidRDefault="001C5380" w:rsidP="001C5380">
      <w:pPr>
        <w:spacing w:after="0" w:line="240" w:lineRule="auto"/>
        <w:ind w:firstLine="708"/>
        <w:jc w:val="both"/>
        <w:rPr>
          <w:rFonts w:ascii="Times New Roman" w:eastAsia="Times New Roman" w:hAnsi="Times New Roman" w:cs="Times New Roman"/>
          <w:b/>
          <w:sz w:val="24"/>
          <w:szCs w:val="24"/>
          <w:lang w:eastAsia="bg-BG" w:bidi="bg-BG"/>
        </w:rPr>
      </w:pPr>
      <w:proofErr w:type="spellStart"/>
      <w:r w:rsidRPr="001C5380">
        <w:rPr>
          <w:rFonts w:ascii="Times New Roman" w:eastAsia="Times New Roman" w:hAnsi="Times New Roman" w:cs="Times New Roman"/>
          <w:sz w:val="24"/>
          <w:szCs w:val="24"/>
          <w:lang w:val="ru-RU" w:eastAsia="bg-BG" w:bidi="bg-BG"/>
        </w:rPr>
        <w:t>Със</w:t>
      </w:r>
      <w:proofErr w:type="spellEnd"/>
      <w:r w:rsidRPr="001C5380">
        <w:rPr>
          <w:rFonts w:ascii="Times New Roman" w:eastAsia="Times New Roman" w:hAnsi="Times New Roman" w:cs="Times New Roman"/>
          <w:sz w:val="24"/>
          <w:szCs w:val="24"/>
          <w:lang w:val="ru-RU" w:eastAsia="bg-BG" w:bidi="bg-BG"/>
        </w:rPr>
        <w:t xml:space="preserve"> свое </w:t>
      </w:r>
      <w:proofErr w:type="spellStart"/>
      <w:r w:rsidRPr="001C5380">
        <w:rPr>
          <w:rFonts w:ascii="Times New Roman" w:eastAsia="Times New Roman" w:hAnsi="Times New Roman" w:cs="Times New Roman"/>
          <w:sz w:val="24"/>
          <w:szCs w:val="24"/>
          <w:lang w:val="ru-RU" w:eastAsia="bg-BG" w:bidi="bg-BG"/>
        </w:rPr>
        <w:t>писмо</w:t>
      </w:r>
      <w:proofErr w:type="spellEnd"/>
      <w:r w:rsidRPr="001C5380">
        <w:rPr>
          <w:rFonts w:ascii="Times New Roman" w:eastAsia="Times New Roman" w:hAnsi="Times New Roman" w:cs="Times New Roman"/>
          <w:sz w:val="24"/>
          <w:szCs w:val="24"/>
          <w:lang w:val="ru-RU" w:eastAsia="bg-BG" w:bidi="bg-BG"/>
        </w:rPr>
        <w:t xml:space="preserve"> с </w:t>
      </w:r>
      <w:proofErr w:type="gramStart"/>
      <w:r w:rsidRPr="001C5380">
        <w:rPr>
          <w:rFonts w:ascii="Times New Roman" w:eastAsia="Times New Roman" w:hAnsi="Times New Roman" w:cs="Times New Roman"/>
          <w:sz w:val="24"/>
          <w:szCs w:val="24"/>
          <w:lang w:val="ru-RU" w:eastAsia="bg-BG" w:bidi="bg-BG"/>
        </w:rPr>
        <w:t>изх.№</w:t>
      </w:r>
      <w:proofErr w:type="gramEnd"/>
      <w:r w:rsidRPr="001C5380">
        <w:rPr>
          <w:rFonts w:ascii="Times New Roman" w:eastAsia="Times New Roman" w:hAnsi="Times New Roman" w:cs="Times New Roman"/>
          <w:sz w:val="24"/>
          <w:szCs w:val="24"/>
          <w:lang w:val="ru-RU" w:eastAsia="bg-BG" w:bidi="bg-BG"/>
        </w:rPr>
        <w:t xml:space="preserve">2047/01.06.2023 г. </w:t>
      </w:r>
      <w:proofErr w:type="spellStart"/>
      <w:r w:rsidRPr="001C5380">
        <w:rPr>
          <w:rFonts w:ascii="Times New Roman" w:eastAsia="Times New Roman" w:hAnsi="Times New Roman" w:cs="Times New Roman"/>
          <w:sz w:val="24"/>
          <w:szCs w:val="24"/>
          <w:lang w:val="ru-RU" w:eastAsia="bg-BG" w:bidi="bg-BG"/>
        </w:rPr>
        <w:t>съм</w:t>
      </w:r>
      <w:proofErr w:type="spellEnd"/>
      <w:r w:rsidRPr="001C5380">
        <w:rPr>
          <w:rFonts w:ascii="Times New Roman" w:eastAsia="Times New Roman" w:hAnsi="Times New Roman" w:cs="Times New Roman"/>
          <w:sz w:val="24"/>
          <w:szCs w:val="24"/>
          <w:lang w:val="ru-RU" w:eastAsia="bg-BG" w:bidi="bg-BG"/>
        </w:rPr>
        <w:t xml:space="preserve"> уведомил </w:t>
      </w:r>
      <w:proofErr w:type="spellStart"/>
      <w:r w:rsidRPr="001C5380">
        <w:rPr>
          <w:rFonts w:ascii="Times New Roman" w:eastAsia="Times New Roman" w:hAnsi="Times New Roman" w:cs="Times New Roman"/>
          <w:sz w:val="24"/>
          <w:szCs w:val="24"/>
          <w:lang w:val="ru-RU" w:eastAsia="bg-BG" w:bidi="bg-BG"/>
        </w:rPr>
        <w:t>областния</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управител</w:t>
      </w:r>
      <w:proofErr w:type="spellEnd"/>
      <w:r w:rsidRPr="001C5380">
        <w:rPr>
          <w:rFonts w:ascii="Times New Roman" w:eastAsia="Times New Roman" w:hAnsi="Times New Roman" w:cs="Times New Roman"/>
          <w:sz w:val="24"/>
          <w:szCs w:val="24"/>
          <w:lang w:val="ru-RU" w:eastAsia="bg-BG" w:bidi="bg-BG"/>
        </w:rPr>
        <w:t xml:space="preserve"> на </w:t>
      </w:r>
      <w:proofErr w:type="spellStart"/>
      <w:r w:rsidRPr="001C5380">
        <w:rPr>
          <w:rFonts w:ascii="Times New Roman" w:eastAsia="Times New Roman" w:hAnsi="Times New Roman" w:cs="Times New Roman"/>
          <w:sz w:val="24"/>
          <w:szCs w:val="24"/>
          <w:lang w:val="ru-RU" w:eastAsia="bg-BG" w:bidi="bg-BG"/>
        </w:rPr>
        <w:t>област</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Ловеч</w:t>
      </w:r>
      <w:proofErr w:type="spellEnd"/>
      <w:r w:rsidRPr="001C5380">
        <w:rPr>
          <w:rFonts w:ascii="Times New Roman" w:eastAsia="Times New Roman" w:hAnsi="Times New Roman" w:cs="Times New Roman"/>
          <w:sz w:val="24"/>
          <w:szCs w:val="24"/>
          <w:lang w:val="ru-RU" w:eastAsia="bg-BG" w:bidi="bg-BG"/>
        </w:rPr>
        <w:t xml:space="preserve">, че </w:t>
      </w:r>
      <w:r w:rsidRPr="001C5380">
        <w:rPr>
          <w:rFonts w:ascii="Times New Roman" w:eastAsia="Times New Roman" w:hAnsi="Times New Roman" w:cs="Times New Roman"/>
          <w:sz w:val="24"/>
          <w:szCs w:val="24"/>
          <w:lang w:eastAsia="bg-BG" w:bidi="bg-BG"/>
        </w:rPr>
        <w:t xml:space="preserve">със Заповед № 46/01.03.2023 г. на кмета на Община Летница е одобрен </w:t>
      </w:r>
      <w:r w:rsidRPr="001C5380">
        <w:rPr>
          <w:rFonts w:ascii="Times New Roman" w:eastAsia="Times New Roman" w:hAnsi="Times New Roman" w:cs="Times New Roman"/>
          <w:b/>
          <w:sz w:val="24"/>
          <w:szCs w:val="24"/>
          <w:lang w:eastAsia="bg-BG" w:bidi="bg-BG"/>
        </w:rPr>
        <w:t xml:space="preserve">ПУП - Изменение на плана за регулация и застрояване за УПИ III – „За детска градина “ и контактни УПИ I – „За битов комбинат “ и УПИ IV - „За работилница и </w:t>
      </w:r>
      <w:proofErr w:type="spellStart"/>
      <w:r w:rsidRPr="001C5380">
        <w:rPr>
          <w:rFonts w:ascii="Times New Roman" w:eastAsia="Times New Roman" w:hAnsi="Times New Roman" w:cs="Times New Roman"/>
          <w:b/>
          <w:sz w:val="24"/>
          <w:szCs w:val="24"/>
          <w:lang w:eastAsia="bg-BG" w:bidi="bg-BG"/>
        </w:rPr>
        <w:t>Занкооп</w:t>
      </w:r>
      <w:proofErr w:type="spellEnd"/>
      <w:r w:rsidRPr="001C5380">
        <w:rPr>
          <w:rFonts w:ascii="Times New Roman" w:eastAsia="Times New Roman" w:hAnsi="Times New Roman" w:cs="Times New Roman"/>
          <w:b/>
          <w:sz w:val="24"/>
          <w:szCs w:val="24"/>
          <w:lang w:eastAsia="bg-BG" w:bidi="bg-BG"/>
        </w:rPr>
        <w:t xml:space="preserve"> “, кв. 29, по плана на град Летница, общ. Летница, </w:t>
      </w:r>
      <w:proofErr w:type="spellStart"/>
      <w:r w:rsidRPr="001C5380">
        <w:rPr>
          <w:rFonts w:ascii="Times New Roman" w:eastAsia="Times New Roman" w:hAnsi="Times New Roman" w:cs="Times New Roman"/>
          <w:b/>
          <w:sz w:val="24"/>
          <w:szCs w:val="24"/>
          <w:lang w:eastAsia="bg-BG" w:bidi="bg-BG"/>
        </w:rPr>
        <w:t>обл</w:t>
      </w:r>
      <w:proofErr w:type="spellEnd"/>
      <w:r w:rsidRPr="001C5380">
        <w:rPr>
          <w:rFonts w:ascii="Times New Roman" w:eastAsia="Times New Roman" w:hAnsi="Times New Roman" w:cs="Times New Roman"/>
          <w:b/>
          <w:sz w:val="24"/>
          <w:szCs w:val="24"/>
          <w:lang w:eastAsia="bg-BG" w:bidi="bg-BG"/>
        </w:rPr>
        <w:t>. Ловеч</w:t>
      </w:r>
      <w:r w:rsidRPr="001C5380">
        <w:rPr>
          <w:rFonts w:ascii="Times New Roman" w:eastAsia="Times New Roman" w:hAnsi="Times New Roman" w:cs="Times New Roman"/>
          <w:sz w:val="24"/>
          <w:szCs w:val="24"/>
          <w:lang w:eastAsia="bg-BG" w:bidi="bg-BG"/>
        </w:rPr>
        <w:t xml:space="preserve">. </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 xml:space="preserve">Проекта за изменение на действащия план за регулация се изразява в:  </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w:t>
      </w:r>
      <w:r w:rsidRPr="001C5380">
        <w:rPr>
          <w:rFonts w:ascii="Times New Roman" w:eastAsia="Times New Roman" w:hAnsi="Times New Roman" w:cs="Times New Roman"/>
          <w:sz w:val="24"/>
          <w:szCs w:val="24"/>
          <w:lang w:eastAsia="bg-BG" w:bidi="bg-BG"/>
        </w:rPr>
        <w:tab/>
        <w:t>Заличава се УПИ III -„за детска градина“ и се обособява нов УПИ III – „за лечебница“, устройствена зона „</w:t>
      </w:r>
      <w:proofErr w:type="spellStart"/>
      <w:r w:rsidRPr="001C5380">
        <w:rPr>
          <w:rFonts w:ascii="Times New Roman" w:eastAsia="Times New Roman" w:hAnsi="Times New Roman" w:cs="Times New Roman"/>
          <w:sz w:val="24"/>
          <w:szCs w:val="24"/>
          <w:lang w:eastAsia="bg-BG" w:bidi="bg-BG"/>
        </w:rPr>
        <w:t>Смф</w:t>
      </w:r>
      <w:proofErr w:type="spellEnd"/>
      <w:r w:rsidRPr="001C5380">
        <w:rPr>
          <w:rFonts w:ascii="Times New Roman" w:eastAsia="Times New Roman" w:hAnsi="Times New Roman" w:cs="Times New Roman"/>
          <w:sz w:val="24"/>
          <w:szCs w:val="24"/>
          <w:lang w:eastAsia="bg-BG" w:bidi="bg-BG"/>
        </w:rPr>
        <w:t xml:space="preserve">“ </w:t>
      </w:r>
      <w:r w:rsidRPr="001C5380">
        <w:rPr>
          <w:rFonts w:ascii="Times New Roman" w:eastAsia="Times New Roman" w:hAnsi="Times New Roman" w:cs="Times New Roman"/>
          <w:sz w:val="24"/>
          <w:szCs w:val="24"/>
          <w:lang w:val="en-US" w:eastAsia="bg-BG" w:bidi="bg-BG"/>
        </w:rPr>
        <w:t>(</w:t>
      </w:r>
      <w:r w:rsidRPr="001C5380">
        <w:rPr>
          <w:rFonts w:ascii="Times New Roman" w:eastAsia="Times New Roman" w:hAnsi="Times New Roman" w:cs="Times New Roman"/>
          <w:sz w:val="24"/>
          <w:szCs w:val="24"/>
          <w:lang w:eastAsia="bg-BG" w:bidi="bg-BG"/>
        </w:rPr>
        <w:t>Смесена многофункционална зона</w:t>
      </w:r>
      <w:r w:rsidRPr="001C5380">
        <w:rPr>
          <w:rFonts w:ascii="Times New Roman" w:eastAsia="Times New Roman" w:hAnsi="Times New Roman" w:cs="Times New Roman"/>
          <w:sz w:val="24"/>
          <w:szCs w:val="24"/>
          <w:lang w:val="en-US" w:eastAsia="bg-BG" w:bidi="bg-BG"/>
        </w:rPr>
        <w:t>)</w:t>
      </w:r>
      <w:r w:rsidRPr="001C5380">
        <w:rPr>
          <w:rFonts w:ascii="Times New Roman" w:eastAsia="Times New Roman" w:hAnsi="Times New Roman" w:cs="Times New Roman"/>
          <w:sz w:val="24"/>
          <w:szCs w:val="24"/>
          <w:lang w:eastAsia="bg-BG" w:bidi="bg-BG"/>
        </w:rPr>
        <w:t>, съгласно АДС №471/21.10.2002 г.;</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w:t>
      </w:r>
      <w:r w:rsidRPr="001C5380">
        <w:rPr>
          <w:rFonts w:ascii="Times New Roman" w:eastAsia="Times New Roman" w:hAnsi="Times New Roman" w:cs="Times New Roman"/>
          <w:sz w:val="24"/>
          <w:szCs w:val="24"/>
          <w:lang w:eastAsia="bg-BG" w:bidi="bg-BG"/>
        </w:rPr>
        <w:tab/>
        <w:t xml:space="preserve">Променят се границите на УПИ I, като съвпадат  с границите на ПИ 43476.315.1539 по кадастралната карта и се променя отреждането на „за обществено обслужване“; </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w:t>
      </w:r>
      <w:r w:rsidRPr="001C5380">
        <w:rPr>
          <w:rFonts w:ascii="Times New Roman" w:eastAsia="Times New Roman" w:hAnsi="Times New Roman" w:cs="Times New Roman"/>
          <w:sz w:val="24"/>
          <w:szCs w:val="24"/>
          <w:lang w:eastAsia="bg-BG" w:bidi="bg-BG"/>
        </w:rPr>
        <w:tab/>
        <w:t xml:space="preserve">Заличава се УПИ IV – „за работилница и </w:t>
      </w:r>
      <w:proofErr w:type="spellStart"/>
      <w:r w:rsidRPr="001C5380">
        <w:rPr>
          <w:rFonts w:ascii="Times New Roman" w:eastAsia="Times New Roman" w:hAnsi="Times New Roman" w:cs="Times New Roman"/>
          <w:sz w:val="24"/>
          <w:szCs w:val="24"/>
          <w:lang w:eastAsia="bg-BG" w:bidi="bg-BG"/>
        </w:rPr>
        <w:t>занкооп</w:t>
      </w:r>
      <w:proofErr w:type="spellEnd"/>
      <w:r w:rsidRPr="001C5380">
        <w:rPr>
          <w:rFonts w:ascii="Times New Roman" w:eastAsia="Times New Roman" w:hAnsi="Times New Roman" w:cs="Times New Roman"/>
          <w:sz w:val="24"/>
          <w:szCs w:val="24"/>
          <w:lang w:eastAsia="bg-BG" w:bidi="bg-BG"/>
        </w:rPr>
        <w:t>“ и се обособява нов  УПИ IV – с отреждане „за обществено обслужване“, устройствена зона „</w:t>
      </w:r>
      <w:proofErr w:type="spellStart"/>
      <w:r w:rsidRPr="001C5380">
        <w:rPr>
          <w:rFonts w:ascii="Times New Roman" w:eastAsia="Times New Roman" w:hAnsi="Times New Roman" w:cs="Times New Roman"/>
          <w:sz w:val="24"/>
          <w:szCs w:val="24"/>
          <w:lang w:eastAsia="bg-BG" w:bidi="bg-BG"/>
        </w:rPr>
        <w:t>Смф</w:t>
      </w:r>
      <w:proofErr w:type="spellEnd"/>
      <w:r w:rsidRPr="001C5380">
        <w:rPr>
          <w:rFonts w:ascii="Times New Roman" w:eastAsia="Times New Roman" w:hAnsi="Times New Roman" w:cs="Times New Roman"/>
          <w:sz w:val="24"/>
          <w:szCs w:val="24"/>
          <w:lang w:eastAsia="bg-BG" w:bidi="bg-BG"/>
        </w:rPr>
        <w:t>“;</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w:t>
      </w:r>
      <w:r w:rsidRPr="001C5380">
        <w:rPr>
          <w:rFonts w:ascii="Times New Roman" w:eastAsia="Times New Roman" w:hAnsi="Times New Roman" w:cs="Times New Roman"/>
          <w:sz w:val="24"/>
          <w:szCs w:val="24"/>
          <w:lang w:eastAsia="bg-BG" w:bidi="bg-BG"/>
        </w:rPr>
        <w:tab/>
        <w:t>Обособява се нов УПИ VII с отреждане - „за детска градина“;</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w:t>
      </w:r>
      <w:r w:rsidRPr="001C5380">
        <w:rPr>
          <w:rFonts w:ascii="Times New Roman" w:eastAsia="Times New Roman" w:hAnsi="Times New Roman" w:cs="Times New Roman"/>
          <w:sz w:val="24"/>
          <w:szCs w:val="24"/>
          <w:lang w:eastAsia="bg-BG" w:bidi="bg-BG"/>
        </w:rPr>
        <w:tab/>
        <w:t>Променя се уличната регулационна линия пред нови УПИ – III - „за лечебница“, УПИ IV - „за обществено обслужване“ и УПИ VII - „за детска градина“.</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 xml:space="preserve">Заповедта е влязла в сила и промените са отразени в Кадастралната карта на гр. Летница, община Летница, </w:t>
      </w:r>
      <w:proofErr w:type="spellStart"/>
      <w:r w:rsidRPr="001C5380">
        <w:rPr>
          <w:rFonts w:ascii="Times New Roman" w:eastAsia="Times New Roman" w:hAnsi="Times New Roman" w:cs="Times New Roman"/>
          <w:sz w:val="24"/>
          <w:szCs w:val="24"/>
          <w:lang w:eastAsia="bg-BG" w:bidi="bg-BG"/>
        </w:rPr>
        <w:t>обл</w:t>
      </w:r>
      <w:proofErr w:type="spellEnd"/>
      <w:r w:rsidRPr="001C5380">
        <w:rPr>
          <w:rFonts w:ascii="Times New Roman" w:eastAsia="Times New Roman" w:hAnsi="Times New Roman" w:cs="Times New Roman"/>
          <w:sz w:val="24"/>
          <w:szCs w:val="24"/>
          <w:lang w:eastAsia="bg-BG" w:bidi="bg-BG"/>
        </w:rPr>
        <w:t xml:space="preserve">. Ловеч. </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 xml:space="preserve">Община Летница  състави актове за частна общинска собственост за поземлен имот с идентификатор 43476.315.2177 по Кадастралната карта на гр. Летница, община Летница, </w:t>
      </w:r>
      <w:proofErr w:type="spellStart"/>
      <w:r w:rsidRPr="001C5380">
        <w:rPr>
          <w:rFonts w:ascii="Times New Roman" w:eastAsia="Times New Roman" w:hAnsi="Times New Roman" w:cs="Times New Roman"/>
          <w:sz w:val="24"/>
          <w:szCs w:val="24"/>
          <w:lang w:eastAsia="bg-BG" w:bidi="bg-BG"/>
        </w:rPr>
        <w:t>обл</w:t>
      </w:r>
      <w:proofErr w:type="spellEnd"/>
      <w:r w:rsidRPr="001C5380">
        <w:rPr>
          <w:rFonts w:ascii="Times New Roman" w:eastAsia="Times New Roman" w:hAnsi="Times New Roman" w:cs="Times New Roman"/>
          <w:sz w:val="24"/>
          <w:szCs w:val="24"/>
          <w:lang w:eastAsia="bg-BG" w:bidi="bg-BG"/>
        </w:rPr>
        <w:t xml:space="preserve">. Ловеч  и за поземлен имот с идентификатор 43476.315.2178 по Кадастралната карта на гр. Летница, община Летница, </w:t>
      </w:r>
      <w:proofErr w:type="spellStart"/>
      <w:r w:rsidRPr="001C5380">
        <w:rPr>
          <w:rFonts w:ascii="Times New Roman" w:eastAsia="Times New Roman" w:hAnsi="Times New Roman" w:cs="Times New Roman"/>
          <w:sz w:val="24"/>
          <w:szCs w:val="24"/>
          <w:lang w:eastAsia="bg-BG" w:bidi="bg-BG"/>
        </w:rPr>
        <w:t>обл</w:t>
      </w:r>
      <w:proofErr w:type="spellEnd"/>
      <w:r w:rsidRPr="001C5380">
        <w:rPr>
          <w:rFonts w:ascii="Times New Roman" w:eastAsia="Times New Roman" w:hAnsi="Times New Roman" w:cs="Times New Roman"/>
          <w:sz w:val="24"/>
          <w:szCs w:val="24"/>
          <w:lang w:eastAsia="bg-BG" w:bidi="bg-BG"/>
        </w:rPr>
        <w:t>. Ловеч.</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 xml:space="preserve">Съставен е </w:t>
      </w:r>
      <w:r w:rsidRPr="001C5380">
        <w:rPr>
          <w:rFonts w:ascii="Times New Roman" w:eastAsia="Times New Roman" w:hAnsi="Times New Roman" w:cs="Times New Roman"/>
          <w:sz w:val="24"/>
          <w:szCs w:val="24"/>
          <w:lang w:val="ru-RU" w:eastAsia="bg-BG" w:bidi="bg-BG"/>
        </w:rPr>
        <w:t xml:space="preserve">Акт за публична </w:t>
      </w:r>
      <w:proofErr w:type="spellStart"/>
      <w:r w:rsidRPr="001C5380">
        <w:rPr>
          <w:rFonts w:ascii="Times New Roman" w:eastAsia="Times New Roman" w:hAnsi="Times New Roman" w:cs="Times New Roman"/>
          <w:sz w:val="24"/>
          <w:szCs w:val="24"/>
          <w:lang w:val="ru-RU" w:eastAsia="bg-BG" w:bidi="bg-BG"/>
        </w:rPr>
        <w:t>държавна</w:t>
      </w:r>
      <w:proofErr w:type="spellEnd"/>
      <w:r w:rsidRPr="001C5380">
        <w:rPr>
          <w:rFonts w:ascii="Times New Roman" w:eastAsia="Times New Roman" w:hAnsi="Times New Roman" w:cs="Times New Roman"/>
          <w:sz w:val="24"/>
          <w:szCs w:val="24"/>
          <w:lang w:val="ru-RU" w:eastAsia="bg-BG" w:bidi="bg-BG"/>
        </w:rPr>
        <w:t xml:space="preserve"> </w:t>
      </w:r>
      <w:proofErr w:type="spellStart"/>
      <w:r w:rsidRPr="001C5380">
        <w:rPr>
          <w:rFonts w:ascii="Times New Roman" w:eastAsia="Times New Roman" w:hAnsi="Times New Roman" w:cs="Times New Roman"/>
          <w:sz w:val="24"/>
          <w:szCs w:val="24"/>
          <w:lang w:val="ru-RU" w:eastAsia="bg-BG" w:bidi="bg-BG"/>
        </w:rPr>
        <w:t>собственост</w:t>
      </w:r>
      <w:proofErr w:type="spellEnd"/>
      <w:r w:rsidRPr="001C5380">
        <w:rPr>
          <w:rFonts w:ascii="Times New Roman" w:eastAsia="Times New Roman" w:hAnsi="Times New Roman" w:cs="Times New Roman"/>
          <w:sz w:val="24"/>
          <w:szCs w:val="24"/>
          <w:lang w:val="ru-RU" w:eastAsia="bg-BG" w:bidi="bg-BG"/>
        </w:rPr>
        <w:t xml:space="preserve"> (АПДС) №4036/15.11.2023 г. </w:t>
      </w:r>
      <w:r w:rsidRPr="001C5380">
        <w:rPr>
          <w:rFonts w:ascii="Times New Roman" w:eastAsia="Times New Roman" w:hAnsi="Times New Roman" w:cs="Times New Roman"/>
          <w:sz w:val="24"/>
          <w:szCs w:val="24"/>
          <w:lang w:eastAsia="bg-BG" w:bidi="bg-BG"/>
        </w:rPr>
        <w:t xml:space="preserve">за поземлен имот с идентификатор 43476.315.2176 по Кадастралната карта на гр. Летница, община Летница, </w:t>
      </w:r>
      <w:proofErr w:type="spellStart"/>
      <w:r w:rsidRPr="001C5380">
        <w:rPr>
          <w:rFonts w:ascii="Times New Roman" w:eastAsia="Times New Roman" w:hAnsi="Times New Roman" w:cs="Times New Roman"/>
          <w:sz w:val="24"/>
          <w:szCs w:val="24"/>
          <w:lang w:eastAsia="bg-BG" w:bidi="bg-BG"/>
        </w:rPr>
        <w:t>обл</w:t>
      </w:r>
      <w:proofErr w:type="spellEnd"/>
      <w:r w:rsidRPr="001C5380">
        <w:rPr>
          <w:rFonts w:ascii="Times New Roman" w:eastAsia="Times New Roman" w:hAnsi="Times New Roman" w:cs="Times New Roman"/>
          <w:sz w:val="24"/>
          <w:szCs w:val="24"/>
          <w:lang w:eastAsia="bg-BG" w:bidi="bg-BG"/>
        </w:rPr>
        <w:t xml:space="preserve">. Ловеч. </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val="ru-RU" w:eastAsia="bg-BG" w:bidi="bg-BG"/>
        </w:rPr>
      </w:pPr>
      <w:r w:rsidRPr="001C5380">
        <w:rPr>
          <w:rFonts w:ascii="Times New Roman" w:eastAsia="Times New Roman" w:hAnsi="Times New Roman" w:cs="Times New Roman"/>
          <w:sz w:val="24"/>
          <w:szCs w:val="24"/>
          <w:lang w:eastAsia="bg-BG" w:bidi="bg-BG"/>
        </w:rPr>
        <w:t xml:space="preserve">Чрез горепосоченото ми писмо е отправена молба към областния управител на област Ловеч, за разглеждане на възможността за безвъзмездното прехвърляне на собствеността за поземлен имот с идентификатор 43476.315.2176 по Кадастралната карта на гр. Летница, община Летница, </w:t>
      </w:r>
      <w:proofErr w:type="spellStart"/>
      <w:r w:rsidRPr="001C5380">
        <w:rPr>
          <w:rFonts w:ascii="Times New Roman" w:eastAsia="Times New Roman" w:hAnsi="Times New Roman" w:cs="Times New Roman"/>
          <w:sz w:val="24"/>
          <w:szCs w:val="24"/>
          <w:lang w:eastAsia="bg-BG" w:bidi="bg-BG"/>
        </w:rPr>
        <w:t>обл</w:t>
      </w:r>
      <w:proofErr w:type="spellEnd"/>
      <w:r w:rsidRPr="001C5380">
        <w:rPr>
          <w:rFonts w:ascii="Times New Roman" w:eastAsia="Times New Roman" w:hAnsi="Times New Roman" w:cs="Times New Roman"/>
          <w:sz w:val="24"/>
          <w:szCs w:val="24"/>
          <w:lang w:eastAsia="bg-BG" w:bidi="bg-BG"/>
        </w:rPr>
        <w:t>. Ловеч, в полза на община Летница, съгласно чл.54 от Закона за държавната собственост, като имотът ще бъде използван за трайно задоволяване на обществени потребности от местно значение, както и за изпълнение на функциите на общината.</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Алтернативно, ако гореописаният имот-държавна собственост, не бъде прехвърлен безвъзмездно в полза на община Летница,  да се открие процедура за продажба, съгласно Закона за държавната собственост.</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Съгласно чл. 54 от Закона за държавната собственост,  </w:t>
      </w:r>
      <w:r w:rsidRPr="001C5380">
        <w:rPr>
          <w:rFonts w:ascii="Times New Roman" w:eastAsia="Times New Roman" w:hAnsi="Times New Roman" w:cs="Times New Roman"/>
          <w:sz w:val="24"/>
          <w:szCs w:val="24"/>
          <w:u w:val="single"/>
          <w:lang w:eastAsia="bg-BG" w:bidi="bg-BG"/>
        </w:rPr>
        <w:t>безвъзмездно прехвърляне на собственост върху имот - частна държавна собственост</w:t>
      </w:r>
      <w:r w:rsidRPr="001C5380">
        <w:rPr>
          <w:rFonts w:ascii="Times New Roman" w:eastAsia="Times New Roman" w:hAnsi="Times New Roman" w:cs="Times New Roman"/>
          <w:sz w:val="24"/>
          <w:szCs w:val="24"/>
          <w:lang w:eastAsia="bg-BG" w:bidi="bg-BG"/>
        </w:rPr>
        <w:t xml:space="preserve"> в полза на общини за изпълнение на техните функции или за трайно задоволяване на обществени потребности от местно значение при </w:t>
      </w:r>
      <w:r w:rsidRPr="001C5380">
        <w:rPr>
          <w:rFonts w:ascii="Times New Roman" w:eastAsia="Times New Roman" w:hAnsi="Times New Roman" w:cs="Times New Roman"/>
          <w:sz w:val="24"/>
          <w:szCs w:val="24"/>
          <w:lang w:eastAsia="bg-BG" w:bidi="bg-BG"/>
        </w:rPr>
        <w:lastRenderedPageBreak/>
        <w:t>съобразяване на законодателството и правилата в областта на държавните помощи, се извършва с решение на Министерския съвет по предложение на министъра на регионалното развитие и благоустройството. Областният управител сключва договор за безвъзмездното прехвърляне, който се вписва в службата по вписванията.</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Исканията за безвъзмездно прехвърляне по ал. 1 се правят чрез областния управител, който дава мотивирано становище.</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 xml:space="preserve">Общините нямат право да даряват имотите, придобити чрез </w:t>
      </w:r>
      <w:r w:rsidRPr="001C5380">
        <w:rPr>
          <w:rFonts w:ascii="Times New Roman" w:eastAsia="Times New Roman" w:hAnsi="Times New Roman" w:cs="Times New Roman"/>
          <w:sz w:val="24"/>
          <w:szCs w:val="24"/>
          <w:u w:val="single"/>
          <w:lang w:eastAsia="bg-BG" w:bidi="bg-BG"/>
        </w:rPr>
        <w:t>безвъзмездно прехвърляне</w:t>
      </w:r>
      <w:r w:rsidRPr="001C5380">
        <w:rPr>
          <w:rFonts w:ascii="Times New Roman" w:eastAsia="Times New Roman" w:hAnsi="Times New Roman" w:cs="Times New Roman"/>
          <w:sz w:val="24"/>
          <w:szCs w:val="24"/>
          <w:lang w:eastAsia="bg-BG" w:bidi="bg-BG"/>
        </w:rPr>
        <w:t>. Общините могат да заменят или да внасят като непарична вноска в капитала на търговски дружества придобитите имоти само в случаите, свързани с реализиране на обекти, необходими за трайно задоволяване на обществени потребности от местно значение. Забраната се вписва по партидите на придобитите имоти. Сделка, извършена в нарушение на забраната е нищожна.</w:t>
      </w:r>
    </w:p>
    <w:p w:rsidR="001C5380" w:rsidRPr="001C5380" w:rsidRDefault="001C5380" w:rsidP="001C5380">
      <w:pPr>
        <w:spacing w:after="0" w:line="240" w:lineRule="auto"/>
        <w:ind w:firstLine="708"/>
        <w:jc w:val="both"/>
        <w:rPr>
          <w:rFonts w:ascii="Times New Roman" w:eastAsia="Times New Roman" w:hAnsi="Times New Roman" w:cs="Times New Roman"/>
          <w:b/>
          <w:sz w:val="24"/>
          <w:szCs w:val="24"/>
          <w:lang w:eastAsia="bg-BG" w:bidi="bg-BG"/>
        </w:rPr>
      </w:pPr>
      <w:r w:rsidRPr="001C5380">
        <w:rPr>
          <w:rFonts w:ascii="Times New Roman" w:eastAsia="Times New Roman" w:hAnsi="Times New Roman" w:cs="Times New Roman"/>
          <w:b/>
          <w:sz w:val="24"/>
          <w:szCs w:val="24"/>
          <w:lang w:eastAsia="bg-BG" w:bidi="bg-BG"/>
        </w:rPr>
        <w:t xml:space="preserve">При </w:t>
      </w:r>
      <w:proofErr w:type="spellStart"/>
      <w:r w:rsidRPr="001C5380">
        <w:rPr>
          <w:rFonts w:ascii="Times New Roman" w:eastAsia="Times New Roman" w:hAnsi="Times New Roman" w:cs="Times New Roman"/>
          <w:b/>
          <w:sz w:val="24"/>
          <w:szCs w:val="24"/>
          <w:lang w:eastAsia="bg-BG" w:bidi="bg-BG"/>
        </w:rPr>
        <w:t>нереализиране</w:t>
      </w:r>
      <w:proofErr w:type="spellEnd"/>
      <w:r w:rsidRPr="001C5380">
        <w:rPr>
          <w:rFonts w:ascii="Times New Roman" w:eastAsia="Times New Roman" w:hAnsi="Times New Roman" w:cs="Times New Roman"/>
          <w:b/>
          <w:sz w:val="24"/>
          <w:szCs w:val="24"/>
          <w:lang w:eastAsia="bg-BG" w:bidi="bg-BG"/>
        </w:rPr>
        <w:t xml:space="preserve"> на предвидените мероприятия в срок до 5 години от придобиването на имотите общините са длъжни да прехвърлят собствеността върху тях на държавата.</w:t>
      </w:r>
    </w:p>
    <w:p w:rsidR="001C5380" w:rsidRPr="001C5380" w:rsidRDefault="001C5380" w:rsidP="001C5380">
      <w:pPr>
        <w:spacing w:after="0" w:line="240" w:lineRule="auto"/>
        <w:ind w:firstLine="708"/>
        <w:jc w:val="both"/>
        <w:rPr>
          <w:rFonts w:ascii="Times New Roman" w:eastAsia="Times New Roman" w:hAnsi="Times New Roman" w:cs="Times New Roman"/>
          <w:sz w:val="24"/>
          <w:szCs w:val="24"/>
          <w:lang w:eastAsia="bg-BG" w:bidi="bg-BG"/>
        </w:rPr>
      </w:pPr>
      <w:r w:rsidRPr="001C5380">
        <w:rPr>
          <w:rFonts w:ascii="Times New Roman" w:eastAsia="Times New Roman" w:hAnsi="Times New Roman" w:cs="Times New Roman"/>
          <w:sz w:val="24"/>
          <w:szCs w:val="24"/>
          <w:lang w:eastAsia="bg-BG" w:bidi="bg-BG"/>
        </w:rPr>
        <w:t xml:space="preserve">  Областният управител по местонахождение на имота осъществява контрол за изпълнението на забраната и предоставя годишен доклад до Министерския съвет въз основа на извършени проверки през съответната календарна година в срок до 31 декември.</w:t>
      </w:r>
    </w:p>
    <w:p w:rsidR="00EE5D22" w:rsidRDefault="00EE5D22" w:rsidP="001C5380">
      <w:pPr>
        <w:spacing w:after="0" w:line="240" w:lineRule="auto"/>
        <w:ind w:firstLine="567"/>
        <w:jc w:val="both"/>
        <w:rPr>
          <w:rFonts w:ascii="Times New Roman" w:hAnsi="Times New Roman" w:cs="Times New Roman"/>
          <w:b/>
          <w:sz w:val="24"/>
          <w:szCs w:val="24"/>
          <w:u w:val="single"/>
          <w:lang w:eastAsia="bg-BG"/>
        </w:rPr>
      </w:pPr>
    </w:p>
    <w:p w:rsidR="00534A69" w:rsidRDefault="00534A69" w:rsidP="00FE0F8D">
      <w:pPr>
        <w:spacing w:after="0" w:line="240" w:lineRule="auto"/>
        <w:ind w:firstLine="567"/>
        <w:jc w:val="both"/>
        <w:rPr>
          <w:rFonts w:ascii="Times New Roman" w:eastAsia="Times New Roman" w:hAnsi="Times New Roman" w:cs="Times New Roman"/>
          <w:iCs/>
          <w:sz w:val="24"/>
          <w:szCs w:val="24"/>
          <w:lang w:eastAsia="bg-BG"/>
        </w:rPr>
      </w:pPr>
      <w:r w:rsidRPr="00102406">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ПЕТА</w:t>
      </w:r>
      <w:r w:rsidRPr="00102406">
        <w:rPr>
          <w:rFonts w:ascii="Times New Roman" w:hAnsi="Times New Roman" w:cs="Times New Roman"/>
          <w:b/>
          <w:sz w:val="24"/>
          <w:szCs w:val="24"/>
          <w:u w:val="single"/>
          <w:lang w:eastAsia="bg-BG"/>
        </w:rPr>
        <w:t xml:space="preserve"> ТОЧКА-</w:t>
      </w:r>
      <w:r w:rsidR="00363483" w:rsidRPr="00363483">
        <w:rPr>
          <w:rFonts w:ascii="Times New Roman" w:eastAsia="Times New Roman" w:hAnsi="Times New Roman" w:cs="Times New Roman"/>
          <w:iCs/>
          <w:sz w:val="24"/>
          <w:szCs w:val="24"/>
          <w:lang w:eastAsia="bg-BG"/>
        </w:rPr>
        <w:t xml:space="preserve"> </w:t>
      </w:r>
      <w:r w:rsidR="00363483" w:rsidRPr="007E4FB7">
        <w:rPr>
          <w:rFonts w:ascii="Times New Roman" w:eastAsia="Times New Roman" w:hAnsi="Times New Roman" w:cs="Times New Roman"/>
          <w:iCs/>
          <w:sz w:val="24"/>
          <w:szCs w:val="24"/>
          <w:lang w:eastAsia="bg-BG"/>
        </w:rPr>
        <w:t xml:space="preserve">Даване на съгласие за отдаване под наем, за срок от 10/десет/ години на урегулирани поземлени имоти в с. Кърпачево, общ. Летница, </w:t>
      </w:r>
      <w:proofErr w:type="spellStart"/>
      <w:r w:rsidR="00363483" w:rsidRPr="007E4FB7">
        <w:rPr>
          <w:rFonts w:ascii="Times New Roman" w:eastAsia="Times New Roman" w:hAnsi="Times New Roman" w:cs="Times New Roman"/>
          <w:iCs/>
          <w:sz w:val="24"/>
          <w:szCs w:val="24"/>
          <w:lang w:eastAsia="bg-BG"/>
        </w:rPr>
        <w:t>обл</w:t>
      </w:r>
      <w:proofErr w:type="spellEnd"/>
      <w:r w:rsidR="00363483" w:rsidRPr="007E4FB7">
        <w:rPr>
          <w:rFonts w:ascii="Times New Roman" w:eastAsia="Times New Roman" w:hAnsi="Times New Roman" w:cs="Times New Roman"/>
          <w:iCs/>
          <w:sz w:val="24"/>
          <w:szCs w:val="24"/>
          <w:lang w:eastAsia="bg-BG"/>
        </w:rPr>
        <w:t>. Ловеч.</w:t>
      </w:r>
    </w:p>
    <w:p w:rsidR="00175AA9" w:rsidRPr="00175AA9" w:rsidRDefault="00363483" w:rsidP="00175AA9">
      <w:pPr>
        <w:spacing w:line="240" w:lineRule="auto"/>
        <w:ind w:firstLine="567"/>
        <w:jc w:val="both"/>
        <w:rPr>
          <w:rFonts w:ascii="Times New Roman" w:eastAsia="Times New Roman" w:hAnsi="Times New Roman" w:cs="Times New Roman"/>
          <w:iCs/>
          <w:sz w:val="24"/>
          <w:szCs w:val="24"/>
          <w:lang w:eastAsia="bg-BG"/>
        </w:rPr>
      </w:pPr>
      <w:r w:rsidRPr="00FE0F8D">
        <w:rPr>
          <w:rFonts w:ascii="Times New Roman" w:eastAsia="Calibri" w:hAnsi="Times New Roman" w:cs="Times New Roman"/>
          <w:sz w:val="24"/>
          <w:szCs w:val="24"/>
          <w:u w:val="single"/>
        </w:rPr>
        <w:t xml:space="preserve">Д-р Красимир Веселинов </w:t>
      </w:r>
      <w:proofErr w:type="spellStart"/>
      <w:r w:rsidRPr="00FE0F8D">
        <w:rPr>
          <w:rFonts w:ascii="Times New Roman" w:eastAsia="Calibri" w:hAnsi="Times New Roman" w:cs="Times New Roman"/>
          <w:sz w:val="24"/>
          <w:szCs w:val="24"/>
          <w:u w:val="single"/>
        </w:rPr>
        <w:t>Джонев</w:t>
      </w:r>
      <w:proofErr w:type="spellEnd"/>
      <w:r w:rsidRPr="00FE0F8D">
        <w:rPr>
          <w:rFonts w:ascii="Times New Roman" w:eastAsia="Calibri" w:hAnsi="Times New Roman" w:cs="Times New Roman"/>
          <w:sz w:val="24"/>
          <w:szCs w:val="24"/>
        </w:rPr>
        <w:t>- кмет на община Летница представи</w:t>
      </w:r>
      <w:r>
        <w:rPr>
          <w:rFonts w:ascii="Times New Roman" w:eastAsia="Calibri" w:hAnsi="Times New Roman" w:cs="Times New Roman"/>
          <w:sz w:val="24"/>
          <w:szCs w:val="24"/>
        </w:rPr>
        <w:t xml:space="preserve"> предложението.</w:t>
      </w:r>
      <w:r w:rsidR="00175AA9">
        <w:rPr>
          <w:rFonts w:ascii="Times New Roman" w:eastAsia="Calibri" w:hAnsi="Times New Roman" w:cs="Times New Roman"/>
          <w:sz w:val="24"/>
          <w:szCs w:val="24"/>
        </w:rPr>
        <w:t xml:space="preserve"> </w:t>
      </w:r>
      <w:r w:rsidR="00175AA9" w:rsidRPr="00175AA9">
        <w:rPr>
          <w:rFonts w:ascii="Times New Roman" w:eastAsia="Times New Roman" w:hAnsi="Times New Roman" w:cs="Times New Roman"/>
          <w:iCs/>
          <w:sz w:val="24"/>
          <w:szCs w:val="24"/>
          <w:lang w:eastAsia="bg-BG"/>
        </w:rPr>
        <w:t>В деловодството на община Летница е постъпило заявление с вх.№ 2492/30.06.2025г. от „</w:t>
      </w:r>
      <w:proofErr w:type="spellStart"/>
      <w:r w:rsidR="00175AA9" w:rsidRPr="00175AA9">
        <w:rPr>
          <w:rFonts w:ascii="Times New Roman" w:eastAsia="Times New Roman" w:hAnsi="Times New Roman" w:cs="Times New Roman"/>
          <w:iCs/>
          <w:sz w:val="24"/>
          <w:szCs w:val="24"/>
          <w:lang w:eastAsia="bg-BG"/>
        </w:rPr>
        <w:t>Еквитерапия</w:t>
      </w:r>
      <w:proofErr w:type="spellEnd"/>
      <w:r w:rsidR="00175AA9" w:rsidRPr="00175AA9">
        <w:rPr>
          <w:rFonts w:ascii="Times New Roman" w:eastAsia="Times New Roman" w:hAnsi="Times New Roman" w:cs="Times New Roman"/>
          <w:iCs/>
          <w:sz w:val="24"/>
          <w:szCs w:val="24"/>
          <w:lang w:eastAsia="bg-BG"/>
        </w:rPr>
        <w:t xml:space="preserve">“ ЕООД с ЕИК 206802920 и адрес на управление: с. Кърпачево, общ. Летница, </w:t>
      </w:r>
      <w:proofErr w:type="spellStart"/>
      <w:r w:rsidR="00175AA9" w:rsidRPr="00175AA9">
        <w:rPr>
          <w:rFonts w:ascii="Times New Roman" w:eastAsia="Times New Roman" w:hAnsi="Times New Roman" w:cs="Times New Roman"/>
          <w:iCs/>
          <w:sz w:val="24"/>
          <w:szCs w:val="24"/>
          <w:lang w:eastAsia="bg-BG"/>
        </w:rPr>
        <w:t>обл</w:t>
      </w:r>
      <w:proofErr w:type="spellEnd"/>
      <w:r w:rsidR="00175AA9" w:rsidRPr="00175AA9">
        <w:rPr>
          <w:rFonts w:ascii="Times New Roman" w:eastAsia="Times New Roman" w:hAnsi="Times New Roman" w:cs="Times New Roman"/>
          <w:iCs/>
          <w:sz w:val="24"/>
          <w:szCs w:val="24"/>
          <w:lang w:eastAsia="bg-BG"/>
        </w:rPr>
        <w:t>. Ловеч, ул. Черно море №6, чрез управителя Росица Златанова Илиева, с което дружеството желае да наеме за срок от 10 години урегулирани поземлени имоти  както следва:</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w:t>
      </w:r>
      <w:r w:rsidRPr="00175AA9">
        <w:rPr>
          <w:rFonts w:ascii="Times New Roman" w:eastAsia="Times New Roman" w:hAnsi="Times New Roman" w:cs="Times New Roman"/>
          <w:iCs/>
          <w:sz w:val="24"/>
          <w:szCs w:val="24"/>
          <w:lang w:eastAsia="bg-BG"/>
        </w:rPr>
        <w:tab/>
        <w:t xml:space="preserve"> Поземлен имот с идентификатор 40943.350.364, площ: 6839 кв. м., трайно предназначение на територията: Урбанизирана; начин на трайно ползване: Обществен селищен парк, градина. </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w:t>
      </w:r>
      <w:r w:rsidRPr="00175AA9">
        <w:rPr>
          <w:rFonts w:ascii="Times New Roman" w:eastAsia="Times New Roman" w:hAnsi="Times New Roman" w:cs="Times New Roman"/>
          <w:iCs/>
          <w:sz w:val="24"/>
          <w:szCs w:val="24"/>
          <w:lang w:eastAsia="bg-BG"/>
        </w:rPr>
        <w:tab/>
        <w:t xml:space="preserve">Поземлен имот с идентификатор 40943.350.467, площ: 2241 кв. м., трайно предназначение на територията: Урбанизирана; начин на трайно ползване: За друг вид озеленени площи. </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w:t>
      </w:r>
      <w:r w:rsidRPr="00175AA9">
        <w:rPr>
          <w:rFonts w:ascii="Times New Roman" w:eastAsia="Times New Roman" w:hAnsi="Times New Roman" w:cs="Times New Roman"/>
          <w:iCs/>
          <w:sz w:val="24"/>
          <w:szCs w:val="24"/>
          <w:lang w:eastAsia="bg-BG"/>
        </w:rPr>
        <w:tab/>
        <w:t xml:space="preserve">Поземлен имот с идентификатор 40943.350.474, площ: 4394 кв. м., трайно предназначение на територията: Урбанизирана; начин на трайно ползване: За друг вид озеленени площи. </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w:t>
      </w:r>
      <w:r w:rsidRPr="00175AA9">
        <w:rPr>
          <w:rFonts w:ascii="Times New Roman" w:eastAsia="Times New Roman" w:hAnsi="Times New Roman" w:cs="Times New Roman"/>
          <w:iCs/>
          <w:sz w:val="24"/>
          <w:szCs w:val="24"/>
          <w:lang w:eastAsia="bg-BG"/>
        </w:rPr>
        <w:tab/>
        <w:t>Част от 10 000 кв. м. от поземлен имот с идентификатор 40943.350.242, площ:   14 630 кв. м., трайно предназначение на територията: Урбанизирана; начин на трайно ползване: За друг обществен обект, комплекс,</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 xml:space="preserve">по Кадастралната карта  и кадастралните регистри на с. Кърпачево, одобрени със Заповед № РД-18-65/01.11.2007г. на изпълнителния Директор на АГКК.  </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Горепосочените поземлени имоти не се използват за задоволяване на потребностите на общината или на нейното население, а за поддръжката им са необходими финансови средства и човешки ресурси.</w:t>
      </w:r>
    </w:p>
    <w:p w:rsidR="00175AA9" w:rsidRPr="00175AA9" w:rsidRDefault="00175AA9" w:rsidP="00175AA9">
      <w:pPr>
        <w:spacing w:after="0" w:line="240" w:lineRule="auto"/>
        <w:jc w:val="both"/>
        <w:rPr>
          <w:rFonts w:ascii="Times New Roman" w:eastAsia="Times New Roman" w:hAnsi="Times New Roman" w:cs="Times New Roman"/>
          <w:iCs/>
          <w:sz w:val="24"/>
          <w:szCs w:val="24"/>
          <w:u w:val="single"/>
          <w:lang w:eastAsia="bg-BG"/>
        </w:rPr>
      </w:pPr>
      <w:r w:rsidRPr="00175AA9">
        <w:rPr>
          <w:rFonts w:ascii="Times New Roman" w:eastAsia="Times New Roman" w:hAnsi="Times New Roman" w:cs="Times New Roman"/>
          <w:iCs/>
          <w:sz w:val="24"/>
          <w:szCs w:val="24"/>
          <w:u w:val="single"/>
          <w:lang w:eastAsia="bg-BG"/>
        </w:rPr>
        <w:t xml:space="preserve">Част от поземлен имот с идентификатор 40943.350.242, разположен срещу сградата на кметството в село Кърпачево се използва като обществен парк за отдих с детски съоръжения за игра. Общата му площ е 14 630 кв. м. Предложението ми е да се отдаде под наем неизползваемата и неподдържана част от имота, с площ от 10 000 кв. м. </w:t>
      </w:r>
      <w:r w:rsidRPr="00175AA9">
        <w:rPr>
          <w:rFonts w:ascii="Times New Roman" w:eastAsia="Times New Roman" w:hAnsi="Times New Roman" w:cs="Times New Roman"/>
          <w:iCs/>
          <w:sz w:val="24"/>
          <w:szCs w:val="24"/>
          <w:u w:val="single"/>
          <w:lang w:val="en-US" w:eastAsia="bg-BG"/>
        </w:rPr>
        <w:t>(</w:t>
      </w:r>
      <w:r w:rsidRPr="00175AA9">
        <w:rPr>
          <w:rFonts w:ascii="Times New Roman" w:eastAsia="Times New Roman" w:hAnsi="Times New Roman" w:cs="Times New Roman"/>
          <w:iCs/>
          <w:sz w:val="24"/>
          <w:szCs w:val="24"/>
          <w:u w:val="single"/>
          <w:lang w:eastAsia="bg-BG"/>
        </w:rPr>
        <w:t>Съгласно приложена схема</w:t>
      </w:r>
      <w:r w:rsidRPr="00175AA9">
        <w:rPr>
          <w:rFonts w:ascii="Times New Roman" w:eastAsia="Times New Roman" w:hAnsi="Times New Roman" w:cs="Times New Roman"/>
          <w:iCs/>
          <w:sz w:val="24"/>
          <w:szCs w:val="24"/>
          <w:u w:val="single"/>
          <w:lang w:val="en-US" w:eastAsia="bg-BG"/>
        </w:rPr>
        <w:t>)</w:t>
      </w:r>
      <w:r w:rsidRPr="00175AA9">
        <w:rPr>
          <w:rFonts w:ascii="Times New Roman" w:eastAsia="Times New Roman" w:hAnsi="Times New Roman" w:cs="Times New Roman"/>
          <w:iCs/>
          <w:sz w:val="24"/>
          <w:szCs w:val="24"/>
          <w:u w:val="single"/>
          <w:lang w:eastAsia="bg-BG"/>
        </w:rPr>
        <w:t>.</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Придобиването, управлението и разпореждането с имоти и вещи - общинска собственост, се извършват под общото ръководство и контрол на общинския съвет.</w:t>
      </w:r>
    </w:p>
    <w:p w:rsidR="00175AA9" w:rsidRPr="00175AA9" w:rsidRDefault="00175AA9" w:rsidP="00175AA9">
      <w:pPr>
        <w:spacing w:after="0" w:line="240" w:lineRule="auto"/>
        <w:jc w:val="both"/>
        <w:rPr>
          <w:rFonts w:ascii="Times New Roman" w:eastAsia="Times New Roman" w:hAnsi="Times New Roman" w:cs="Times New Roman"/>
          <w:b/>
          <w:iCs/>
          <w:sz w:val="24"/>
          <w:szCs w:val="24"/>
          <w:lang w:eastAsia="bg-BG"/>
        </w:rPr>
      </w:pPr>
      <w:r w:rsidRPr="00175AA9">
        <w:rPr>
          <w:rFonts w:ascii="Times New Roman" w:eastAsia="Times New Roman" w:hAnsi="Times New Roman" w:cs="Times New Roman"/>
          <w:iCs/>
          <w:sz w:val="24"/>
          <w:szCs w:val="24"/>
          <w:lang w:eastAsia="bg-BG"/>
        </w:rPr>
        <w:t xml:space="preserve">Съгласно чл. 14, ал. 7 от Закона за общинската собственост </w:t>
      </w:r>
      <w:r w:rsidRPr="00175AA9">
        <w:rPr>
          <w:rFonts w:ascii="Times New Roman" w:eastAsia="Times New Roman" w:hAnsi="Times New Roman" w:cs="Times New Roman"/>
          <w:b/>
          <w:iCs/>
          <w:sz w:val="24"/>
          <w:szCs w:val="24"/>
          <w:lang w:eastAsia="bg-BG"/>
        </w:rPr>
        <w:t>свободни нежилищни имоти – публична общинска собственост или части от тях,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 от кмета на общината след провеждане на публичен търг. Срока за отдаване за отдаване под наем се определя от общинския съвет и не може да бъде по- дълъг от 10 години.</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 xml:space="preserve">В изпълнение на разпоредбите на чл.52, ал.5 от Закона за местното самоуправление и местната администрация, при отдаването под наем, под аренда, при ползването на дървесина и недървесни горски продукти и при разпореждане с имоти и вещи - общинска собственост, които се намират </w:t>
      </w:r>
      <w:r w:rsidRPr="00175AA9">
        <w:rPr>
          <w:rFonts w:ascii="Times New Roman" w:eastAsia="Times New Roman" w:hAnsi="Times New Roman" w:cs="Times New Roman"/>
          <w:iCs/>
          <w:sz w:val="24"/>
          <w:szCs w:val="24"/>
          <w:lang w:eastAsia="bg-BG"/>
        </w:rPr>
        <w:lastRenderedPageBreak/>
        <w:t>на територията на съответното населено място извън територията на общинския център, извън случаите на приватизация, с решението по чл. 21, ал. 1, т. 8 общинският съвет определя:</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1. не по-малко от 30 на сто от постъпленията от продажбата на общински нефинансови активи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2. не по-малко от 30 на сто от постъпленията от разпореждането с друго общинско имущество, извън имуществото по т. 1, от наем, от аренда на земеделски земи и горски територии и от ползването на дървесина и недървесни горски продукти от горите, общинска собственост, да се използват за изпълнение на дейности от местно значение в съответното населено място.</w:t>
      </w:r>
    </w:p>
    <w:p w:rsidR="00175AA9" w:rsidRPr="00175AA9" w:rsidRDefault="00175AA9" w:rsidP="00175AA9">
      <w:pPr>
        <w:spacing w:after="0" w:line="240" w:lineRule="auto"/>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Във връзка с изложените мотиви, предлагам да се проведе публичен търг с явно наддаване за отдаване под наем на горепосочените поземлени имоти за срок от 10 години.</w:t>
      </w:r>
    </w:p>
    <w:p w:rsidR="00363483" w:rsidRDefault="00175AA9" w:rsidP="00175AA9">
      <w:pPr>
        <w:spacing w:after="0" w:line="240" w:lineRule="auto"/>
        <w:ind w:firstLine="567"/>
        <w:jc w:val="both"/>
        <w:rPr>
          <w:rFonts w:ascii="Times New Roman" w:eastAsia="Times New Roman" w:hAnsi="Times New Roman" w:cs="Times New Roman"/>
          <w:iCs/>
          <w:sz w:val="24"/>
          <w:szCs w:val="24"/>
          <w:lang w:eastAsia="bg-BG"/>
        </w:rPr>
      </w:pPr>
      <w:r w:rsidRPr="00175AA9">
        <w:rPr>
          <w:rFonts w:ascii="Times New Roman" w:eastAsia="Times New Roman" w:hAnsi="Times New Roman" w:cs="Times New Roman"/>
          <w:iCs/>
          <w:sz w:val="24"/>
          <w:szCs w:val="24"/>
          <w:lang w:eastAsia="bg-BG"/>
        </w:rPr>
        <w:t>Предлагам годишен наем в размер на 20,00 лв./дка. Наемната цена е съобразена с наемните цени при отдаване под наем на недвижими имоти – общинска собственост, приети с Решение №24 от Протокол №4/29.01.20216 г. на Общински съвет – Летница.</w:t>
      </w:r>
    </w:p>
    <w:p w:rsidR="00B052E7" w:rsidRDefault="00B052E7" w:rsidP="00175AA9">
      <w:pPr>
        <w:spacing w:after="0" w:line="240" w:lineRule="auto"/>
        <w:ind w:firstLine="567"/>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sz w:val="24"/>
          <w:szCs w:val="24"/>
          <w:u w:val="single"/>
          <w:lang w:eastAsia="bg-BG"/>
        </w:rPr>
        <w:t>Веселин Борисов Люцканов</w:t>
      </w:r>
      <w:r w:rsidRPr="00B052E7">
        <w:rPr>
          <w:rFonts w:ascii="Times New Roman" w:eastAsia="Times New Roman" w:hAnsi="Times New Roman" w:cs="Times New Roman"/>
          <w:sz w:val="24"/>
          <w:szCs w:val="24"/>
          <w:lang w:eastAsia="bg-BG"/>
        </w:rPr>
        <w:t>-Председател на ПК Бюджет, финанси и икономика:</w:t>
      </w:r>
      <w:r w:rsidRPr="00B052E7">
        <w:rPr>
          <w:rFonts w:ascii="Times New Roman" w:eastAsia="Times New Roman" w:hAnsi="Times New Roman" w:cs="Times New Roman"/>
          <w:iCs/>
          <w:sz w:val="24"/>
          <w:szCs w:val="24"/>
          <w:lang w:eastAsia="bg-BG"/>
        </w:rPr>
        <w:t xml:space="preserve"> Съгласно чл. 14, ал. 7 от Закона за общинската собственост свободни нежилищни имоти – публична общинска собственост или части от тях,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 от кмета на общината след провеждане на публичен търг. Срока за отдаване под наем се определя от общинския съвет и не може да бъде по- дълъг от 10 години.</w:t>
      </w:r>
    </w:p>
    <w:p w:rsidR="00B052E7" w:rsidRPr="000D1E1C" w:rsidRDefault="00B052E7" w:rsidP="00B052E7">
      <w:pPr>
        <w:spacing w:after="0" w:line="240" w:lineRule="auto"/>
        <w:ind w:firstLine="567"/>
        <w:jc w:val="both"/>
        <w:rPr>
          <w:rFonts w:ascii="Times New Roman" w:eastAsia="Calibri" w:hAnsi="Times New Roman" w:cs="Times New Roman"/>
          <w:sz w:val="24"/>
          <w:szCs w:val="24"/>
        </w:rPr>
      </w:pPr>
      <w:r w:rsidRPr="000D1E1C">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0D1E1C">
        <w:rPr>
          <w:rFonts w:ascii="Times New Roman" w:eastAsia="Calibri" w:hAnsi="Times New Roman" w:cs="Times New Roman"/>
          <w:sz w:val="24"/>
          <w:szCs w:val="24"/>
        </w:rPr>
        <w:t>гласуване се получи следният резултат:</w:t>
      </w:r>
    </w:p>
    <w:p w:rsidR="00B052E7" w:rsidRPr="000D1E1C" w:rsidRDefault="00B052E7" w:rsidP="00B052E7">
      <w:pPr>
        <w:spacing w:after="0" w:line="240" w:lineRule="auto"/>
        <w:ind w:firstLine="567"/>
        <w:contextualSpacing/>
        <w:jc w:val="both"/>
        <w:rPr>
          <w:rFonts w:ascii="Times New Roman" w:eastAsia="Times New Roman" w:hAnsi="Times New Roman" w:cs="Times New Roman"/>
          <w:sz w:val="24"/>
          <w:szCs w:val="24"/>
          <w:lang w:eastAsia="bg-BG"/>
        </w:rPr>
      </w:pPr>
      <w:r w:rsidRPr="000D1E1C">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0D1E1C">
        <w:rPr>
          <w:rFonts w:ascii="Times New Roman" w:eastAsia="Calibri" w:hAnsi="Times New Roman" w:cs="Times New Roman"/>
          <w:sz w:val="24"/>
          <w:szCs w:val="24"/>
        </w:rPr>
        <w:t>Джонев</w:t>
      </w:r>
      <w:proofErr w:type="spellEnd"/>
      <w:r w:rsidRPr="000D1E1C">
        <w:rPr>
          <w:rFonts w:ascii="Times New Roman" w:eastAsia="Calibri" w:hAnsi="Times New Roman" w:cs="Times New Roman"/>
          <w:sz w:val="24"/>
          <w:szCs w:val="24"/>
        </w:rPr>
        <w:t xml:space="preserve"> – за</w:t>
      </w:r>
      <w:r w:rsidRPr="000D1E1C">
        <w:rPr>
          <w:rFonts w:ascii="Times New Roman" w:eastAsia="Calibri" w:hAnsi="Times New Roman" w:cs="Times New Roman"/>
          <w:sz w:val="24"/>
          <w:szCs w:val="24"/>
          <w:lang w:val="en-US"/>
        </w:rPr>
        <w:t xml:space="preserve">; </w:t>
      </w:r>
      <w:r w:rsidRPr="000D1E1C">
        <w:rPr>
          <w:rFonts w:ascii="Times New Roman" w:eastAsia="Times New Roman" w:hAnsi="Times New Roman" w:cs="Times New Roman"/>
          <w:sz w:val="24"/>
          <w:szCs w:val="24"/>
          <w:lang w:eastAsia="bg-BG"/>
        </w:rPr>
        <w:t xml:space="preserve">Андрей Димитров </w:t>
      </w:r>
      <w:proofErr w:type="spellStart"/>
      <w:r w:rsidRPr="000D1E1C">
        <w:rPr>
          <w:rFonts w:ascii="Times New Roman" w:eastAsia="Times New Roman" w:hAnsi="Times New Roman" w:cs="Times New Roman"/>
          <w:sz w:val="24"/>
          <w:szCs w:val="24"/>
          <w:lang w:eastAsia="bg-BG"/>
        </w:rPr>
        <w:t>Моврадинов</w:t>
      </w:r>
      <w:proofErr w:type="spellEnd"/>
      <w:r w:rsidRPr="000D1E1C">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0D1E1C">
        <w:rPr>
          <w:rFonts w:ascii="Times New Roman" w:eastAsia="Times New Roman" w:hAnsi="Times New Roman" w:cs="Times New Roman"/>
          <w:sz w:val="24"/>
          <w:szCs w:val="24"/>
          <w:lang w:eastAsia="bg-BG"/>
        </w:rPr>
        <w:t>Денисов</w:t>
      </w:r>
      <w:proofErr w:type="spellEnd"/>
      <w:r w:rsidRPr="000D1E1C">
        <w:rPr>
          <w:rFonts w:ascii="Times New Roman" w:eastAsia="Times New Roman" w:hAnsi="Times New Roman" w:cs="Times New Roman"/>
          <w:sz w:val="24"/>
          <w:szCs w:val="24"/>
          <w:lang w:eastAsia="bg-BG"/>
        </w:rPr>
        <w:t xml:space="preserve"> – за; Ирина Василева Владимирова – за; Красимир </w:t>
      </w:r>
      <w:proofErr w:type="spellStart"/>
      <w:r w:rsidRPr="000D1E1C">
        <w:rPr>
          <w:rFonts w:ascii="Times New Roman" w:eastAsia="Times New Roman" w:hAnsi="Times New Roman" w:cs="Times New Roman"/>
          <w:sz w:val="24"/>
          <w:szCs w:val="24"/>
          <w:lang w:eastAsia="bg-BG"/>
        </w:rPr>
        <w:t>Емов</w:t>
      </w:r>
      <w:proofErr w:type="spellEnd"/>
      <w:r w:rsidRPr="000D1E1C">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0D1E1C">
        <w:rPr>
          <w:rFonts w:ascii="Times New Roman" w:eastAsia="Times New Roman" w:hAnsi="Times New Roman" w:cs="Times New Roman"/>
          <w:sz w:val="24"/>
          <w:szCs w:val="24"/>
          <w:lang w:eastAsia="bg-BG"/>
        </w:rPr>
        <w:t>Томан</w:t>
      </w:r>
      <w:proofErr w:type="spellEnd"/>
      <w:r w:rsidRPr="000D1E1C">
        <w:rPr>
          <w:rFonts w:ascii="Times New Roman" w:eastAsia="Times New Roman" w:hAnsi="Times New Roman" w:cs="Times New Roman"/>
          <w:sz w:val="24"/>
          <w:szCs w:val="24"/>
          <w:lang w:eastAsia="bg-BG"/>
        </w:rPr>
        <w:t xml:space="preserve"> Колев </w:t>
      </w:r>
      <w:proofErr w:type="spellStart"/>
      <w:r w:rsidRPr="000D1E1C">
        <w:rPr>
          <w:rFonts w:ascii="Times New Roman" w:eastAsia="Times New Roman" w:hAnsi="Times New Roman" w:cs="Times New Roman"/>
          <w:sz w:val="24"/>
          <w:szCs w:val="24"/>
          <w:lang w:eastAsia="bg-BG"/>
        </w:rPr>
        <w:t>Басарков</w:t>
      </w:r>
      <w:proofErr w:type="spellEnd"/>
      <w:r w:rsidRPr="000D1E1C">
        <w:rPr>
          <w:rFonts w:ascii="Times New Roman" w:eastAsia="Times New Roman" w:hAnsi="Times New Roman" w:cs="Times New Roman"/>
          <w:sz w:val="24"/>
          <w:szCs w:val="24"/>
          <w:lang w:eastAsia="bg-BG"/>
        </w:rPr>
        <w:t xml:space="preserve"> – за; </w:t>
      </w:r>
    </w:p>
    <w:p w:rsidR="00B052E7" w:rsidRPr="000D1E1C" w:rsidRDefault="00B052E7" w:rsidP="00B052E7">
      <w:pPr>
        <w:spacing w:after="0" w:line="240" w:lineRule="auto"/>
        <w:ind w:right="-851"/>
        <w:contextualSpacing/>
        <w:rPr>
          <w:rFonts w:ascii="Times New Roman" w:eastAsia="Calibri" w:hAnsi="Times New Roman" w:cs="Times New Roman"/>
          <w:sz w:val="24"/>
          <w:szCs w:val="24"/>
        </w:rPr>
      </w:pPr>
      <w:r w:rsidRPr="000D1E1C">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0</w:t>
      </w:r>
      <w:r w:rsidRPr="000D1E1C">
        <w:rPr>
          <w:rFonts w:ascii="Times New Roman" w:eastAsia="Calibri" w:hAnsi="Times New Roman" w:cs="Times New Roman"/>
          <w:sz w:val="24"/>
          <w:szCs w:val="24"/>
        </w:rPr>
        <w:t xml:space="preserve"> съветника</w:t>
      </w:r>
    </w:p>
    <w:p w:rsidR="00B052E7" w:rsidRPr="000D1E1C" w:rsidRDefault="00B052E7" w:rsidP="00B052E7">
      <w:pPr>
        <w:spacing w:after="0" w:line="240" w:lineRule="auto"/>
        <w:ind w:right="-851"/>
        <w:contextualSpacing/>
        <w:rPr>
          <w:rFonts w:ascii="Times New Roman" w:eastAsia="Calibri" w:hAnsi="Times New Roman" w:cs="Times New Roman"/>
          <w:b/>
          <w:sz w:val="24"/>
          <w:szCs w:val="24"/>
        </w:rPr>
      </w:pPr>
      <w:r w:rsidRPr="000D1E1C">
        <w:rPr>
          <w:rFonts w:ascii="Times New Roman" w:eastAsia="Calibri" w:hAnsi="Times New Roman" w:cs="Times New Roman"/>
          <w:sz w:val="24"/>
          <w:szCs w:val="24"/>
        </w:rPr>
        <w:t xml:space="preserve">                              Против и въздържали се  -  няма, </w:t>
      </w:r>
      <w:r w:rsidRPr="000D1E1C">
        <w:rPr>
          <w:rFonts w:ascii="Times New Roman" w:eastAsia="Calibri" w:hAnsi="Times New Roman" w:cs="Times New Roman"/>
          <w:b/>
          <w:sz w:val="24"/>
          <w:szCs w:val="24"/>
        </w:rPr>
        <w:t>приема се.</w:t>
      </w:r>
    </w:p>
    <w:p w:rsidR="00B052E7" w:rsidRPr="000D1E1C" w:rsidRDefault="00B052E7" w:rsidP="00B052E7">
      <w:pPr>
        <w:spacing w:after="20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Общински съвет </w:t>
      </w:r>
      <w:proofErr w:type="spellStart"/>
      <w:r w:rsidRPr="000D1E1C">
        <w:rPr>
          <w:rFonts w:ascii="Times New Roman" w:eastAsia="Calibri" w:hAnsi="Times New Roman" w:cs="Times New Roman"/>
          <w:b/>
          <w:sz w:val="24"/>
          <w:szCs w:val="24"/>
        </w:rPr>
        <w:t>гр.Летница</w:t>
      </w:r>
      <w:proofErr w:type="spellEnd"/>
      <w:r w:rsidRPr="000D1E1C">
        <w:rPr>
          <w:rFonts w:ascii="Times New Roman" w:eastAsia="Calibri" w:hAnsi="Times New Roman" w:cs="Times New Roman"/>
          <w:b/>
          <w:sz w:val="24"/>
          <w:szCs w:val="24"/>
        </w:rPr>
        <w:t xml:space="preserve"> взе следното   </w:t>
      </w:r>
    </w:p>
    <w:p w:rsidR="00B052E7" w:rsidRPr="000D1E1C" w:rsidRDefault="00B052E7" w:rsidP="00B052E7">
      <w:pPr>
        <w:spacing w:after="200" w:line="240" w:lineRule="auto"/>
        <w:ind w:right="1"/>
        <w:contextualSpacing/>
        <w:rPr>
          <w:rFonts w:ascii="Times New Roman" w:eastAsia="Calibri" w:hAnsi="Times New Roman" w:cs="Times New Roman"/>
          <w:b/>
          <w:sz w:val="24"/>
          <w:szCs w:val="24"/>
        </w:rPr>
      </w:pPr>
    </w:p>
    <w:p w:rsidR="00B052E7" w:rsidRPr="000D1E1C" w:rsidRDefault="00B052E7" w:rsidP="00B052E7">
      <w:pPr>
        <w:spacing w:after="0" w:line="240" w:lineRule="auto"/>
        <w:ind w:left="360" w:right="1"/>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Р Е Ш Е Н И Е</w:t>
      </w:r>
    </w:p>
    <w:p w:rsidR="00B052E7" w:rsidRPr="000D1E1C" w:rsidRDefault="00B052E7" w:rsidP="00B052E7">
      <w:pPr>
        <w:spacing w:after="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w:t>
      </w:r>
      <w:r w:rsidRPr="000D1E1C">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211</w:t>
      </w:r>
    </w:p>
    <w:p w:rsidR="00B052E7" w:rsidRPr="00B052E7" w:rsidRDefault="00B052E7" w:rsidP="00B052E7">
      <w:pPr>
        <w:spacing w:line="240" w:lineRule="auto"/>
        <w:ind w:firstLine="708"/>
        <w:jc w:val="both"/>
        <w:rPr>
          <w:rFonts w:ascii="Times New Roman" w:eastAsia="Times New Roman" w:hAnsi="Times New Roman" w:cs="Times New Roman"/>
          <w:b/>
          <w:sz w:val="24"/>
          <w:szCs w:val="24"/>
          <w:lang w:eastAsia="bg-BG"/>
        </w:rPr>
      </w:pPr>
      <w:r w:rsidRPr="001C5380">
        <w:rPr>
          <w:rFonts w:ascii="Times New Roman" w:eastAsia="Calibri" w:hAnsi="Times New Roman" w:cs="Times New Roman"/>
          <w:sz w:val="24"/>
          <w:szCs w:val="24"/>
        </w:rPr>
        <w:t xml:space="preserve">Общински съвет </w:t>
      </w:r>
      <w:proofErr w:type="spellStart"/>
      <w:r w:rsidRPr="001C5380">
        <w:rPr>
          <w:rFonts w:ascii="Times New Roman" w:eastAsia="Calibri" w:hAnsi="Times New Roman" w:cs="Times New Roman"/>
          <w:sz w:val="24"/>
          <w:szCs w:val="24"/>
        </w:rPr>
        <w:t>гр.Летница</w:t>
      </w:r>
      <w:proofErr w:type="spellEnd"/>
      <w:r w:rsidRPr="001C5380">
        <w:rPr>
          <w:rFonts w:ascii="Times New Roman" w:eastAsia="Calibri" w:hAnsi="Times New Roman" w:cs="Times New Roman"/>
          <w:sz w:val="24"/>
          <w:szCs w:val="24"/>
          <w:lang w:eastAsia="bg-BG"/>
        </w:rPr>
        <w:t xml:space="preserve">  на </w:t>
      </w:r>
      <w:r w:rsidRPr="001C5380">
        <w:rPr>
          <w:rFonts w:ascii="Times New Roman" w:eastAsia="Times New Roman" w:hAnsi="Times New Roman" w:cs="Times New Roman"/>
          <w:bCs/>
          <w:sz w:val="24"/>
          <w:szCs w:val="24"/>
          <w:lang w:eastAsia="bg-BG"/>
        </w:rPr>
        <w:t xml:space="preserve">чл. 21, ал. 1, т. </w:t>
      </w:r>
      <w:r w:rsidRPr="00B052E7">
        <w:rPr>
          <w:rFonts w:ascii="Times New Roman" w:eastAsia="Times New Roman" w:hAnsi="Times New Roman" w:cs="Times New Roman"/>
          <w:bCs/>
          <w:sz w:val="24"/>
          <w:szCs w:val="24"/>
          <w:lang w:val="ru-RU" w:eastAsia="bg-BG"/>
        </w:rPr>
        <w:t>8</w:t>
      </w:r>
      <w:r w:rsidRPr="00B052E7">
        <w:rPr>
          <w:rFonts w:ascii="Times New Roman" w:hAnsi="Times New Roman" w:cs="Times New Roman"/>
          <w:sz w:val="24"/>
          <w:szCs w:val="24"/>
        </w:rPr>
        <w:t xml:space="preserve"> и ал.2, чл.52, ал.</w:t>
      </w:r>
      <w:proofErr w:type="gramStart"/>
      <w:r w:rsidRPr="00B052E7">
        <w:rPr>
          <w:rFonts w:ascii="Times New Roman" w:hAnsi="Times New Roman" w:cs="Times New Roman"/>
          <w:sz w:val="24"/>
          <w:szCs w:val="24"/>
        </w:rPr>
        <w:t xml:space="preserve">5 </w:t>
      </w:r>
      <w:r w:rsidRPr="00B052E7">
        <w:rPr>
          <w:rFonts w:ascii="Times New Roman" w:eastAsia="Times New Roman" w:hAnsi="Times New Roman" w:cs="Times New Roman"/>
          <w:bCs/>
          <w:sz w:val="24"/>
          <w:szCs w:val="24"/>
          <w:lang w:eastAsia="bg-BG"/>
        </w:rPr>
        <w:t xml:space="preserve"> </w:t>
      </w:r>
      <w:r w:rsidRPr="00B052E7">
        <w:rPr>
          <w:rFonts w:ascii="Times New Roman" w:eastAsia="Times New Roman" w:hAnsi="Times New Roman" w:cs="Times New Roman"/>
          <w:sz w:val="24"/>
          <w:szCs w:val="24"/>
          <w:lang w:eastAsia="bg-BG"/>
        </w:rPr>
        <w:t>от</w:t>
      </w:r>
      <w:proofErr w:type="gramEnd"/>
      <w:r w:rsidRPr="00B052E7">
        <w:rPr>
          <w:rFonts w:ascii="Times New Roman" w:eastAsia="Times New Roman" w:hAnsi="Times New Roman" w:cs="Times New Roman"/>
          <w:sz w:val="24"/>
          <w:szCs w:val="24"/>
          <w:lang w:eastAsia="bg-BG"/>
        </w:rPr>
        <w:t xml:space="preserve"> Закона</w:t>
      </w:r>
      <w:r w:rsidRPr="001C5380">
        <w:rPr>
          <w:rFonts w:ascii="Times New Roman" w:eastAsia="Times New Roman" w:hAnsi="Times New Roman" w:cs="Times New Roman"/>
          <w:sz w:val="24"/>
          <w:szCs w:val="24"/>
          <w:lang w:eastAsia="bg-BG"/>
        </w:rPr>
        <w:t xml:space="preserve"> за местното самоуправление и местната администрация,</w:t>
      </w:r>
      <w:r w:rsidRPr="00B052E7">
        <w:rPr>
          <w:rFonts w:ascii="Times New Roman" w:eastAsia="Times New Roman" w:hAnsi="Times New Roman" w:cs="Times New Roman"/>
          <w:sz w:val="24"/>
          <w:szCs w:val="24"/>
          <w:lang w:eastAsia="bg-BG"/>
        </w:rPr>
        <w:t xml:space="preserve"> във връзка с чл. 14, ал.1, ал.2, ал.7 и ал.8 от Закона за общинската  собственост, чл. 19 от Наредба № 2 за реда за придобиване, управление и разпореждане с имоти и вещи - общинска собственост</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ДАВА СЪГЛАСИЕ:</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 xml:space="preserve">1. Дава съгласие да се открие процедура по провеждане на публичен търг с явно наддаване за отдаване под наем, за срок от 10 </w:t>
      </w:r>
      <w:r w:rsidRPr="00B052E7">
        <w:rPr>
          <w:rFonts w:ascii="Times New Roman" w:eastAsia="Times New Roman" w:hAnsi="Times New Roman" w:cs="Times New Roman"/>
          <w:iCs/>
          <w:sz w:val="24"/>
          <w:szCs w:val="24"/>
          <w:lang w:val="en-US" w:eastAsia="bg-BG"/>
        </w:rPr>
        <w:t>(</w:t>
      </w:r>
      <w:r w:rsidRPr="00B052E7">
        <w:rPr>
          <w:rFonts w:ascii="Times New Roman" w:eastAsia="Times New Roman" w:hAnsi="Times New Roman" w:cs="Times New Roman"/>
          <w:iCs/>
          <w:sz w:val="24"/>
          <w:szCs w:val="24"/>
          <w:lang w:eastAsia="bg-BG"/>
        </w:rPr>
        <w:t>десет</w:t>
      </w:r>
      <w:r w:rsidRPr="00B052E7">
        <w:rPr>
          <w:rFonts w:ascii="Times New Roman" w:eastAsia="Times New Roman" w:hAnsi="Times New Roman" w:cs="Times New Roman"/>
          <w:iCs/>
          <w:sz w:val="24"/>
          <w:szCs w:val="24"/>
          <w:lang w:val="en-US" w:eastAsia="bg-BG"/>
        </w:rPr>
        <w:t>)</w:t>
      </w:r>
      <w:r w:rsidRPr="00B052E7">
        <w:rPr>
          <w:rFonts w:ascii="Times New Roman" w:eastAsia="Times New Roman" w:hAnsi="Times New Roman" w:cs="Times New Roman"/>
          <w:iCs/>
          <w:sz w:val="24"/>
          <w:szCs w:val="24"/>
          <w:lang w:eastAsia="bg-BG"/>
        </w:rPr>
        <w:t xml:space="preserve"> години на урегулирани поземлени имоти, както следва:</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 xml:space="preserve"> Поземлен имот – публична общинска собственост с идентификатор 40943.350.364, площ: 6 839 кв. м., трайно предназначение на територията: Урбанизирана; начин на трайно ползване: Обществен селищен парк, градина;</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 xml:space="preserve">Поземлен имот – публична общинска собственост с идентификатор 40943.350.467, площ: 2 241 кв. м., трайно предназначение на територията: Урбанизирана; начин на трайно ползване: За друг вид озеленени площи; </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Поземлен имот – публична общинска собственост с идентификатор 40943.350.474, площ: 4 394 кв. м., трайно предназначение на територията: Урбанизирана; начин на трайно ползване: За друг вид озеленени площи;</w:t>
      </w:r>
    </w:p>
    <w:p w:rsid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 xml:space="preserve">Част от 10 000 кв. м. от поземлен имот – частна общинска собственост с идентификатор 40943.350.242, площ: 14 630 кв. м., трайно предназначение на територията: Урбанизирана; начин на трайно ползване: За друг обществен обект, комплекс </w:t>
      </w:r>
      <w:r w:rsidRPr="00B052E7">
        <w:rPr>
          <w:rFonts w:ascii="Times New Roman" w:eastAsia="Times New Roman" w:hAnsi="Times New Roman" w:cs="Times New Roman"/>
          <w:iCs/>
          <w:sz w:val="24"/>
          <w:szCs w:val="24"/>
          <w:lang w:val="en-US" w:eastAsia="bg-BG"/>
        </w:rPr>
        <w:t>(</w:t>
      </w:r>
      <w:r w:rsidRPr="00B052E7">
        <w:rPr>
          <w:rFonts w:ascii="Times New Roman" w:eastAsia="Times New Roman" w:hAnsi="Times New Roman" w:cs="Times New Roman"/>
          <w:iCs/>
          <w:sz w:val="24"/>
          <w:szCs w:val="24"/>
          <w:lang w:eastAsia="bg-BG"/>
        </w:rPr>
        <w:t>Съгласно приложена схема</w:t>
      </w:r>
      <w:r w:rsidRPr="00B052E7">
        <w:rPr>
          <w:rFonts w:ascii="Times New Roman" w:eastAsia="Times New Roman" w:hAnsi="Times New Roman" w:cs="Times New Roman"/>
          <w:iCs/>
          <w:sz w:val="24"/>
          <w:szCs w:val="24"/>
          <w:lang w:val="en-US" w:eastAsia="bg-BG"/>
        </w:rPr>
        <w:t>)</w:t>
      </w:r>
      <w:r w:rsidRPr="00B052E7">
        <w:rPr>
          <w:rFonts w:ascii="Times New Roman" w:eastAsia="Times New Roman" w:hAnsi="Times New Roman" w:cs="Times New Roman"/>
          <w:iCs/>
          <w:sz w:val="24"/>
          <w:szCs w:val="24"/>
          <w:lang w:eastAsia="bg-BG"/>
        </w:rPr>
        <w:t xml:space="preserve">, по Кадастралната карта  и кадастралните регистри на с. Кърпачево, община Летница, </w:t>
      </w:r>
      <w:proofErr w:type="spellStart"/>
      <w:r w:rsidRPr="00B052E7">
        <w:rPr>
          <w:rFonts w:ascii="Times New Roman" w:eastAsia="Times New Roman" w:hAnsi="Times New Roman" w:cs="Times New Roman"/>
          <w:iCs/>
          <w:sz w:val="24"/>
          <w:szCs w:val="24"/>
          <w:lang w:eastAsia="bg-BG"/>
        </w:rPr>
        <w:t>обл</w:t>
      </w:r>
      <w:proofErr w:type="spellEnd"/>
      <w:r w:rsidRPr="00B052E7">
        <w:rPr>
          <w:rFonts w:ascii="Times New Roman" w:eastAsia="Times New Roman" w:hAnsi="Times New Roman" w:cs="Times New Roman"/>
          <w:iCs/>
          <w:sz w:val="24"/>
          <w:szCs w:val="24"/>
          <w:lang w:eastAsia="bg-BG"/>
        </w:rPr>
        <w:t>. Ловеч, одобрени със Заповед № РД-18-65/01.11.2007г. на изпълнителния Директор на АГКК.</w:t>
      </w:r>
    </w:p>
    <w:p w:rsidR="00B052E7" w:rsidRDefault="00B052E7" w:rsidP="00B052E7">
      <w:pPr>
        <w:spacing w:after="0" w:line="240" w:lineRule="auto"/>
        <w:jc w:val="both"/>
        <w:rPr>
          <w:rFonts w:ascii="Times New Roman" w:eastAsia="Times New Roman" w:hAnsi="Times New Roman" w:cs="Times New Roman"/>
          <w:iCs/>
          <w:sz w:val="24"/>
          <w:szCs w:val="24"/>
          <w:lang w:eastAsia="bg-BG"/>
        </w:rPr>
      </w:pPr>
    </w:p>
    <w:p w:rsidR="00B052E7" w:rsidRDefault="00B052E7" w:rsidP="00B052E7">
      <w:pPr>
        <w:spacing w:after="0" w:line="240" w:lineRule="auto"/>
        <w:jc w:val="both"/>
        <w:rPr>
          <w:rFonts w:ascii="Times New Roman" w:eastAsia="Times New Roman" w:hAnsi="Times New Roman" w:cs="Times New Roman"/>
          <w:iCs/>
          <w:sz w:val="24"/>
          <w:szCs w:val="24"/>
          <w:lang w:eastAsia="bg-BG"/>
        </w:rPr>
      </w:pPr>
    </w:p>
    <w:p w:rsidR="00B052E7" w:rsidRDefault="00B052E7" w:rsidP="00B052E7">
      <w:pPr>
        <w:spacing w:after="0" w:line="240" w:lineRule="auto"/>
        <w:jc w:val="both"/>
        <w:rPr>
          <w:rFonts w:ascii="Times New Roman" w:eastAsia="Times New Roman" w:hAnsi="Times New Roman" w:cs="Times New Roman"/>
          <w:iCs/>
          <w:sz w:val="24"/>
          <w:szCs w:val="24"/>
          <w:lang w:eastAsia="bg-BG"/>
        </w:rPr>
      </w:pP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 xml:space="preserve">2. Определя начална тръжна цена в размер на </w:t>
      </w:r>
      <w:r w:rsidRPr="00B052E7">
        <w:rPr>
          <w:rFonts w:ascii="Times New Roman" w:eastAsia="Times New Roman" w:hAnsi="Times New Roman" w:cs="Times New Roman"/>
          <w:b/>
          <w:iCs/>
          <w:sz w:val="24"/>
          <w:szCs w:val="24"/>
          <w:lang w:eastAsia="bg-BG"/>
        </w:rPr>
        <w:t xml:space="preserve">20,00 </w:t>
      </w:r>
      <w:r w:rsidRPr="00B052E7">
        <w:rPr>
          <w:rFonts w:ascii="Times New Roman" w:eastAsia="Times New Roman" w:hAnsi="Times New Roman" w:cs="Times New Roman"/>
          <w:b/>
          <w:iCs/>
          <w:sz w:val="24"/>
          <w:szCs w:val="24"/>
          <w:lang w:val="en-US" w:eastAsia="bg-BG"/>
        </w:rPr>
        <w:t>(</w:t>
      </w:r>
      <w:r w:rsidRPr="00B052E7">
        <w:rPr>
          <w:rFonts w:ascii="Times New Roman" w:eastAsia="Times New Roman" w:hAnsi="Times New Roman" w:cs="Times New Roman"/>
          <w:b/>
          <w:iCs/>
          <w:sz w:val="24"/>
          <w:szCs w:val="24"/>
          <w:lang w:eastAsia="bg-BG"/>
        </w:rPr>
        <w:t>двадесет лева</w:t>
      </w:r>
      <w:r w:rsidRPr="00B052E7">
        <w:rPr>
          <w:rFonts w:ascii="Times New Roman" w:eastAsia="Times New Roman" w:hAnsi="Times New Roman" w:cs="Times New Roman"/>
          <w:b/>
          <w:iCs/>
          <w:sz w:val="24"/>
          <w:szCs w:val="24"/>
          <w:lang w:val="en-US" w:eastAsia="bg-BG"/>
        </w:rPr>
        <w:t>)</w:t>
      </w:r>
      <w:r w:rsidRPr="00B052E7">
        <w:rPr>
          <w:rFonts w:ascii="Times New Roman" w:eastAsia="Times New Roman" w:hAnsi="Times New Roman" w:cs="Times New Roman"/>
          <w:b/>
          <w:iCs/>
          <w:sz w:val="24"/>
          <w:szCs w:val="24"/>
          <w:lang w:eastAsia="bg-BG"/>
        </w:rPr>
        <w:t xml:space="preserve"> за дка – годишен наем</w:t>
      </w:r>
      <w:r w:rsidRPr="00B052E7">
        <w:rPr>
          <w:rFonts w:ascii="Times New Roman" w:eastAsia="Times New Roman" w:hAnsi="Times New Roman" w:cs="Times New Roman"/>
          <w:iCs/>
          <w:sz w:val="24"/>
          <w:szCs w:val="24"/>
          <w:lang w:eastAsia="bg-BG"/>
        </w:rPr>
        <w:t>.</w:t>
      </w:r>
    </w:p>
    <w:p w:rsidR="00B052E7" w:rsidRPr="00B052E7" w:rsidRDefault="00B052E7" w:rsidP="00AA2D3B">
      <w:pPr>
        <w:tabs>
          <w:tab w:val="left" w:pos="142"/>
        </w:tabs>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 xml:space="preserve">3. Възлага на кмета на община Летница да проведе публичен търг с явно наддаване и да сключи договор със спечелилия търга, при спазване на Наредба № 2 за реда за придобиване, управление и разпореждане с имоти и вещи - общинска собственост.  </w:t>
      </w:r>
    </w:p>
    <w:p w:rsidR="00B052E7" w:rsidRPr="00B052E7" w:rsidRDefault="00B052E7" w:rsidP="00B052E7">
      <w:pPr>
        <w:spacing w:after="0" w:line="240" w:lineRule="auto"/>
        <w:outlineLvl w:val="0"/>
        <w:rPr>
          <w:rFonts w:ascii="Times New Roman" w:eastAsia="Times New Roman" w:hAnsi="Times New Roman" w:cs="Times New Roman"/>
          <w:sz w:val="24"/>
          <w:szCs w:val="24"/>
          <w:lang w:eastAsia="bg-BG"/>
        </w:rPr>
      </w:pPr>
      <w:r w:rsidRPr="00B052E7">
        <w:rPr>
          <w:rFonts w:ascii="Times New Roman" w:eastAsia="Times New Roman" w:hAnsi="Times New Roman" w:cs="Times New Roman"/>
          <w:sz w:val="24"/>
          <w:szCs w:val="24"/>
          <w:lang w:eastAsia="bg-BG"/>
        </w:rPr>
        <w:t xml:space="preserve">Приложения: </w:t>
      </w:r>
    </w:p>
    <w:p w:rsidR="00B052E7" w:rsidRPr="00B052E7" w:rsidRDefault="00B052E7" w:rsidP="00B052E7">
      <w:pPr>
        <w:numPr>
          <w:ilvl w:val="0"/>
          <w:numId w:val="12"/>
        </w:numPr>
        <w:spacing w:after="0" w:line="240" w:lineRule="auto"/>
        <w:outlineLvl w:val="0"/>
        <w:rPr>
          <w:rFonts w:ascii="Times New Roman" w:eastAsia="Times New Roman" w:hAnsi="Times New Roman" w:cs="Times New Roman"/>
          <w:sz w:val="24"/>
          <w:szCs w:val="24"/>
          <w:lang w:eastAsia="bg-BG"/>
        </w:rPr>
      </w:pPr>
      <w:r w:rsidRPr="00B052E7">
        <w:rPr>
          <w:rFonts w:ascii="Times New Roman" w:eastAsia="Times New Roman" w:hAnsi="Times New Roman" w:cs="Times New Roman"/>
          <w:sz w:val="24"/>
          <w:szCs w:val="24"/>
          <w:lang w:eastAsia="bg-BG"/>
        </w:rPr>
        <w:t>Скици на имотите;</w:t>
      </w:r>
    </w:p>
    <w:p w:rsidR="00B052E7" w:rsidRPr="00B052E7" w:rsidRDefault="00B052E7" w:rsidP="00B052E7">
      <w:pPr>
        <w:numPr>
          <w:ilvl w:val="0"/>
          <w:numId w:val="12"/>
        </w:numPr>
        <w:spacing w:after="0" w:line="240" w:lineRule="auto"/>
        <w:outlineLvl w:val="0"/>
        <w:rPr>
          <w:rFonts w:ascii="Times New Roman" w:eastAsia="Times New Roman" w:hAnsi="Times New Roman" w:cs="Times New Roman"/>
          <w:sz w:val="24"/>
          <w:szCs w:val="24"/>
          <w:lang w:eastAsia="bg-BG"/>
        </w:rPr>
      </w:pPr>
      <w:r w:rsidRPr="00B052E7">
        <w:rPr>
          <w:rFonts w:ascii="Times New Roman" w:eastAsia="Times New Roman" w:hAnsi="Times New Roman" w:cs="Times New Roman"/>
          <w:sz w:val="24"/>
          <w:szCs w:val="24"/>
          <w:lang w:eastAsia="bg-BG"/>
        </w:rPr>
        <w:t xml:space="preserve">Схема </w:t>
      </w:r>
      <w:r w:rsidRPr="00B052E7">
        <w:rPr>
          <w:rFonts w:ascii="Times New Roman" w:eastAsia="Times New Roman" w:hAnsi="Times New Roman" w:cs="Times New Roman"/>
          <w:iCs/>
          <w:sz w:val="24"/>
          <w:szCs w:val="24"/>
          <w:lang w:eastAsia="bg-BG"/>
        </w:rPr>
        <w:t>на част от поземлен имот с идентификатор 40943.350.242, с площ от 10 000 кв. м.</w:t>
      </w:r>
    </w:p>
    <w:p w:rsidR="00B052E7" w:rsidRPr="00B052E7" w:rsidRDefault="00B052E7" w:rsidP="00B052E7">
      <w:pPr>
        <w:jc w:val="both"/>
        <w:rPr>
          <w:rFonts w:ascii="Times New Roman" w:eastAsia="Times New Roman" w:hAnsi="Times New Roman" w:cs="Times New Roman"/>
          <w:iCs/>
          <w:sz w:val="24"/>
          <w:szCs w:val="24"/>
          <w:lang w:eastAsia="bg-BG"/>
        </w:rPr>
      </w:pPr>
      <w:r>
        <w:rPr>
          <w:rFonts w:ascii="Times New Roman" w:hAnsi="Times New Roman" w:cs="Times New Roman"/>
          <w:b/>
          <w:sz w:val="24"/>
          <w:szCs w:val="24"/>
          <w:u w:val="single"/>
          <w:lang w:eastAsia="bg-BG"/>
        </w:rPr>
        <w:t>Мотиви:</w:t>
      </w:r>
      <w:r w:rsidRPr="00B052E7">
        <w:rPr>
          <w:rFonts w:ascii="Times New Roman" w:eastAsia="Times New Roman" w:hAnsi="Times New Roman" w:cs="Times New Roman"/>
          <w:iCs/>
          <w:sz w:val="24"/>
          <w:szCs w:val="24"/>
          <w:lang w:eastAsia="bg-BG"/>
        </w:rPr>
        <w:t xml:space="preserve"> В деловодството на община Летница е постъпило заявление с вх.№ 2492/30.06.2025г. от „</w:t>
      </w:r>
      <w:proofErr w:type="spellStart"/>
      <w:r w:rsidRPr="00B052E7">
        <w:rPr>
          <w:rFonts w:ascii="Times New Roman" w:eastAsia="Times New Roman" w:hAnsi="Times New Roman" w:cs="Times New Roman"/>
          <w:iCs/>
          <w:sz w:val="24"/>
          <w:szCs w:val="24"/>
          <w:lang w:eastAsia="bg-BG"/>
        </w:rPr>
        <w:t>Еквитерапия</w:t>
      </w:r>
      <w:proofErr w:type="spellEnd"/>
      <w:r w:rsidRPr="00B052E7">
        <w:rPr>
          <w:rFonts w:ascii="Times New Roman" w:eastAsia="Times New Roman" w:hAnsi="Times New Roman" w:cs="Times New Roman"/>
          <w:iCs/>
          <w:sz w:val="24"/>
          <w:szCs w:val="24"/>
          <w:lang w:eastAsia="bg-BG"/>
        </w:rPr>
        <w:t xml:space="preserve">“ ЕООД с ЕИК 206802920 и адрес на управление: с. Кърпачево, общ. Летница, </w:t>
      </w:r>
      <w:proofErr w:type="spellStart"/>
      <w:r w:rsidRPr="00B052E7">
        <w:rPr>
          <w:rFonts w:ascii="Times New Roman" w:eastAsia="Times New Roman" w:hAnsi="Times New Roman" w:cs="Times New Roman"/>
          <w:iCs/>
          <w:sz w:val="24"/>
          <w:szCs w:val="24"/>
          <w:lang w:eastAsia="bg-BG"/>
        </w:rPr>
        <w:t>обл</w:t>
      </w:r>
      <w:proofErr w:type="spellEnd"/>
      <w:r w:rsidRPr="00B052E7">
        <w:rPr>
          <w:rFonts w:ascii="Times New Roman" w:eastAsia="Times New Roman" w:hAnsi="Times New Roman" w:cs="Times New Roman"/>
          <w:iCs/>
          <w:sz w:val="24"/>
          <w:szCs w:val="24"/>
          <w:lang w:eastAsia="bg-BG"/>
        </w:rPr>
        <w:t>. Ловеч, ул. Черно море №6, чрез управителя Росица Златанова Илиева, с което дружеството желае да наеме за срок от 10 години урегулирани поземлени имоти  както следва:</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 xml:space="preserve"> Поземлен имот с идентификатор 40943.350.364, площ: 6839 кв. м., трайно предназначение на територията: Урбанизирана; начин на трайно ползване: Обществен селищен парк, градина. </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 xml:space="preserve">Поземлен имот с идентификатор 40943.350.467, площ: 2241 кв. м., трайно предназначение на територията: Урбанизирана; начин на трайно ползване: За друг вид озеленени площи. </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 xml:space="preserve">Поземлен имот с идентификатор 40943.350.474, площ: 4394 кв. м., трайно предназначение на територията: Урбанизирана; начин на трайно ползване: За друг вид озеленени площи. </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w:t>
      </w:r>
      <w:r w:rsidRPr="00B052E7">
        <w:rPr>
          <w:rFonts w:ascii="Times New Roman" w:eastAsia="Times New Roman" w:hAnsi="Times New Roman" w:cs="Times New Roman"/>
          <w:iCs/>
          <w:sz w:val="24"/>
          <w:szCs w:val="24"/>
          <w:lang w:eastAsia="bg-BG"/>
        </w:rPr>
        <w:tab/>
        <w:t>Част от 10 000 кв. м. от поземлен имот с идентификатор 40943.350.242, площ:   14 630 кв. м., трайно предназначение на територията: Урбанизирана; начин на трайно ползване: За друг обществен обект, комплекс,</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 xml:space="preserve">по Кадастралната карта  и кадастралните регистри на с. Кърпачево, одобрени със Заповед № РД-18-65/01.11.2007г. на изпълнителния Директор на АГКК.  </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Горепосочените поземлени имоти не се използват за задоволяване на потребностите на общината или на нейното население, а за поддръжката им са необходими финансови средства и човешки ресурси.</w:t>
      </w:r>
    </w:p>
    <w:p w:rsidR="00B052E7" w:rsidRPr="00B052E7" w:rsidRDefault="00B052E7" w:rsidP="00B052E7">
      <w:pPr>
        <w:spacing w:after="0" w:line="240" w:lineRule="auto"/>
        <w:jc w:val="both"/>
        <w:rPr>
          <w:rFonts w:ascii="Times New Roman" w:eastAsia="Times New Roman" w:hAnsi="Times New Roman" w:cs="Times New Roman"/>
          <w:iCs/>
          <w:sz w:val="24"/>
          <w:szCs w:val="24"/>
          <w:u w:val="single"/>
          <w:lang w:eastAsia="bg-BG"/>
        </w:rPr>
      </w:pPr>
      <w:r w:rsidRPr="00B052E7">
        <w:rPr>
          <w:rFonts w:ascii="Times New Roman" w:eastAsia="Times New Roman" w:hAnsi="Times New Roman" w:cs="Times New Roman"/>
          <w:iCs/>
          <w:sz w:val="24"/>
          <w:szCs w:val="24"/>
          <w:u w:val="single"/>
          <w:lang w:eastAsia="bg-BG"/>
        </w:rPr>
        <w:t xml:space="preserve">Част от поземлен имот с идентификатор 40943.350.242, разположен срещу сградата на кметството в село Кърпачево се използва като обществен парк за отдих с детски съоръжения за игра. Общата му площ е 14 630 кв. м. Предложението ми е да се отдаде под наем неизползваемата и неподдържана част от имота, с площ от 10 000 кв. м. </w:t>
      </w:r>
      <w:r w:rsidRPr="00B052E7">
        <w:rPr>
          <w:rFonts w:ascii="Times New Roman" w:eastAsia="Times New Roman" w:hAnsi="Times New Roman" w:cs="Times New Roman"/>
          <w:iCs/>
          <w:sz w:val="24"/>
          <w:szCs w:val="24"/>
          <w:u w:val="single"/>
          <w:lang w:val="en-US" w:eastAsia="bg-BG"/>
        </w:rPr>
        <w:t>(</w:t>
      </w:r>
      <w:r w:rsidRPr="00B052E7">
        <w:rPr>
          <w:rFonts w:ascii="Times New Roman" w:eastAsia="Times New Roman" w:hAnsi="Times New Roman" w:cs="Times New Roman"/>
          <w:iCs/>
          <w:sz w:val="24"/>
          <w:szCs w:val="24"/>
          <w:u w:val="single"/>
          <w:lang w:eastAsia="bg-BG"/>
        </w:rPr>
        <w:t>Съгласно приложена схема</w:t>
      </w:r>
      <w:r w:rsidRPr="00B052E7">
        <w:rPr>
          <w:rFonts w:ascii="Times New Roman" w:eastAsia="Times New Roman" w:hAnsi="Times New Roman" w:cs="Times New Roman"/>
          <w:iCs/>
          <w:sz w:val="24"/>
          <w:szCs w:val="24"/>
          <w:u w:val="single"/>
          <w:lang w:val="en-US" w:eastAsia="bg-BG"/>
        </w:rPr>
        <w:t>)</w:t>
      </w:r>
      <w:r w:rsidRPr="00B052E7">
        <w:rPr>
          <w:rFonts w:ascii="Times New Roman" w:eastAsia="Times New Roman" w:hAnsi="Times New Roman" w:cs="Times New Roman"/>
          <w:iCs/>
          <w:sz w:val="24"/>
          <w:szCs w:val="24"/>
          <w:u w:val="single"/>
          <w:lang w:eastAsia="bg-BG"/>
        </w:rPr>
        <w:t>.</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Придобиването, управлението и разпореждането с имоти и вещи - общинска собственост, се извършват под общото ръководство и контрол на общинския съвет.</w:t>
      </w:r>
    </w:p>
    <w:p w:rsidR="00B052E7" w:rsidRPr="00B052E7" w:rsidRDefault="00B052E7" w:rsidP="00B052E7">
      <w:pPr>
        <w:spacing w:after="0" w:line="240" w:lineRule="auto"/>
        <w:jc w:val="both"/>
        <w:rPr>
          <w:rFonts w:ascii="Times New Roman" w:eastAsia="Times New Roman" w:hAnsi="Times New Roman" w:cs="Times New Roman"/>
          <w:b/>
          <w:iCs/>
          <w:sz w:val="24"/>
          <w:szCs w:val="24"/>
          <w:lang w:eastAsia="bg-BG"/>
        </w:rPr>
      </w:pPr>
      <w:r w:rsidRPr="00B052E7">
        <w:rPr>
          <w:rFonts w:ascii="Times New Roman" w:eastAsia="Times New Roman" w:hAnsi="Times New Roman" w:cs="Times New Roman"/>
          <w:iCs/>
          <w:sz w:val="24"/>
          <w:szCs w:val="24"/>
          <w:lang w:eastAsia="bg-BG"/>
        </w:rPr>
        <w:t xml:space="preserve">Съгласно чл. 14, ал. 7 от Закона за общинската собственост </w:t>
      </w:r>
      <w:r w:rsidRPr="00B052E7">
        <w:rPr>
          <w:rFonts w:ascii="Times New Roman" w:eastAsia="Times New Roman" w:hAnsi="Times New Roman" w:cs="Times New Roman"/>
          <w:b/>
          <w:iCs/>
          <w:sz w:val="24"/>
          <w:szCs w:val="24"/>
          <w:lang w:eastAsia="bg-BG"/>
        </w:rPr>
        <w:t>свободни нежилищни имоти – публична общинска собственост или части от тях,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 от кмета на общината след провеждане на публичен търг. Срока за отдаване за отдаване под наем се определя от общинския съвет и не може да бъде по- дълъг от 10 години.</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В изпълнение на разпоредбите на чл.52, ал.5 от Закона за местното самоуправление и местната администрация, при отдаването под наем, под аренда, при ползването на дървесина и недървесни горски продукти и при разпореждане с имоти и вещи - общинска собственост, които се намират на територията на съответното населено място извън територията на общинския център, извън случаите на приватизация, с решението по чл. 21, ал. 1, т. 8 общинският съвет определя:</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1. не по-малко от 30 на сто от постъпленията от продажбата на общински нефинансови активи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2. не по-малко от 30 на сто от постъпленията от разпореждането с друго общинско имущество, извън имуществото по т. 1, от наем, от аренда на земеделски земи и горски територии и от ползването на дървесина и недървесни горски продукти от горите, общинска собственост, да се използват за изпълнение на дейности от местно значение в съответното населено място.</w:t>
      </w:r>
    </w:p>
    <w:p w:rsidR="00B052E7" w:rsidRPr="00B052E7" w:rsidRDefault="00B052E7" w:rsidP="00B052E7">
      <w:pPr>
        <w:spacing w:after="0" w:line="240" w:lineRule="auto"/>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t>Във връзка с изложените мотиви, предлагам да се проведе публичен търг с явно наддаване за отдаване под наем на горепосочените поземлени имоти за срок от 10 години.</w:t>
      </w:r>
    </w:p>
    <w:p w:rsidR="00B052E7" w:rsidRDefault="00B052E7" w:rsidP="00B052E7">
      <w:pPr>
        <w:spacing w:after="0" w:line="240" w:lineRule="auto"/>
        <w:ind w:firstLine="567"/>
        <w:jc w:val="both"/>
        <w:rPr>
          <w:rFonts w:ascii="Times New Roman" w:eastAsia="Times New Roman" w:hAnsi="Times New Roman" w:cs="Times New Roman"/>
          <w:iCs/>
          <w:sz w:val="24"/>
          <w:szCs w:val="24"/>
          <w:lang w:eastAsia="bg-BG"/>
        </w:rPr>
      </w:pPr>
      <w:r w:rsidRPr="00B052E7">
        <w:rPr>
          <w:rFonts w:ascii="Times New Roman" w:eastAsia="Times New Roman" w:hAnsi="Times New Roman" w:cs="Times New Roman"/>
          <w:iCs/>
          <w:sz w:val="24"/>
          <w:szCs w:val="24"/>
          <w:lang w:eastAsia="bg-BG"/>
        </w:rPr>
        <w:lastRenderedPageBreak/>
        <w:t>Предлагам годишен наем в размер на 20,00 лв./дка. Наемната цена е съобразена с наемните цени при отдаване под наем на недвижими имоти – общинска собственост, приети с Решение №24 от Протокол №4/29.01.20216 г. на Общински съвет – Летница.</w:t>
      </w:r>
    </w:p>
    <w:p w:rsidR="00772DAF" w:rsidRDefault="00772DAF" w:rsidP="00B052E7">
      <w:pPr>
        <w:spacing w:after="0" w:line="240" w:lineRule="auto"/>
        <w:ind w:firstLine="567"/>
        <w:jc w:val="both"/>
        <w:rPr>
          <w:rFonts w:ascii="Times New Roman" w:hAnsi="Times New Roman" w:cs="Times New Roman"/>
          <w:b/>
          <w:sz w:val="24"/>
          <w:szCs w:val="24"/>
          <w:u w:val="single"/>
          <w:lang w:eastAsia="bg-BG"/>
        </w:rPr>
      </w:pPr>
    </w:p>
    <w:p w:rsidR="00534A69" w:rsidRDefault="00534A69" w:rsidP="00FE0F8D">
      <w:pPr>
        <w:spacing w:after="0" w:line="240" w:lineRule="auto"/>
        <w:ind w:firstLine="567"/>
        <w:jc w:val="both"/>
        <w:rPr>
          <w:rFonts w:ascii="Times New Roman" w:eastAsia="Times New Roman" w:hAnsi="Times New Roman" w:cs="Times New Roman"/>
          <w:sz w:val="24"/>
          <w:szCs w:val="24"/>
          <w:lang w:eastAsia="bg-BG"/>
        </w:rPr>
      </w:pPr>
      <w:r w:rsidRPr="00102406">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ШЕСТА</w:t>
      </w:r>
      <w:r w:rsidRPr="00102406">
        <w:rPr>
          <w:rFonts w:ascii="Times New Roman" w:hAnsi="Times New Roman" w:cs="Times New Roman"/>
          <w:b/>
          <w:sz w:val="24"/>
          <w:szCs w:val="24"/>
          <w:u w:val="single"/>
          <w:lang w:eastAsia="bg-BG"/>
        </w:rPr>
        <w:t xml:space="preserve"> ТОЧКА-</w:t>
      </w:r>
      <w:r w:rsidR="00AA2D3B" w:rsidRPr="00AA2D3B">
        <w:rPr>
          <w:rFonts w:ascii="Times New Roman" w:eastAsia="Times New Roman" w:hAnsi="Times New Roman" w:cs="Times New Roman"/>
          <w:sz w:val="24"/>
          <w:szCs w:val="24"/>
          <w:lang w:eastAsia="bg-BG"/>
        </w:rPr>
        <w:t xml:space="preserve"> </w:t>
      </w:r>
      <w:r w:rsidR="00AA2D3B" w:rsidRPr="007E4FB7">
        <w:rPr>
          <w:rFonts w:ascii="Times New Roman" w:eastAsia="Times New Roman" w:hAnsi="Times New Roman" w:cs="Times New Roman"/>
          <w:sz w:val="24"/>
          <w:szCs w:val="24"/>
          <w:lang w:eastAsia="bg-BG"/>
        </w:rPr>
        <w:t xml:space="preserve">Отчет за дейността на Общински съвет Летница и неговите комисии за периода 01 януари 2025 до 30 </w:t>
      </w:r>
      <w:r w:rsidR="00977CBC">
        <w:rPr>
          <w:rFonts w:ascii="Times New Roman" w:eastAsia="Times New Roman" w:hAnsi="Times New Roman" w:cs="Times New Roman"/>
          <w:sz w:val="24"/>
          <w:szCs w:val="24"/>
          <w:lang w:eastAsia="bg-BG"/>
        </w:rPr>
        <w:t>юни</w:t>
      </w:r>
      <w:r w:rsidR="00AA2D3B" w:rsidRPr="007E4FB7">
        <w:rPr>
          <w:rFonts w:ascii="Times New Roman" w:eastAsia="Times New Roman" w:hAnsi="Times New Roman" w:cs="Times New Roman"/>
          <w:sz w:val="24"/>
          <w:szCs w:val="24"/>
          <w:lang w:eastAsia="bg-BG"/>
        </w:rPr>
        <w:t xml:space="preserve"> 2025г.</w:t>
      </w:r>
    </w:p>
    <w:p w:rsidR="00AA2D3B" w:rsidRPr="00AA2D3B" w:rsidRDefault="00AA2D3B" w:rsidP="00AA2D3B">
      <w:pPr>
        <w:spacing w:after="0" w:line="240" w:lineRule="auto"/>
        <w:ind w:firstLine="567"/>
        <w:jc w:val="both"/>
        <w:rPr>
          <w:rFonts w:ascii="Times New Roman" w:eastAsia="Times New Roman" w:hAnsi="Times New Roman" w:cs="Times New Roman"/>
          <w:sz w:val="24"/>
          <w:szCs w:val="24"/>
        </w:rPr>
      </w:pPr>
      <w:r w:rsidRPr="00AA2D3B">
        <w:rPr>
          <w:rFonts w:ascii="Times New Roman" w:eastAsia="Calibri" w:hAnsi="Times New Roman" w:cs="Times New Roman"/>
          <w:sz w:val="24"/>
          <w:szCs w:val="24"/>
          <w:u w:val="single"/>
        </w:rPr>
        <w:t xml:space="preserve">Андрей Димитров </w:t>
      </w:r>
      <w:proofErr w:type="spellStart"/>
      <w:r w:rsidRPr="00AA2D3B">
        <w:rPr>
          <w:rFonts w:ascii="Times New Roman" w:eastAsia="Calibri" w:hAnsi="Times New Roman" w:cs="Times New Roman"/>
          <w:sz w:val="24"/>
          <w:szCs w:val="24"/>
          <w:u w:val="single"/>
        </w:rPr>
        <w:t>Моврадинов</w:t>
      </w:r>
      <w:proofErr w:type="spellEnd"/>
      <w:r w:rsidRPr="00AA2D3B">
        <w:rPr>
          <w:rFonts w:ascii="Times New Roman" w:eastAsia="Calibri" w:hAnsi="Times New Roman" w:cs="Times New Roman"/>
          <w:sz w:val="24"/>
          <w:szCs w:val="24"/>
          <w:u w:val="single"/>
        </w:rPr>
        <w:t xml:space="preserve"> </w:t>
      </w:r>
      <w:r w:rsidRPr="00AA2D3B">
        <w:rPr>
          <w:rFonts w:ascii="Times New Roman" w:eastAsia="Calibri" w:hAnsi="Times New Roman" w:cs="Times New Roman"/>
          <w:sz w:val="24"/>
          <w:szCs w:val="24"/>
        </w:rPr>
        <w:t xml:space="preserve">-  Председател на </w:t>
      </w:r>
      <w:proofErr w:type="spellStart"/>
      <w:r w:rsidRPr="00AA2D3B">
        <w:rPr>
          <w:rFonts w:ascii="Times New Roman" w:eastAsia="Calibri" w:hAnsi="Times New Roman" w:cs="Times New Roman"/>
          <w:sz w:val="24"/>
          <w:szCs w:val="24"/>
        </w:rPr>
        <w:t>ОбС</w:t>
      </w:r>
      <w:proofErr w:type="spellEnd"/>
      <w:r w:rsidRPr="00AA2D3B">
        <w:rPr>
          <w:rFonts w:ascii="Times New Roman" w:eastAsia="Calibri" w:hAnsi="Times New Roman" w:cs="Times New Roman"/>
          <w:sz w:val="24"/>
          <w:szCs w:val="24"/>
        </w:rPr>
        <w:t xml:space="preserve"> Летница: В изпълнение на разпоредбите на чл.27, ал.6</w:t>
      </w:r>
      <w:r w:rsidRPr="00AA2D3B">
        <w:rPr>
          <w:rFonts w:ascii="Times New Roman" w:eastAsia="Calibri" w:hAnsi="Times New Roman" w:cs="Times New Roman"/>
          <w:b/>
          <w:sz w:val="24"/>
          <w:szCs w:val="24"/>
        </w:rPr>
        <w:t xml:space="preserve"> </w:t>
      </w:r>
      <w:r w:rsidRPr="00AA2D3B">
        <w:rPr>
          <w:rFonts w:ascii="Times New Roman" w:eastAsia="Times New Roman" w:hAnsi="Times New Roman" w:cs="Times New Roman"/>
          <w:sz w:val="24"/>
          <w:szCs w:val="24"/>
        </w:rPr>
        <w:t>от ЗМСМА и чл. 8, ал. 7 от Правилника за организацията и дейността на общинския съвет, неговите комисии  и взаимодействието му с общинската администрация на Община Летница, Председателят на Общинския съвет е задължен да изготвя и внася за разглеждане отчет за дейността на съвета и на неговите комисии. Отчетът, който Ви предлагам обхваща периода от 01</w:t>
      </w:r>
      <w:r w:rsidR="00977CBC">
        <w:rPr>
          <w:rFonts w:ascii="Times New Roman" w:eastAsia="Times New Roman" w:hAnsi="Times New Roman" w:cs="Times New Roman"/>
          <w:sz w:val="24"/>
          <w:szCs w:val="24"/>
        </w:rPr>
        <w:t>януари</w:t>
      </w:r>
      <w:r w:rsidRPr="00AA2D3B">
        <w:rPr>
          <w:rFonts w:ascii="Times New Roman" w:eastAsia="Times New Roman" w:hAnsi="Times New Roman" w:cs="Times New Roman"/>
          <w:sz w:val="24"/>
          <w:szCs w:val="24"/>
        </w:rPr>
        <w:t xml:space="preserve"> 202</w:t>
      </w:r>
      <w:r w:rsidR="00977CBC">
        <w:rPr>
          <w:rFonts w:ascii="Times New Roman" w:eastAsia="Times New Roman" w:hAnsi="Times New Roman" w:cs="Times New Roman"/>
          <w:sz w:val="24"/>
          <w:szCs w:val="24"/>
        </w:rPr>
        <w:t>5</w:t>
      </w:r>
      <w:r w:rsidRPr="00AA2D3B">
        <w:rPr>
          <w:rFonts w:ascii="Times New Roman" w:eastAsia="Times New Roman" w:hAnsi="Times New Roman" w:cs="Times New Roman"/>
          <w:sz w:val="24"/>
          <w:szCs w:val="24"/>
        </w:rPr>
        <w:t>г. до 3</w:t>
      </w:r>
      <w:r w:rsidR="00977CBC">
        <w:rPr>
          <w:rFonts w:ascii="Times New Roman" w:eastAsia="Times New Roman" w:hAnsi="Times New Roman" w:cs="Times New Roman"/>
          <w:sz w:val="24"/>
          <w:szCs w:val="24"/>
        </w:rPr>
        <w:t>0</w:t>
      </w:r>
      <w:r w:rsidRPr="00AA2D3B">
        <w:rPr>
          <w:rFonts w:ascii="Times New Roman" w:eastAsia="Times New Roman" w:hAnsi="Times New Roman" w:cs="Times New Roman"/>
          <w:sz w:val="24"/>
          <w:szCs w:val="24"/>
        </w:rPr>
        <w:t xml:space="preserve"> </w:t>
      </w:r>
      <w:r w:rsidR="00977CBC">
        <w:rPr>
          <w:rFonts w:ascii="Times New Roman" w:eastAsia="Times New Roman" w:hAnsi="Times New Roman" w:cs="Times New Roman"/>
          <w:sz w:val="24"/>
          <w:szCs w:val="24"/>
        </w:rPr>
        <w:t>юни</w:t>
      </w:r>
      <w:r w:rsidRPr="00AA2D3B">
        <w:rPr>
          <w:rFonts w:ascii="Times New Roman" w:eastAsia="Times New Roman" w:hAnsi="Times New Roman" w:cs="Times New Roman"/>
          <w:sz w:val="24"/>
          <w:szCs w:val="24"/>
        </w:rPr>
        <w:t xml:space="preserve"> 202</w:t>
      </w:r>
      <w:r w:rsidR="00977CBC">
        <w:rPr>
          <w:rFonts w:ascii="Times New Roman" w:eastAsia="Times New Roman" w:hAnsi="Times New Roman" w:cs="Times New Roman"/>
          <w:sz w:val="24"/>
          <w:szCs w:val="24"/>
        </w:rPr>
        <w:t>5</w:t>
      </w:r>
      <w:r w:rsidRPr="00AA2D3B">
        <w:rPr>
          <w:rFonts w:ascii="Times New Roman" w:eastAsia="Times New Roman" w:hAnsi="Times New Roman" w:cs="Times New Roman"/>
          <w:sz w:val="24"/>
          <w:szCs w:val="24"/>
        </w:rPr>
        <w:t>г.</w:t>
      </w:r>
    </w:p>
    <w:p w:rsidR="00AA2D3B" w:rsidRPr="00AA2D3B" w:rsidRDefault="00AA2D3B" w:rsidP="00AA2D3B">
      <w:pPr>
        <w:spacing w:after="0" w:line="240" w:lineRule="auto"/>
        <w:ind w:firstLine="708"/>
        <w:jc w:val="both"/>
        <w:rPr>
          <w:rFonts w:ascii="Times New Roman" w:eastAsia="Times New Roman" w:hAnsi="Times New Roman" w:cs="Times New Roman"/>
          <w:sz w:val="24"/>
          <w:szCs w:val="24"/>
          <w:lang w:val="en-US" w:eastAsia="bg-BG"/>
        </w:rPr>
      </w:pPr>
      <w:r w:rsidRPr="00AA2D3B">
        <w:rPr>
          <w:rFonts w:ascii="Times New Roman" w:eastAsia="Times New Roman" w:hAnsi="Times New Roman" w:cs="Times New Roman"/>
          <w:sz w:val="24"/>
          <w:szCs w:val="24"/>
          <w:lang w:eastAsia="bg-BG"/>
        </w:rPr>
        <w:t>За периода Общинският съвет е провел 7 заседания</w:t>
      </w:r>
      <w:r w:rsidRPr="00AA2D3B">
        <w:rPr>
          <w:rFonts w:ascii="Times New Roman" w:eastAsia="Times New Roman" w:hAnsi="Times New Roman" w:cs="Times New Roman"/>
          <w:sz w:val="24"/>
          <w:szCs w:val="24"/>
          <w:lang w:val="en-US" w:eastAsia="bg-BG"/>
        </w:rPr>
        <w:t xml:space="preserve">, </w:t>
      </w:r>
      <w:r w:rsidRPr="00AA2D3B">
        <w:rPr>
          <w:rFonts w:ascii="Times New Roman" w:eastAsia="Times New Roman" w:hAnsi="Times New Roman" w:cs="Times New Roman"/>
          <w:sz w:val="24"/>
          <w:szCs w:val="24"/>
          <w:lang w:eastAsia="bg-BG"/>
        </w:rPr>
        <w:t>като едно от тях е извънредно.</w:t>
      </w:r>
    </w:p>
    <w:p w:rsidR="00AA2D3B" w:rsidRPr="00AA2D3B" w:rsidRDefault="00AA2D3B" w:rsidP="00AA2D3B">
      <w:pPr>
        <w:spacing w:after="0" w:line="240" w:lineRule="auto"/>
        <w:ind w:firstLine="567"/>
        <w:jc w:val="both"/>
        <w:rPr>
          <w:rFonts w:ascii="Times New Roman" w:eastAsia="Calibri" w:hAnsi="Times New Roman" w:cs="Times New Roman"/>
          <w:sz w:val="24"/>
          <w:szCs w:val="24"/>
        </w:rPr>
      </w:pPr>
      <w:r w:rsidRPr="00AA2D3B">
        <w:rPr>
          <w:rFonts w:ascii="Times New Roman" w:eastAsia="Times New Roman" w:hAnsi="Times New Roman" w:cs="Times New Roman"/>
          <w:sz w:val="24"/>
          <w:szCs w:val="24"/>
          <w:lang w:eastAsia="bg-BG"/>
        </w:rPr>
        <w:t xml:space="preserve">Съгласно Правилника за организацията и дейността на Общинския съвет, неговите комисии и взаимодействието му с общинската администрация на Община Летница заседанията се свикват от неговия председател. Уведомлението за заседанието съдържа деня, часа, мястото и проект за дневния ред и се оповестява не по-късно от 3 дни преди заседанието на интернет-сайта на Община Летница и на Общински съвет – Летница. Заседанията се провеждат в сградата на община Летница. Във връзка с </w:t>
      </w:r>
      <w:r w:rsidRPr="00AA2D3B">
        <w:rPr>
          <w:rFonts w:ascii="Times New Roman" w:eastAsia="Calibri" w:hAnsi="Times New Roman" w:cs="Times New Roman"/>
          <w:sz w:val="24"/>
          <w:szCs w:val="24"/>
        </w:rPr>
        <w:t xml:space="preserve">Чл. 46. (1) от Правилника, заседанията на общинския съвет и на неговите комисии са открити. Всяко открито заседание на общинския съвет се излъчва в реално време в интернет чрез интернет страницата на общинския съвет или на общината, като записите от заседанията се съхраняват на съответната интернет страница. Постоянните комисии към Общинския съвет през отчетния период провеждаха своите заседания преди всяко едно заседание на общинския съвет, независимо от неговото естество. Присъствието на общинските съветници на заседанията на постоянните комисии при </w:t>
      </w:r>
      <w:proofErr w:type="spellStart"/>
      <w:r w:rsidRPr="00AA2D3B">
        <w:rPr>
          <w:rFonts w:ascii="Times New Roman" w:eastAsia="Calibri" w:hAnsi="Times New Roman" w:cs="Times New Roman"/>
          <w:sz w:val="24"/>
          <w:szCs w:val="24"/>
        </w:rPr>
        <w:t>ОбС</w:t>
      </w:r>
      <w:proofErr w:type="spellEnd"/>
      <w:r w:rsidRPr="00AA2D3B">
        <w:rPr>
          <w:rFonts w:ascii="Times New Roman" w:eastAsia="Calibri" w:hAnsi="Times New Roman" w:cs="Times New Roman"/>
          <w:sz w:val="24"/>
          <w:szCs w:val="24"/>
        </w:rPr>
        <w:t xml:space="preserve"> се характеризира с тяхното активно участие, както в дебатите, така и при взимането на решенията. </w:t>
      </w:r>
      <w:r w:rsidRPr="00AA2D3B">
        <w:rPr>
          <w:rFonts w:ascii="Times New Roman" w:eastAsia="Times New Roman" w:hAnsi="Times New Roman" w:cs="Times New Roman"/>
          <w:sz w:val="24"/>
          <w:szCs w:val="24"/>
          <w:lang w:eastAsia="bg-BG"/>
        </w:rPr>
        <w:t xml:space="preserve">Решенията на Общинския съвет и приетите подзаконови нормативни актове се разгласяват на населението на Община Летница, като се публикуват на официалната интернет-страница на съвета </w:t>
      </w:r>
      <w:hyperlink r:id="rId10" w:history="1">
        <w:r w:rsidRPr="00AA2D3B">
          <w:rPr>
            <w:rFonts w:ascii="Calibri" w:eastAsia="Calibri" w:hAnsi="Calibri" w:cs="Times New Roman"/>
            <w:color w:val="0000FF"/>
            <w:u w:val="single"/>
          </w:rPr>
          <w:t>http://www.letnitsa.bg/page.php?c=45</w:t>
        </w:r>
      </w:hyperlink>
      <w:r w:rsidRPr="00AA2D3B">
        <w:rPr>
          <w:rFonts w:ascii="Times New Roman" w:eastAsia="Times New Roman" w:hAnsi="Times New Roman" w:cs="Times New Roman"/>
          <w:sz w:val="24"/>
          <w:szCs w:val="24"/>
          <w:lang w:eastAsia="bg-BG"/>
        </w:rPr>
        <w:t>, в 7-дневен срок от приемането им. Всеки гражданин, който ползва интернет и има желание, може да се запознае с тях.</w:t>
      </w:r>
      <w:r w:rsidRPr="00AA2D3B">
        <w:rPr>
          <w:rFonts w:ascii="Times New Roman" w:eastAsia="Calibri" w:hAnsi="Times New Roman" w:cs="Times New Roman"/>
          <w:sz w:val="24"/>
          <w:szCs w:val="24"/>
        </w:rPr>
        <w:t xml:space="preserve"> </w:t>
      </w:r>
    </w:p>
    <w:p w:rsidR="00AA2D3B" w:rsidRPr="00AA2D3B" w:rsidRDefault="00AA2D3B" w:rsidP="00AA2D3B">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u w:val="single"/>
        </w:rPr>
        <w:t xml:space="preserve">Красимир </w:t>
      </w:r>
      <w:proofErr w:type="spellStart"/>
      <w:r>
        <w:rPr>
          <w:rFonts w:ascii="Times New Roman" w:eastAsia="Calibri" w:hAnsi="Times New Roman" w:cs="Times New Roman"/>
          <w:sz w:val="24"/>
          <w:szCs w:val="24"/>
          <w:u w:val="single"/>
        </w:rPr>
        <w:t>Емов</w:t>
      </w:r>
      <w:proofErr w:type="spellEnd"/>
      <w:r>
        <w:rPr>
          <w:rFonts w:ascii="Times New Roman" w:eastAsia="Calibri" w:hAnsi="Times New Roman" w:cs="Times New Roman"/>
          <w:sz w:val="24"/>
          <w:szCs w:val="24"/>
          <w:u w:val="single"/>
        </w:rPr>
        <w:t xml:space="preserve"> Крачунов</w:t>
      </w:r>
      <w:r w:rsidRPr="00AA2D3B">
        <w:rPr>
          <w:rFonts w:ascii="Times New Roman" w:eastAsia="Calibri" w:hAnsi="Times New Roman" w:cs="Times New Roman"/>
          <w:sz w:val="24"/>
          <w:szCs w:val="24"/>
        </w:rPr>
        <w:t xml:space="preserve"> – </w:t>
      </w:r>
      <w:r>
        <w:rPr>
          <w:rFonts w:ascii="Times New Roman" w:eastAsia="Calibri" w:hAnsi="Times New Roman" w:cs="Times New Roman"/>
          <w:sz w:val="24"/>
          <w:szCs w:val="24"/>
        </w:rPr>
        <w:t>член</w:t>
      </w:r>
      <w:r w:rsidRPr="00AA2D3B">
        <w:rPr>
          <w:rFonts w:ascii="Times New Roman" w:eastAsia="Calibri" w:hAnsi="Times New Roman" w:cs="Times New Roman"/>
          <w:sz w:val="24"/>
          <w:szCs w:val="24"/>
        </w:rPr>
        <w:t xml:space="preserve"> на ПК „Обществен ред, законност, сигурност, етика, граждански права, предотвратяване и установяване на конфликт на интереси“</w:t>
      </w:r>
      <w:r w:rsidRPr="00AA2D3B">
        <w:rPr>
          <w:rFonts w:ascii="Times New Roman" w:eastAsia="Times New Roman" w:hAnsi="Times New Roman" w:cs="Times New Roman"/>
          <w:sz w:val="24"/>
          <w:szCs w:val="24"/>
          <w:lang w:eastAsia="bg-BG"/>
        </w:rPr>
        <w:t>.</w:t>
      </w:r>
    </w:p>
    <w:p w:rsidR="00AA2D3B" w:rsidRPr="00AA2D3B" w:rsidRDefault="00AA2D3B" w:rsidP="00AA2D3B">
      <w:pPr>
        <w:spacing w:after="0" w:line="240" w:lineRule="auto"/>
        <w:ind w:firstLine="567"/>
        <w:jc w:val="both"/>
        <w:rPr>
          <w:rFonts w:ascii="Times New Roman" w:eastAsia="Calibri" w:hAnsi="Times New Roman" w:cs="Times New Roman"/>
          <w:sz w:val="24"/>
          <w:szCs w:val="24"/>
        </w:rPr>
      </w:pPr>
      <w:r w:rsidRPr="00AA2D3B">
        <w:rPr>
          <w:rFonts w:ascii="Times New Roman" w:eastAsia="Times New Roman" w:hAnsi="Times New Roman" w:cs="Times New Roman"/>
          <w:sz w:val="24"/>
          <w:szCs w:val="24"/>
        </w:rPr>
        <w:t xml:space="preserve">Постоянната комисия обсъди </w:t>
      </w:r>
      <w:r w:rsidRPr="00AA2D3B">
        <w:rPr>
          <w:rFonts w:ascii="Times New Roman" w:eastAsia="Calibri" w:hAnsi="Times New Roman" w:cs="Times New Roman"/>
          <w:bCs/>
          <w:sz w:val="24"/>
          <w:szCs w:val="24"/>
        </w:rPr>
        <w:t>настоящият Отчет.</w:t>
      </w:r>
      <w:r w:rsidR="00977CBC">
        <w:rPr>
          <w:rFonts w:ascii="Times New Roman" w:eastAsia="Calibri" w:hAnsi="Times New Roman" w:cs="Times New Roman"/>
          <w:bCs/>
          <w:sz w:val="24"/>
          <w:szCs w:val="24"/>
        </w:rPr>
        <w:t xml:space="preserve"> </w:t>
      </w:r>
      <w:r w:rsidRPr="00AA2D3B">
        <w:rPr>
          <w:rFonts w:ascii="Times New Roman" w:eastAsia="Calibri" w:hAnsi="Times New Roman" w:cs="Times New Roman"/>
          <w:bCs/>
          <w:sz w:val="24"/>
          <w:szCs w:val="24"/>
        </w:rPr>
        <w:t xml:space="preserve">Всички сме запознати с проведените Заседания и взети Решения. Одобряваме Отчета и предлагаме на </w:t>
      </w:r>
      <w:proofErr w:type="spellStart"/>
      <w:r w:rsidRPr="00AA2D3B">
        <w:rPr>
          <w:rFonts w:ascii="Times New Roman" w:eastAsia="Calibri" w:hAnsi="Times New Roman" w:cs="Times New Roman"/>
          <w:bCs/>
          <w:sz w:val="24"/>
          <w:szCs w:val="24"/>
        </w:rPr>
        <w:t>ОбС</w:t>
      </w:r>
      <w:proofErr w:type="spellEnd"/>
      <w:r w:rsidRPr="00AA2D3B">
        <w:rPr>
          <w:rFonts w:ascii="Times New Roman" w:eastAsia="Calibri" w:hAnsi="Times New Roman" w:cs="Times New Roman"/>
          <w:bCs/>
          <w:sz w:val="24"/>
          <w:szCs w:val="24"/>
        </w:rPr>
        <w:t xml:space="preserve"> да се гласува.</w:t>
      </w:r>
    </w:p>
    <w:p w:rsidR="00AA2D3B" w:rsidRPr="00AA2D3B" w:rsidRDefault="00AA2D3B" w:rsidP="00AA2D3B">
      <w:pPr>
        <w:spacing w:after="0" w:line="240" w:lineRule="auto"/>
        <w:ind w:firstLine="567"/>
        <w:contextualSpacing/>
        <w:jc w:val="both"/>
        <w:rPr>
          <w:rFonts w:ascii="Times New Roman" w:eastAsia="Calibri" w:hAnsi="Times New Roman" w:cs="Times New Roman"/>
          <w:sz w:val="24"/>
          <w:szCs w:val="24"/>
        </w:rPr>
      </w:pPr>
      <w:r w:rsidRPr="00AA2D3B">
        <w:rPr>
          <w:rFonts w:ascii="Times New Roman" w:eastAsia="Calibri" w:hAnsi="Times New Roman" w:cs="Times New Roman"/>
          <w:sz w:val="24"/>
          <w:szCs w:val="24"/>
        </w:rPr>
        <w:t>Други изказвания и предложения не се направиха, след направеното гласуване се получи следния резултат</w:t>
      </w:r>
    </w:p>
    <w:p w:rsidR="00AA2D3B" w:rsidRPr="00AA2D3B" w:rsidRDefault="00AA2D3B" w:rsidP="00AA2D3B">
      <w:pPr>
        <w:spacing w:after="0" w:line="240" w:lineRule="auto"/>
        <w:ind w:firstLine="567"/>
        <w:jc w:val="center"/>
        <w:rPr>
          <w:rFonts w:ascii="Times New Roman" w:eastAsia="Calibri" w:hAnsi="Times New Roman" w:cs="Times New Roman"/>
          <w:b/>
          <w:sz w:val="24"/>
          <w:szCs w:val="24"/>
        </w:rPr>
      </w:pPr>
      <w:r w:rsidRPr="00AA2D3B">
        <w:rPr>
          <w:rFonts w:ascii="Times New Roman" w:eastAsia="Calibri" w:hAnsi="Times New Roman" w:cs="Times New Roman"/>
          <w:b/>
          <w:sz w:val="24"/>
          <w:szCs w:val="24"/>
        </w:rPr>
        <w:t>Г Л А С У В А Н Е</w:t>
      </w:r>
    </w:p>
    <w:p w:rsidR="00AA2D3B" w:rsidRPr="00AA2D3B" w:rsidRDefault="00AA2D3B" w:rsidP="00AA2D3B">
      <w:pPr>
        <w:spacing w:after="0" w:line="240" w:lineRule="auto"/>
        <w:ind w:firstLine="567"/>
        <w:jc w:val="center"/>
        <w:rPr>
          <w:rFonts w:ascii="Times New Roman" w:eastAsia="Calibri" w:hAnsi="Times New Roman" w:cs="Times New Roman"/>
          <w:sz w:val="24"/>
          <w:szCs w:val="24"/>
        </w:rPr>
      </w:pPr>
      <w:r w:rsidRPr="00AA2D3B">
        <w:rPr>
          <w:rFonts w:ascii="Times New Roman" w:eastAsia="Calibri" w:hAnsi="Times New Roman" w:cs="Times New Roman"/>
          <w:sz w:val="24"/>
          <w:szCs w:val="24"/>
        </w:rPr>
        <w:t>За                              - 1</w:t>
      </w:r>
      <w:r>
        <w:rPr>
          <w:rFonts w:ascii="Times New Roman" w:eastAsia="Calibri" w:hAnsi="Times New Roman" w:cs="Times New Roman"/>
          <w:sz w:val="24"/>
          <w:szCs w:val="24"/>
        </w:rPr>
        <w:t>0</w:t>
      </w:r>
      <w:r w:rsidRPr="00AA2D3B">
        <w:rPr>
          <w:rFonts w:ascii="Times New Roman" w:eastAsia="Calibri" w:hAnsi="Times New Roman" w:cs="Times New Roman"/>
          <w:sz w:val="24"/>
          <w:szCs w:val="24"/>
        </w:rPr>
        <w:t xml:space="preserve"> съветника</w:t>
      </w:r>
    </w:p>
    <w:p w:rsidR="00AA2D3B" w:rsidRPr="00AA2D3B" w:rsidRDefault="00AA2D3B" w:rsidP="00AA2D3B">
      <w:pPr>
        <w:spacing w:after="0" w:line="240" w:lineRule="auto"/>
        <w:ind w:firstLine="567"/>
        <w:jc w:val="center"/>
        <w:rPr>
          <w:rFonts w:ascii="Times New Roman" w:eastAsia="Calibri" w:hAnsi="Times New Roman" w:cs="Times New Roman"/>
          <w:b/>
          <w:sz w:val="24"/>
          <w:szCs w:val="24"/>
          <w:lang w:val="en-US"/>
        </w:rPr>
      </w:pPr>
      <w:r w:rsidRPr="00AA2D3B">
        <w:rPr>
          <w:rFonts w:ascii="Times New Roman" w:eastAsia="Calibri" w:hAnsi="Times New Roman" w:cs="Times New Roman"/>
          <w:sz w:val="24"/>
          <w:szCs w:val="24"/>
        </w:rPr>
        <w:t xml:space="preserve">Против и въздържали се  -  няма, </w:t>
      </w:r>
      <w:r w:rsidRPr="00AA2D3B">
        <w:rPr>
          <w:rFonts w:ascii="Times New Roman" w:eastAsia="Calibri" w:hAnsi="Times New Roman" w:cs="Times New Roman"/>
          <w:b/>
          <w:sz w:val="24"/>
          <w:szCs w:val="24"/>
        </w:rPr>
        <w:t>приема се.</w:t>
      </w:r>
    </w:p>
    <w:p w:rsidR="00AA2D3B" w:rsidRPr="00AA2D3B" w:rsidRDefault="00AA2D3B" w:rsidP="00AA2D3B">
      <w:pPr>
        <w:spacing w:after="0" w:line="240" w:lineRule="auto"/>
        <w:ind w:firstLine="567"/>
        <w:jc w:val="center"/>
        <w:rPr>
          <w:rFonts w:ascii="Times New Roman" w:eastAsia="Calibri" w:hAnsi="Times New Roman" w:cs="Times New Roman"/>
          <w:b/>
          <w:sz w:val="24"/>
          <w:szCs w:val="24"/>
          <w:lang w:val="en-US"/>
        </w:rPr>
      </w:pPr>
      <w:r w:rsidRPr="00AA2D3B">
        <w:rPr>
          <w:rFonts w:ascii="Times New Roman" w:eastAsia="Calibri" w:hAnsi="Times New Roman" w:cs="Times New Roman"/>
          <w:b/>
          <w:sz w:val="24"/>
          <w:szCs w:val="24"/>
        </w:rPr>
        <w:t xml:space="preserve">Общински съвет </w:t>
      </w:r>
      <w:proofErr w:type="spellStart"/>
      <w:r w:rsidRPr="00AA2D3B">
        <w:rPr>
          <w:rFonts w:ascii="Times New Roman" w:eastAsia="Calibri" w:hAnsi="Times New Roman" w:cs="Times New Roman"/>
          <w:b/>
          <w:sz w:val="24"/>
          <w:szCs w:val="24"/>
        </w:rPr>
        <w:t>гр.Летница</w:t>
      </w:r>
      <w:proofErr w:type="spellEnd"/>
      <w:r w:rsidRPr="00AA2D3B">
        <w:rPr>
          <w:rFonts w:ascii="Times New Roman" w:eastAsia="Calibri" w:hAnsi="Times New Roman" w:cs="Times New Roman"/>
          <w:b/>
          <w:sz w:val="24"/>
          <w:szCs w:val="24"/>
        </w:rPr>
        <w:t xml:space="preserve"> взе следното</w:t>
      </w:r>
    </w:p>
    <w:p w:rsidR="00AA2D3B" w:rsidRPr="00AA2D3B" w:rsidRDefault="00AA2D3B" w:rsidP="00AA2D3B">
      <w:pPr>
        <w:spacing w:after="0" w:line="240" w:lineRule="auto"/>
        <w:ind w:firstLine="567"/>
        <w:jc w:val="center"/>
        <w:rPr>
          <w:rFonts w:ascii="Times New Roman" w:eastAsia="Calibri" w:hAnsi="Times New Roman" w:cs="Times New Roman"/>
          <w:b/>
          <w:sz w:val="24"/>
          <w:szCs w:val="24"/>
        </w:rPr>
      </w:pPr>
    </w:p>
    <w:p w:rsidR="00AA2D3B" w:rsidRPr="00AA2D3B" w:rsidRDefault="00AA2D3B" w:rsidP="00AA2D3B">
      <w:pPr>
        <w:spacing w:after="0" w:line="240" w:lineRule="auto"/>
        <w:ind w:firstLine="567"/>
        <w:jc w:val="center"/>
        <w:rPr>
          <w:rFonts w:ascii="Times New Roman" w:eastAsia="Calibri" w:hAnsi="Times New Roman" w:cs="Times New Roman"/>
          <w:b/>
          <w:sz w:val="24"/>
          <w:szCs w:val="24"/>
        </w:rPr>
      </w:pPr>
      <w:r w:rsidRPr="00AA2D3B">
        <w:rPr>
          <w:rFonts w:ascii="Times New Roman" w:eastAsia="Calibri" w:hAnsi="Times New Roman" w:cs="Times New Roman"/>
          <w:b/>
          <w:sz w:val="24"/>
          <w:szCs w:val="24"/>
        </w:rPr>
        <w:t>Р Е Ш Е Н И Е</w:t>
      </w:r>
    </w:p>
    <w:p w:rsidR="00AA2D3B" w:rsidRPr="00AA2D3B" w:rsidRDefault="00AA2D3B" w:rsidP="00AA2D3B">
      <w:pPr>
        <w:spacing w:after="0" w:line="240" w:lineRule="auto"/>
        <w:ind w:firstLine="567"/>
        <w:jc w:val="center"/>
        <w:rPr>
          <w:rFonts w:ascii="Times New Roman" w:eastAsia="Calibri" w:hAnsi="Times New Roman" w:cs="Times New Roman"/>
          <w:b/>
          <w:sz w:val="24"/>
          <w:szCs w:val="24"/>
        </w:rPr>
      </w:pPr>
      <w:r w:rsidRPr="00AA2D3B">
        <w:rPr>
          <w:rFonts w:ascii="Times New Roman" w:eastAsia="Calibri" w:hAnsi="Times New Roman" w:cs="Times New Roman"/>
          <w:b/>
          <w:sz w:val="24"/>
          <w:szCs w:val="24"/>
        </w:rPr>
        <w:t xml:space="preserve">№ </w:t>
      </w:r>
      <w:r w:rsidR="00977CBC">
        <w:rPr>
          <w:rFonts w:ascii="Times New Roman" w:eastAsia="Calibri" w:hAnsi="Times New Roman" w:cs="Times New Roman"/>
          <w:b/>
          <w:sz w:val="24"/>
          <w:szCs w:val="24"/>
        </w:rPr>
        <w:t>212</w:t>
      </w:r>
    </w:p>
    <w:p w:rsidR="00AA2D3B" w:rsidRPr="00AA2D3B" w:rsidRDefault="00AA2D3B" w:rsidP="00AA2D3B">
      <w:pPr>
        <w:spacing w:after="0" w:line="240" w:lineRule="auto"/>
        <w:ind w:firstLine="567"/>
        <w:jc w:val="both"/>
        <w:rPr>
          <w:rFonts w:ascii="Times New Roman" w:eastAsia="Calibri" w:hAnsi="Times New Roman" w:cs="Times New Roman"/>
          <w:sz w:val="24"/>
          <w:szCs w:val="24"/>
        </w:rPr>
      </w:pPr>
      <w:r w:rsidRPr="00AA2D3B">
        <w:rPr>
          <w:rFonts w:ascii="Times New Roman" w:eastAsia="Calibri" w:hAnsi="Times New Roman" w:cs="Times New Roman"/>
          <w:b/>
          <w:sz w:val="24"/>
          <w:szCs w:val="24"/>
        </w:rPr>
        <w:tab/>
      </w:r>
      <w:r w:rsidRPr="00AA2D3B">
        <w:rPr>
          <w:rFonts w:ascii="Times New Roman" w:eastAsia="Calibri" w:hAnsi="Times New Roman" w:cs="Times New Roman"/>
          <w:sz w:val="24"/>
          <w:szCs w:val="24"/>
        </w:rPr>
        <w:t xml:space="preserve">Общински съвет гр. Летница на основание чл.27, ал.6 от ЗМСМА и </w:t>
      </w:r>
      <w:r w:rsidRPr="00AA2D3B">
        <w:rPr>
          <w:rFonts w:ascii="Times New Roman" w:eastAsia="Times New Roman" w:hAnsi="Times New Roman" w:cs="Times New Roman"/>
          <w:sz w:val="24"/>
          <w:szCs w:val="24"/>
        </w:rPr>
        <w:t>чл. 8, ал. 7</w:t>
      </w:r>
      <w:r w:rsidRPr="00AA2D3B">
        <w:rPr>
          <w:rFonts w:ascii="Times New Roman" w:eastAsia="Calibri" w:hAnsi="Times New Roman" w:cs="Times New Roman"/>
          <w:sz w:val="24"/>
          <w:szCs w:val="24"/>
        </w:rPr>
        <w:t xml:space="preserve"> от Правилника за организацията и дейността на общинския съвет, постоянните комисии и взаимодействието му с общинска администрация, мандат 2023-2027г. </w:t>
      </w:r>
      <w:r w:rsidRPr="00AA2D3B">
        <w:rPr>
          <w:rFonts w:ascii="Times New Roman" w:eastAsia="Calibri" w:hAnsi="Times New Roman" w:cs="Times New Roman"/>
          <w:b/>
          <w:sz w:val="24"/>
          <w:szCs w:val="24"/>
        </w:rPr>
        <w:t xml:space="preserve">приема </w:t>
      </w:r>
      <w:r w:rsidRPr="00AA2D3B">
        <w:rPr>
          <w:rFonts w:ascii="Times New Roman" w:eastAsia="Calibri" w:hAnsi="Times New Roman" w:cs="Times New Roman"/>
          <w:sz w:val="24"/>
          <w:szCs w:val="24"/>
        </w:rPr>
        <w:t xml:space="preserve">Отчета за дейността на Общински съвет </w:t>
      </w:r>
      <w:proofErr w:type="spellStart"/>
      <w:r w:rsidRPr="00AA2D3B">
        <w:rPr>
          <w:rFonts w:ascii="Times New Roman" w:eastAsia="Calibri" w:hAnsi="Times New Roman" w:cs="Times New Roman"/>
          <w:sz w:val="24"/>
          <w:szCs w:val="24"/>
        </w:rPr>
        <w:t>гр.Летница</w:t>
      </w:r>
      <w:proofErr w:type="spellEnd"/>
      <w:r w:rsidRPr="00AA2D3B">
        <w:rPr>
          <w:rFonts w:ascii="Times New Roman" w:eastAsia="Calibri" w:hAnsi="Times New Roman" w:cs="Times New Roman"/>
          <w:sz w:val="24"/>
          <w:szCs w:val="24"/>
        </w:rPr>
        <w:t xml:space="preserve"> за периода 01 </w:t>
      </w:r>
      <w:r>
        <w:rPr>
          <w:rFonts w:ascii="Times New Roman" w:eastAsia="Calibri" w:hAnsi="Times New Roman" w:cs="Times New Roman"/>
          <w:sz w:val="24"/>
          <w:szCs w:val="24"/>
        </w:rPr>
        <w:t>януари</w:t>
      </w:r>
      <w:r w:rsidRPr="00AA2D3B">
        <w:rPr>
          <w:rFonts w:ascii="Times New Roman" w:eastAsia="Calibri" w:hAnsi="Times New Roman" w:cs="Times New Roman"/>
          <w:sz w:val="24"/>
          <w:szCs w:val="24"/>
        </w:rPr>
        <w:t xml:space="preserve"> 202</w:t>
      </w:r>
      <w:r>
        <w:rPr>
          <w:rFonts w:ascii="Times New Roman" w:eastAsia="Calibri" w:hAnsi="Times New Roman" w:cs="Times New Roman"/>
          <w:sz w:val="24"/>
          <w:szCs w:val="24"/>
        </w:rPr>
        <w:t>5</w:t>
      </w:r>
      <w:r w:rsidRPr="00AA2D3B">
        <w:rPr>
          <w:rFonts w:ascii="Times New Roman" w:eastAsia="Calibri" w:hAnsi="Times New Roman" w:cs="Times New Roman"/>
          <w:sz w:val="24"/>
          <w:szCs w:val="24"/>
        </w:rPr>
        <w:t>г.-3</w:t>
      </w:r>
      <w:r w:rsidR="00977CBC">
        <w:rPr>
          <w:rFonts w:ascii="Times New Roman" w:eastAsia="Calibri" w:hAnsi="Times New Roman" w:cs="Times New Roman"/>
          <w:sz w:val="24"/>
          <w:szCs w:val="24"/>
        </w:rPr>
        <w:t>0</w:t>
      </w:r>
      <w:r w:rsidRPr="00AA2D3B">
        <w:rPr>
          <w:rFonts w:ascii="Times New Roman" w:eastAsia="Calibri" w:hAnsi="Times New Roman" w:cs="Times New Roman"/>
          <w:sz w:val="24"/>
          <w:szCs w:val="24"/>
        </w:rPr>
        <w:t xml:space="preserve"> </w:t>
      </w:r>
      <w:r w:rsidR="00977CBC">
        <w:rPr>
          <w:rFonts w:ascii="Times New Roman" w:eastAsia="Calibri" w:hAnsi="Times New Roman" w:cs="Times New Roman"/>
          <w:sz w:val="24"/>
          <w:szCs w:val="24"/>
        </w:rPr>
        <w:t>юни</w:t>
      </w:r>
      <w:r w:rsidRPr="00AA2D3B">
        <w:rPr>
          <w:rFonts w:ascii="Times New Roman" w:eastAsia="Calibri" w:hAnsi="Times New Roman" w:cs="Times New Roman"/>
          <w:sz w:val="24"/>
          <w:szCs w:val="24"/>
        </w:rPr>
        <w:t xml:space="preserve"> 202</w:t>
      </w:r>
      <w:r w:rsidR="00977CBC">
        <w:rPr>
          <w:rFonts w:ascii="Times New Roman" w:eastAsia="Calibri" w:hAnsi="Times New Roman" w:cs="Times New Roman"/>
          <w:sz w:val="24"/>
          <w:szCs w:val="24"/>
        </w:rPr>
        <w:t>5</w:t>
      </w:r>
      <w:r w:rsidRPr="00AA2D3B">
        <w:rPr>
          <w:rFonts w:ascii="Times New Roman" w:eastAsia="Calibri" w:hAnsi="Times New Roman" w:cs="Times New Roman"/>
          <w:sz w:val="24"/>
          <w:szCs w:val="24"/>
        </w:rPr>
        <w:t>г.</w:t>
      </w:r>
    </w:p>
    <w:p w:rsidR="00AA2D3B" w:rsidRPr="00AA2D3B" w:rsidRDefault="00AA2D3B" w:rsidP="00AA2D3B">
      <w:pPr>
        <w:spacing w:after="0" w:line="240" w:lineRule="auto"/>
        <w:ind w:firstLine="567"/>
        <w:jc w:val="both"/>
        <w:rPr>
          <w:rFonts w:ascii="Times New Roman" w:eastAsia="Calibri" w:hAnsi="Times New Roman" w:cs="Times New Roman"/>
          <w:sz w:val="24"/>
          <w:szCs w:val="24"/>
        </w:rPr>
      </w:pPr>
    </w:p>
    <w:p w:rsidR="00AA2D3B" w:rsidRPr="00AA2D3B" w:rsidRDefault="00AA2D3B" w:rsidP="00AA2D3B">
      <w:pPr>
        <w:spacing w:after="200" w:line="240" w:lineRule="auto"/>
        <w:ind w:firstLine="567"/>
        <w:jc w:val="both"/>
        <w:rPr>
          <w:rFonts w:ascii="Times New Roman" w:eastAsia="Times New Roman" w:hAnsi="Times New Roman" w:cs="Times New Roman"/>
          <w:b/>
          <w:sz w:val="24"/>
          <w:szCs w:val="24"/>
          <w:lang w:eastAsia="bg-BG"/>
        </w:rPr>
      </w:pPr>
      <w:r w:rsidRPr="00AA2D3B">
        <w:rPr>
          <w:rFonts w:ascii="Times New Roman" w:eastAsia="Times New Roman" w:hAnsi="Times New Roman" w:cs="Times New Roman"/>
          <w:b/>
          <w:sz w:val="24"/>
          <w:szCs w:val="24"/>
          <w:lang w:eastAsia="bg-BG"/>
        </w:rPr>
        <w:t>Съгласно приложен Отчет към решението.</w:t>
      </w:r>
    </w:p>
    <w:p w:rsidR="00AA2D3B" w:rsidRDefault="00AA2D3B" w:rsidP="00FE0F8D">
      <w:pPr>
        <w:spacing w:after="0" w:line="240" w:lineRule="auto"/>
        <w:ind w:firstLine="567"/>
        <w:jc w:val="both"/>
        <w:rPr>
          <w:rFonts w:ascii="Times New Roman" w:hAnsi="Times New Roman" w:cs="Times New Roman"/>
          <w:b/>
          <w:sz w:val="24"/>
          <w:szCs w:val="24"/>
          <w:u w:val="single"/>
          <w:lang w:eastAsia="bg-BG"/>
        </w:rPr>
      </w:pPr>
    </w:p>
    <w:p w:rsidR="00534A69" w:rsidRDefault="00534A69" w:rsidP="00FE0F8D">
      <w:pPr>
        <w:spacing w:after="0" w:line="240" w:lineRule="auto"/>
        <w:ind w:firstLine="567"/>
        <w:jc w:val="both"/>
        <w:rPr>
          <w:rFonts w:ascii="Times New Roman" w:eastAsia="Times New Roman" w:hAnsi="Times New Roman" w:cs="Times New Roman"/>
          <w:color w:val="000000"/>
          <w:sz w:val="24"/>
          <w:szCs w:val="24"/>
          <w:lang w:eastAsia="bg-BG"/>
        </w:rPr>
      </w:pPr>
      <w:r w:rsidRPr="00102406">
        <w:rPr>
          <w:rFonts w:ascii="Times New Roman" w:hAnsi="Times New Roman" w:cs="Times New Roman"/>
          <w:b/>
          <w:sz w:val="24"/>
          <w:szCs w:val="24"/>
          <w:u w:val="single"/>
          <w:lang w:eastAsia="bg-BG"/>
        </w:rPr>
        <w:t xml:space="preserve">ПО </w:t>
      </w:r>
      <w:r>
        <w:rPr>
          <w:rFonts w:ascii="Times New Roman" w:hAnsi="Times New Roman" w:cs="Times New Roman"/>
          <w:b/>
          <w:sz w:val="24"/>
          <w:szCs w:val="24"/>
          <w:u w:val="single"/>
          <w:lang w:eastAsia="bg-BG"/>
        </w:rPr>
        <w:t>СЕДМА</w:t>
      </w:r>
      <w:r w:rsidRPr="00102406">
        <w:rPr>
          <w:rFonts w:ascii="Times New Roman" w:hAnsi="Times New Roman" w:cs="Times New Roman"/>
          <w:b/>
          <w:sz w:val="24"/>
          <w:szCs w:val="24"/>
          <w:u w:val="single"/>
          <w:lang w:eastAsia="bg-BG"/>
        </w:rPr>
        <w:t xml:space="preserve"> ТОЧКА-</w:t>
      </w:r>
      <w:r w:rsidR="00977CBC" w:rsidRPr="00977CBC">
        <w:rPr>
          <w:rFonts w:ascii="Times New Roman" w:eastAsia="Times New Roman" w:hAnsi="Times New Roman" w:cs="Times New Roman"/>
          <w:color w:val="000000"/>
          <w:sz w:val="24"/>
          <w:szCs w:val="24"/>
          <w:lang w:eastAsia="bg-BG"/>
        </w:rPr>
        <w:t xml:space="preserve"> </w:t>
      </w:r>
      <w:r w:rsidR="00977CBC" w:rsidRPr="007E4FB7">
        <w:rPr>
          <w:rFonts w:ascii="Times New Roman" w:eastAsia="Times New Roman" w:hAnsi="Times New Roman" w:cs="Times New Roman"/>
          <w:color w:val="000000"/>
          <w:sz w:val="24"/>
          <w:szCs w:val="24"/>
          <w:lang w:eastAsia="bg-BG"/>
        </w:rPr>
        <w:t xml:space="preserve">Предложение за членство на Община Летница в Сдружение с нестопанска цел „Северозападен иновационен център „Индустрия за здравословен живот, биоразнообразие и технологии“, ЕИК: </w:t>
      </w:r>
      <w:r w:rsidR="00977CBC" w:rsidRPr="007E4FB7">
        <w:rPr>
          <w:rFonts w:ascii="Times New Roman" w:eastAsia="Calibri" w:hAnsi="Times New Roman" w:cs="Times New Roman"/>
          <w:color w:val="000000"/>
          <w:kern w:val="2"/>
          <w:sz w:val="24"/>
          <w:szCs w:val="24"/>
          <w:lang w:eastAsia="bg-BG"/>
        </w:rPr>
        <w:t>206096835</w:t>
      </w:r>
      <w:r w:rsidR="00977CBC" w:rsidRPr="007E4FB7">
        <w:rPr>
          <w:rFonts w:ascii="Times New Roman" w:eastAsia="Times New Roman" w:hAnsi="Times New Roman" w:cs="Times New Roman"/>
          <w:color w:val="000000"/>
          <w:sz w:val="24"/>
          <w:szCs w:val="24"/>
          <w:lang w:eastAsia="bg-BG"/>
        </w:rPr>
        <w:t>, със седалище и адрес на управление гр. Плевен, ул. „Ал. Стамболийски“ № 1,ет.3, ап. 313</w:t>
      </w:r>
      <w:r w:rsidR="00977CBC">
        <w:rPr>
          <w:rFonts w:ascii="Times New Roman" w:eastAsia="Times New Roman" w:hAnsi="Times New Roman" w:cs="Times New Roman"/>
          <w:color w:val="000000"/>
          <w:sz w:val="24"/>
          <w:szCs w:val="24"/>
          <w:lang w:eastAsia="bg-BG"/>
        </w:rPr>
        <w:t>.</w:t>
      </w:r>
    </w:p>
    <w:p w:rsidR="00616282" w:rsidRDefault="00616282" w:rsidP="00FE0F8D">
      <w:pPr>
        <w:spacing w:after="0" w:line="240" w:lineRule="auto"/>
        <w:ind w:firstLine="567"/>
        <w:jc w:val="both"/>
        <w:rPr>
          <w:rFonts w:ascii="Times New Roman" w:eastAsia="Times New Roman" w:hAnsi="Times New Roman" w:cs="Times New Roman"/>
          <w:color w:val="000000"/>
          <w:sz w:val="24"/>
          <w:szCs w:val="24"/>
          <w:lang w:eastAsia="bg-BG"/>
        </w:rPr>
      </w:pPr>
    </w:p>
    <w:p w:rsidR="00616282" w:rsidRDefault="00616282" w:rsidP="00FE0F8D">
      <w:pPr>
        <w:spacing w:after="0" w:line="240" w:lineRule="auto"/>
        <w:ind w:firstLine="567"/>
        <w:jc w:val="both"/>
        <w:rPr>
          <w:rFonts w:ascii="Times New Roman" w:eastAsia="Times New Roman" w:hAnsi="Times New Roman" w:cs="Times New Roman"/>
          <w:color w:val="000000"/>
          <w:sz w:val="24"/>
          <w:szCs w:val="24"/>
          <w:lang w:eastAsia="bg-BG"/>
        </w:rPr>
      </w:pPr>
    </w:p>
    <w:p w:rsidR="00616282" w:rsidRPr="00616282" w:rsidRDefault="00977CBC" w:rsidP="00616282">
      <w:pPr>
        <w:spacing w:after="0" w:line="240" w:lineRule="auto"/>
        <w:ind w:firstLine="567"/>
        <w:jc w:val="both"/>
        <w:rPr>
          <w:rFonts w:ascii="Times New Roman" w:eastAsia="Times New Roman" w:hAnsi="Times New Roman" w:cs="Times New Roman"/>
          <w:b/>
          <w:color w:val="000000"/>
          <w:sz w:val="24"/>
          <w:szCs w:val="24"/>
          <w:lang w:eastAsia="bg-BG"/>
        </w:rPr>
      </w:pPr>
      <w:r w:rsidRPr="00FE0F8D">
        <w:rPr>
          <w:rFonts w:ascii="Times New Roman" w:eastAsia="Calibri" w:hAnsi="Times New Roman" w:cs="Times New Roman"/>
          <w:sz w:val="24"/>
          <w:szCs w:val="24"/>
          <w:u w:val="single"/>
        </w:rPr>
        <w:t xml:space="preserve">Д-р Красимир Веселинов </w:t>
      </w:r>
      <w:proofErr w:type="spellStart"/>
      <w:r w:rsidRPr="00FE0F8D">
        <w:rPr>
          <w:rFonts w:ascii="Times New Roman" w:eastAsia="Calibri" w:hAnsi="Times New Roman" w:cs="Times New Roman"/>
          <w:sz w:val="24"/>
          <w:szCs w:val="24"/>
          <w:u w:val="single"/>
        </w:rPr>
        <w:t>Джонев</w:t>
      </w:r>
      <w:proofErr w:type="spellEnd"/>
      <w:r w:rsidRPr="00FE0F8D">
        <w:rPr>
          <w:rFonts w:ascii="Times New Roman" w:eastAsia="Calibri" w:hAnsi="Times New Roman" w:cs="Times New Roman"/>
          <w:sz w:val="24"/>
          <w:szCs w:val="24"/>
        </w:rPr>
        <w:t>- кмет на община Летница представи</w:t>
      </w:r>
      <w:r>
        <w:rPr>
          <w:rFonts w:ascii="Times New Roman" w:eastAsia="Calibri" w:hAnsi="Times New Roman" w:cs="Times New Roman"/>
          <w:sz w:val="24"/>
          <w:szCs w:val="24"/>
        </w:rPr>
        <w:t xml:space="preserve"> предложението.</w:t>
      </w:r>
      <w:r w:rsidR="00616282">
        <w:rPr>
          <w:rFonts w:ascii="Times New Roman" w:eastAsia="Calibri" w:hAnsi="Times New Roman" w:cs="Times New Roman"/>
          <w:sz w:val="24"/>
          <w:szCs w:val="24"/>
        </w:rPr>
        <w:t xml:space="preserve"> </w:t>
      </w:r>
      <w:r w:rsidR="00616282" w:rsidRPr="00616282">
        <w:rPr>
          <w:rFonts w:ascii="Times New Roman" w:eastAsia="Times New Roman" w:hAnsi="Times New Roman" w:cs="Times New Roman"/>
          <w:color w:val="000000"/>
          <w:sz w:val="24"/>
          <w:szCs w:val="24"/>
          <w:lang w:eastAsia="bg-BG"/>
        </w:rPr>
        <w:t xml:space="preserve">В Община Летница постъпи писмо с входящ номер 2887/30.07.2025 г. от Сдружение „Индустрия за здравословен живот, биоразнообразие и технологии“, ЕИК: </w:t>
      </w:r>
      <w:r w:rsidR="00616282" w:rsidRPr="00616282">
        <w:rPr>
          <w:rFonts w:ascii="Times New Roman" w:eastAsia="Calibri" w:hAnsi="Times New Roman" w:cs="Times New Roman"/>
          <w:color w:val="000000"/>
          <w:sz w:val="24"/>
          <w:szCs w:val="24"/>
          <w:lang w:eastAsia="bg-BG"/>
        </w:rPr>
        <w:t>206096835</w:t>
      </w:r>
      <w:r w:rsidR="00616282" w:rsidRPr="00616282">
        <w:rPr>
          <w:rFonts w:ascii="Times New Roman" w:eastAsia="Times New Roman" w:hAnsi="Times New Roman" w:cs="Times New Roman"/>
          <w:color w:val="000000"/>
          <w:sz w:val="24"/>
          <w:szCs w:val="24"/>
          <w:lang w:eastAsia="bg-BG"/>
        </w:rPr>
        <w:t xml:space="preserve">, със седалище и адрес на управление гр. Плевен, ул. „Ал. Стамболийски“ № 1 ет. 3 ап. 313, представлявано от проф. Наталия Георгиева Анастасова– Съпредседател на Управителния съвет, </w:t>
      </w:r>
      <w:r w:rsidR="00616282" w:rsidRPr="00616282">
        <w:rPr>
          <w:rFonts w:ascii="Times New Roman" w:eastAsia="Times New Roman" w:hAnsi="Times New Roman" w:cs="Times New Roman"/>
          <w:b/>
          <w:color w:val="000000"/>
          <w:sz w:val="24"/>
          <w:szCs w:val="24"/>
          <w:lang w:eastAsia="bg-BG"/>
        </w:rPr>
        <w:t>с което се отправя предложение за членство на община Летница</w:t>
      </w:r>
      <w:r w:rsidR="00616282" w:rsidRPr="00616282">
        <w:rPr>
          <w:rFonts w:ascii="Times New Roman" w:eastAsia="Times New Roman" w:hAnsi="Times New Roman" w:cs="Times New Roman"/>
          <w:color w:val="000000"/>
          <w:sz w:val="24"/>
          <w:szCs w:val="24"/>
          <w:lang w:eastAsia="bg-BG"/>
        </w:rPr>
        <w:t xml:space="preserve"> в Сдружение с нестопанска цел „Северозападен иновационен център „Индустрия за здравословен живот, биоразнообразие и технологии“</w:t>
      </w:r>
      <w:r w:rsidR="00616282" w:rsidRPr="00616282">
        <w:rPr>
          <w:rFonts w:ascii="Times New Roman" w:eastAsia="Times New Roman" w:hAnsi="Times New Roman" w:cs="Times New Roman"/>
          <w:kern w:val="2"/>
          <w:sz w:val="24"/>
          <w:szCs w:val="24"/>
          <w14:ligatures w14:val="standardContextual"/>
        </w:rPr>
        <w:t xml:space="preserve"> </w:t>
      </w:r>
      <w:r w:rsidR="00616282" w:rsidRPr="00616282">
        <w:rPr>
          <w:rFonts w:ascii="Times New Roman" w:eastAsia="Calibri" w:hAnsi="Times New Roman" w:cs="Times New Roman"/>
          <w:kern w:val="2"/>
          <w:sz w:val="24"/>
          <w:szCs w:val="24"/>
          <w14:ligatures w14:val="standardContextual"/>
        </w:rPr>
        <w:t>/</w:t>
      </w:r>
      <w:r w:rsidR="00616282" w:rsidRPr="00616282">
        <w:rPr>
          <w:rFonts w:ascii="Times New Roman" w:eastAsia="Calibri" w:hAnsi="Times New Roman" w:cs="Times New Roman"/>
          <w:i/>
          <w:iCs/>
          <w:kern w:val="2"/>
          <w:sz w:val="24"/>
          <w:szCs w:val="24"/>
          <w:u w:val="single"/>
          <w14:ligatures w14:val="standardContextual"/>
        </w:rPr>
        <w:t>Приложение 1/</w:t>
      </w:r>
    </w:p>
    <w:p w:rsidR="00616282" w:rsidRPr="00616282" w:rsidRDefault="00616282" w:rsidP="00616282">
      <w:pPr>
        <w:spacing w:after="0" w:line="240" w:lineRule="auto"/>
        <w:ind w:firstLine="567"/>
        <w:jc w:val="both"/>
        <w:rPr>
          <w:rFonts w:ascii="Times New Roman" w:eastAsia="Times New Roman" w:hAnsi="Times New Roman" w:cs="Times New Roman"/>
          <w:color w:val="000000"/>
          <w:sz w:val="24"/>
          <w:szCs w:val="24"/>
          <w:lang w:eastAsia="bg-BG"/>
        </w:rPr>
      </w:pPr>
      <w:r w:rsidRPr="00616282">
        <w:rPr>
          <w:rFonts w:ascii="Times New Roman" w:eastAsia="Calibri" w:hAnsi="Times New Roman" w:cs="Times New Roman"/>
          <w:kern w:val="2"/>
          <w:sz w:val="24"/>
          <w:szCs w:val="24"/>
          <w14:ligatures w14:val="standardContextual"/>
        </w:rPr>
        <w:t xml:space="preserve">Сдружението е учредено през м. май 2020 г., с водещото участие на Института по лозарство и винарство на ССА и Института по фуражните култури – на ССС в Плевен, в партньорство с общини и фирми от региона. В дейността на сдружението на този етап </w:t>
      </w:r>
      <w:r w:rsidRPr="00616282">
        <w:rPr>
          <w:rFonts w:ascii="Times New Roman" w:eastAsia="Calibri" w:hAnsi="Times New Roman" w:cs="Times New Roman"/>
          <w:bCs/>
          <w:kern w:val="2"/>
          <w:sz w:val="24"/>
          <w:szCs w:val="24"/>
          <w14:ligatures w14:val="standardContextual"/>
        </w:rPr>
        <w:t>участват община Троян, община Пордим и община Долни Дъбник</w:t>
      </w:r>
      <w:r w:rsidRPr="00616282">
        <w:rPr>
          <w:rFonts w:ascii="Times New Roman" w:eastAsia="Calibri" w:hAnsi="Times New Roman" w:cs="Times New Roman"/>
          <w:kern w:val="2"/>
          <w:sz w:val="24"/>
          <w:szCs w:val="24"/>
          <w14:ligatures w14:val="standardContextual"/>
        </w:rPr>
        <w:t xml:space="preserve">, както и фирми от сферата на селското стопанство, преработвателната индустрия и опазването на околната среда. </w:t>
      </w:r>
      <w:r w:rsidRPr="00616282">
        <w:rPr>
          <w:rFonts w:ascii="Times New Roman" w:eastAsia="Calibri" w:hAnsi="Times New Roman" w:cs="Times New Roman"/>
          <w:bCs/>
          <w:kern w:val="2"/>
          <w:sz w:val="24"/>
          <w:szCs w:val="24"/>
          <w14:ligatures w14:val="standardContextual"/>
        </w:rPr>
        <w:t xml:space="preserve">Предстоящите през тази година проекти за трансфер на научни знания изискват съпричастност, с реална </w:t>
      </w:r>
      <w:proofErr w:type="spellStart"/>
      <w:r w:rsidRPr="00616282">
        <w:rPr>
          <w:rFonts w:ascii="Times New Roman" w:eastAsia="Calibri" w:hAnsi="Times New Roman" w:cs="Times New Roman"/>
          <w:bCs/>
          <w:kern w:val="2"/>
          <w:sz w:val="24"/>
          <w:szCs w:val="24"/>
          <w14:ligatures w14:val="standardContextual"/>
        </w:rPr>
        <w:t>включеност</w:t>
      </w:r>
      <w:proofErr w:type="spellEnd"/>
      <w:r w:rsidRPr="00616282">
        <w:rPr>
          <w:rFonts w:ascii="Times New Roman" w:eastAsia="Calibri" w:hAnsi="Times New Roman" w:cs="Times New Roman"/>
          <w:bCs/>
          <w:kern w:val="2"/>
          <w:sz w:val="24"/>
          <w:szCs w:val="24"/>
          <w14:ligatures w14:val="standardContextual"/>
        </w:rPr>
        <w:t xml:space="preserve"> на общини от региона с по-голям обхват - за защита на общи позиции и проекти за развитие на региона.</w:t>
      </w:r>
    </w:p>
    <w:p w:rsidR="00616282" w:rsidRPr="00616282" w:rsidRDefault="00616282" w:rsidP="00616282">
      <w:pPr>
        <w:spacing w:after="0" w:line="240" w:lineRule="auto"/>
        <w:ind w:firstLine="567"/>
        <w:jc w:val="both"/>
        <w:rPr>
          <w:rFonts w:ascii="Times New Roman" w:eastAsia="Calibri" w:hAnsi="Times New Roman" w:cs="Times New Roman"/>
          <w:i/>
          <w:iCs/>
          <w:kern w:val="2"/>
          <w:sz w:val="24"/>
          <w:szCs w:val="24"/>
          <w14:ligatures w14:val="standardContextual"/>
        </w:rPr>
      </w:pPr>
      <w:r w:rsidRPr="00616282">
        <w:rPr>
          <w:rFonts w:ascii="Times New Roman" w:eastAsia="Calibri" w:hAnsi="Times New Roman" w:cs="Times New Roman"/>
          <w:bCs/>
          <w:kern w:val="2"/>
          <w:sz w:val="24"/>
          <w:szCs w:val="24"/>
          <w14:ligatures w14:val="standardContextual"/>
        </w:rPr>
        <w:t>Целите на сдружението</w:t>
      </w:r>
      <w:r w:rsidRPr="00616282">
        <w:rPr>
          <w:rFonts w:ascii="Times New Roman" w:eastAsia="Calibri" w:hAnsi="Times New Roman" w:cs="Times New Roman"/>
          <w:kern w:val="2"/>
          <w:sz w:val="24"/>
          <w:szCs w:val="24"/>
          <w14:ligatures w14:val="standardContextual"/>
        </w:rPr>
        <w:t xml:space="preserve"> са свързани с </w:t>
      </w:r>
      <w:r w:rsidRPr="00616282">
        <w:rPr>
          <w:rFonts w:ascii="Times New Roman" w:eastAsia="Calibri" w:hAnsi="Times New Roman" w:cs="Times New Roman"/>
          <w:bCs/>
          <w:kern w:val="2"/>
          <w:sz w:val="24"/>
          <w:szCs w:val="24"/>
          <w14:ligatures w14:val="standardContextual"/>
        </w:rPr>
        <w:t>изграждане и развитие на съвременна научноизследователска, иновационна инфраструктура за провеждане на приложни изследвания от отворен тип, способстващи за ускорено икономическо и социално развитие на Северозападния планов район</w:t>
      </w:r>
      <w:r w:rsidRPr="00616282">
        <w:rPr>
          <w:rFonts w:ascii="Times New Roman" w:eastAsia="Calibri" w:hAnsi="Times New Roman" w:cs="Times New Roman"/>
          <w:kern w:val="2"/>
          <w:sz w:val="24"/>
          <w:szCs w:val="24"/>
          <w14:ligatures w14:val="standardContextual"/>
        </w:rPr>
        <w:t xml:space="preserve">. Сдружението планира комплекс от проекти и дейности в приоритетни направления на тематичните области на Иновационната стратегия за интелигентна специализация за област Плевен: „Индустрия за здравословен живот, </w:t>
      </w:r>
      <w:proofErr w:type="spellStart"/>
      <w:r w:rsidRPr="00616282">
        <w:rPr>
          <w:rFonts w:ascii="Times New Roman" w:eastAsia="Calibri" w:hAnsi="Times New Roman" w:cs="Times New Roman"/>
          <w:kern w:val="2"/>
          <w:sz w:val="24"/>
          <w:szCs w:val="24"/>
          <w14:ligatures w14:val="standardContextual"/>
        </w:rPr>
        <w:t>биоикономика</w:t>
      </w:r>
      <w:proofErr w:type="spellEnd"/>
      <w:r w:rsidRPr="00616282">
        <w:rPr>
          <w:rFonts w:ascii="Times New Roman" w:eastAsia="Calibri" w:hAnsi="Times New Roman" w:cs="Times New Roman"/>
          <w:kern w:val="2"/>
          <w:sz w:val="24"/>
          <w:szCs w:val="24"/>
          <w14:ligatures w14:val="standardContextual"/>
        </w:rPr>
        <w:t xml:space="preserve"> и </w:t>
      </w:r>
      <w:proofErr w:type="spellStart"/>
      <w:r w:rsidRPr="00616282">
        <w:rPr>
          <w:rFonts w:ascii="Times New Roman" w:eastAsia="Calibri" w:hAnsi="Times New Roman" w:cs="Times New Roman"/>
          <w:kern w:val="2"/>
          <w:sz w:val="24"/>
          <w:szCs w:val="24"/>
          <w14:ligatures w14:val="standardContextual"/>
        </w:rPr>
        <w:t>биоземеделие</w:t>
      </w:r>
      <w:proofErr w:type="spellEnd"/>
      <w:r w:rsidRPr="00616282">
        <w:rPr>
          <w:rFonts w:ascii="Times New Roman" w:eastAsia="Calibri" w:hAnsi="Times New Roman" w:cs="Times New Roman"/>
          <w:kern w:val="2"/>
          <w:sz w:val="24"/>
          <w:szCs w:val="24"/>
          <w14:ligatures w14:val="standardContextual"/>
        </w:rPr>
        <w:t xml:space="preserve">“, направление, в което могат да се очертаят редица теми на научноизследователска дейност, в партньорство с община Летница и общините от региона, особено в сферата на преработвателната индустрия и опазването на околната среда. </w:t>
      </w:r>
      <w:r w:rsidRPr="00616282">
        <w:rPr>
          <w:rFonts w:ascii="Times New Roman" w:eastAsia="Calibri" w:hAnsi="Times New Roman" w:cs="Times New Roman"/>
          <w:i/>
          <w:iCs/>
          <w:kern w:val="2"/>
          <w:sz w:val="24"/>
          <w:szCs w:val="24"/>
          <w14:ligatures w14:val="standardContextual"/>
        </w:rPr>
        <w:t>/Приложение 2 –Устав на Сдружението/.</w:t>
      </w:r>
    </w:p>
    <w:p w:rsidR="00616282" w:rsidRPr="00616282" w:rsidRDefault="00616282" w:rsidP="00616282">
      <w:pPr>
        <w:spacing w:after="0" w:line="240" w:lineRule="auto"/>
        <w:ind w:firstLine="567"/>
        <w:jc w:val="both"/>
        <w:rPr>
          <w:rFonts w:ascii="Times New Roman" w:eastAsia="Times New Roman" w:hAnsi="Times New Roman" w:cs="Times New Roman"/>
          <w:color w:val="000000"/>
          <w:sz w:val="24"/>
          <w:szCs w:val="24"/>
          <w:lang w:eastAsia="bg-BG"/>
        </w:rPr>
      </w:pPr>
      <w:r w:rsidRPr="00616282">
        <w:rPr>
          <w:rFonts w:ascii="Times New Roman" w:eastAsia="Calibri" w:hAnsi="Times New Roman" w:cs="Times New Roman"/>
          <w:kern w:val="2"/>
          <w:sz w:val="24"/>
          <w:szCs w:val="24"/>
          <w14:ligatures w14:val="standardContextual"/>
        </w:rPr>
        <w:t xml:space="preserve">Аргументите, за необходимата обществена подкрепа от Община Летница чрез включването й в сдружението, са свързани </w:t>
      </w:r>
      <w:r w:rsidRPr="00616282">
        <w:rPr>
          <w:rFonts w:ascii="Times New Roman" w:eastAsia="Calibri" w:hAnsi="Times New Roman" w:cs="Times New Roman"/>
          <w:kern w:val="2"/>
          <w:sz w:val="24"/>
          <w:szCs w:val="24"/>
          <w:lang w:eastAsia="bg-BG"/>
          <w14:ligatures w14:val="standardContextual"/>
        </w:rPr>
        <w:t xml:space="preserve">с </w:t>
      </w:r>
      <w:r w:rsidRPr="00616282">
        <w:rPr>
          <w:rFonts w:ascii="Times New Roman" w:eastAsia="Calibri" w:hAnsi="Times New Roman" w:cs="Times New Roman"/>
          <w:bCs/>
          <w:kern w:val="2"/>
          <w:sz w:val="24"/>
          <w:szCs w:val="24"/>
          <w:lang w:eastAsia="bg-BG"/>
          <w14:ligatures w14:val="standardContextual"/>
        </w:rPr>
        <w:t xml:space="preserve">перспективата за развитие на Северозападния иновационен център и на община Летница – като един от центровете на икономически растеж в сферата на </w:t>
      </w:r>
      <w:proofErr w:type="spellStart"/>
      <w:r w:rsidRPr="00616282">
        <w:rPr>
          <w:rFonts w:ascii="Times New Roman" w:eastAsia="Calibri" w:hAnsi="Times New Roman" w:cs="Times New Roman"/>
          <w:bCs/>
          <w:kern w:val="2"/>
          <w:sz w:val="24"/>
          <w:szCs w:val="24"/>
          <w:lang w:eastAsia="bg-BG"/>
          <w14:ligatures w14:val="standardContextual"/>
        </w:rPr>
        <w:t>агроиндустрията</w:t>
      </w:r>
      <w:proofErr w:type="spellEnd"/>
      <w:r w:rsidRPr="00616282">
        <w:rPr>
          <w:rFonts w:ascii="Times New Roman" w:eastAsia="Calibri" w:hAnsi="Times New Roman" w:cs="Times New Roman"/>
          <w:bCs/>
          <w:kern w:val="2"/>
          <w:sz w:val="24"/>
          <w:szCs w:val="24"/>
          <w:lang w:eastAsia="bg-BG"/>
          <w14:ligatures w14:val="standardContextual"/>
        </w:rPr>
        <w:t>.</w:t>
      </w:r>
      <w:r w:rsidRPr="00616282">
        <w:rPr>
          <w:rFonts w:ascii="Times New Roman" w:eastAsia="Calibri" w:hAnsi="Times New Roman" w:cs="Times New Roman"/>
          <w:kern w:val="2"/>
          <w:sz w:val="24"/>
          <w:szCs w:val="24"/>
          <w14:ligatures w14:val="standardContextual"/>
        </w:rPr>
        <w:t xml:space="preserve"> Чрез дейността си Регионалният иновационен център ще подпомага иновационната дейност в предприятията в общините от региона чрез: разработване на иновативни продукти, процеси и бизнес модели; засилване на партньорството между бизнеса и научните среди; развитие на инфраструктурата за иновации и изследвания. </w:t>
      </w:r>
    </w:p>
    <w:p w:rsidR="00616282" w:rsidRPr="00616282" w:rsidRDefault="00616282" w:rsidP="00616282">
      <w:pPr>
        <w:spacing w:after="0" w:line="240" w:lineRule="auto"/>
        <w:jc w:val="both"/>
        <w:rPr>
          <w:rFonts w:ascii="Times New Roman" w:eastAsia="Calibri" w:hAnsi="Times New Roman" w:cs="Times New Roman"/>
          <w:kern w:val="2"/>
          <w:sz w:val="24"/>
          <w:szCs w:val="24"/>
          <w14:ligatures w14:val="standardContextual"/>
        </w:rPr>
      </w:pPr>
      <w:r w:rsidRPr="00616282">
        <w:rPr>
          <w:rFonts w:ascii="Times New Roman" w:eastAsia="Times New Roman" w:hAnsi="Times New Roman" w:cs="Times New Roman"/>
          <w:color w:val="000000"/>
          <w:sz w:val="24"/>
          <w:szCs w:val="24"/>
          <w:lang w:eastAsia="bg-BG"/>
        </w:rPr>
        <w:t xml:space="preserve">            </w:t>
      </w:r>
      <w:r w:rsidRPr="00616282">
        <w:rPr>
          <w:rFonts w:ascii="Times New Roman" w:eastAsia="Calibri" w:hAnsi="Times New Roman" w:cs="Times New Roman"/>
          <w:kern w:val="2"/>
          <w:sz w:val="24"/>
          <w:szCs w:val="24"/>
          <w14:ligatures w14:val="standardContextual"/>
        </w:rPr>
        <w:t xml:space="preserve">В отговор на тези предизвикателства Северозападният иновационен център „Индустрия за здравословен живот, биоразнообразие  и технологии“, с водещото участие на научни институти и университети, планира </w:t>
      </w:r>
      <w:r w:rsidRPr="00616282">
        <w:rPr>
          <w:rFonts w:ascii="Times New Roman" w:eastAsia="Calibri" w:hAnsi="Times New Roman" w:cs="Times New Roman"/>
          <w:bCs/>
          <w:kern w:val="2"/>
          <w:sz w:val="24"/>
          <w:szCs w:val="24"/>
          <w14:ligatures w14:val="standardContextual"/>
        </w:rPr>
        <w:t>да разшири социалния обхват на представителите и на регионалния бизнес</w:t>
      </w:r>
      <w:r w:rsidRPr="00616282">
        <w:rPr>
          <w:rFonts w:ascii="Times New Roman" w:eastAsia="Calibri" w:hAnsi="Times New Roman" w:cs="Times New Roman"/>
          <w:kern w:val="2"/>
          <w:sz w:val="24"/>
          <w:szCs w:val="24"/>
          <w14:ligatures w14:val="standardContextual"/>
        </w:rPr>
        <w:t>, като се включат предприятия, с висок иновативен потенциал, които в сътрудничество с общините и държавните институции, съдействат за подпомагане на местната икономика</w:t>
      </w:r>
    </w:p>
    <w:p w:rsidR="00616282" w:rsidRPr="00616282" w:rsidRDefault="00616282" w:rsidP="00616282">
      <w:pPr>
        <w:spacing w:after="0" w:line="240" w:lineRule="auto"/>
        <w:ind w:firstLine="720"/>
        <w:contextualSpacing/>
        <w:jc w:val="both"/>
        <w:rPr>
          <w:rFonts w:ascii="Times New Roman" w:eastAsia="Calibri" w:hAnsi="Times New Roman" w:cs="Times New Roman"/>
          <w:kern w:val="2"/>
          <w:sz w:val="24"/>
          <w:szCs w:val="24"/>
          <w14:ligatures w14:val="standardContextual"/>
        </w:rPr>
      </w:pPr>
      <w:r w:rsidRPr="00616282">
        <w:rPr>
          <w:rFonts w:ascii="Times New Roman" w:eastAsia="Calibri" w:hAnsi="Times New Roman" w:cs="Times New Roman"/>
          <w:bCs/>
          <w:kern w:val="2"/>
          <w:sz w:val="24"/>
          <w:szCs w:val="24"/>
          <w14:ligatures w14:val="standardContextual"/>
        </w:rPr>
        <w:t>Участието в мрежи</w:t>
      </w:r>
      <w:r w:rsidRPr="00616282">
        <w:rPr>
          <w:rFonts w:ascii="Times New Roman" w:eastAsia="Calibri" w:hAnsi="Times New Roman" w:cs="Times New Roman"/>
          <w:kern w:val="2"/>
          <w:sz w:val="24"/>
          <w:szCs w:val="24"/>
          <w14:ligatures w14:val="standardContextual"/>
        </w:rPr>
        <w:t xml:space="preserve"> – регионални, национални и европейски на изследователските екипи на Северозападния иновационен център „Индустрия за здравословен живот, биоразнообразие и технологии“ е ключов фактор за получаване на нови знания, опит и импулси за развитие. Сдружението, в партньорство с научни институти на БАН и ССА, и университети, е един от инициаторите за изграждане на мрежа – </w:t>
      </w:r>
      <w:r w:rsidRPr="00616282">
        <w:rPr>
          <w:rFonts w:ascii="Times New Roman" w:eastAsia="Calibri" w:hAnsi="Times New Roman" w:cs="Times New Roman"/>
          <w:bCs/>
          <w:kern w:val="2"/>
          <w:sz w:val="24"/>
          <w:szCs w:val="24"/>
          <w14:ligatures w14:val="standardContextual"/>
        </w:rPr>
        <w:t>Северозападния образователен научно-иновационен технологичен хъб,</w:t>
      </w:r>
      <w:r w:rsidRPr="00616282">
        <w:rPr>
          <w:rFonts w:ascii="Times New Roman" w:eastAsia="Calibri" w:hAnsi="Times New Roman" w:cs="Times New Roman"/>
          <w:kern w:val="2"/>
          <w:sz w:val="24"/>
          <w:szCs w:val="24"/>
          <w14:ligatures w14:val="standardContextual"/>
        </w:rPr>
        <w:t xml:space="preserve"> в който се </w:t>
      </w:r>
      <w:r w:rsidRPr="00616282">
        <w:rPr>
          <w:rFonts w:ascii="Times New Roman" w:eastAsia="Calibri" w:hAnsi="Times New Roman" w:cs="Times New Roman"/>
          <w:bCs/>
          <w:kern w:val="2"/>
          <w:sz w:val="24"/>
          <w:szCs w:val="24"/>
          <w14:ligatures w14:val="standardContextual"/>
        </w:rPr>
        <w:t xml:space="preserve">интегрират различните степени на образование, с включване на професионални и общообразователни училища в региона. </w:t>
      </w:r>
      <w:r w:rsidRPr="00616282">
        <w:rPr>
          <w:rFonts w:ascii="Times New Roman" w:eastAsia="Calibri" w:hAnsi="Times New Roman" w:cs="Times New Roman"/>
          <w:kern w:val="2"/>
          <w:sz w:val="24"/>
          <w:szCs w:val="24"/>
          <w14:ligatures w14:val="standardContextual"/>
        </w:rPr>
        <w:t>Изгражданата мрежа е основа за формирането на научно-иновационна екосистема в Северозападния планов район и зона „Мизия“.</w:t>
      </w:r>
    </w:p>
    <w:p w:rsidR="00616282" w:rsidRPr="00616282" w:rsidRDefault="00616282" w:rsidP="00616282">
      <w:pPr>
        <w:shd w:val="clear" w:color="auto" w:fill="FFFFFF"/>
        <w:tabs>
          <w:tab w:val="left" w:pos="1134"/>
        </w:tabs>
        <w:spacing w:after="0" w:line="240" w:lineRule="auto"/>
        <w:jc w:val="both"/>
        <w:rPr>
          <w:rFonts w:ascii="Times New Roman" w:eastAsia="Times New Roman" w:hAnsi="Times New Roman" w:cs="Times New Roman"/>
          <w:kern w:val="2"/>
          <w:sz w:val="24"/>
          <w:szCs w:val="24"/>
          <w14:ligatures w14:val="standardContextual"/>
        </w:rPr>
      </w:pPr>
      <w:r w:rsidRPr="00616282">
        <w:rPr>
          <w:rFonts w:ascii="Times New Roman" w:eastAsia="Times New Roman" w:hAnsi="Times New Roman" w:cs="Times New Roman"/>
          <w:bCs/>
          <w:sz w:val="24"/>
          <w:szCs w:val="24"/>
          <w:lang w:eastAsia="bg-BG"/>
        </w:rPr>
        <w:t xml:space="preserve">         Целите на Сдружението са:</w:t>
      </w:r>
      <w:r w:rsidRPr="00616282">
        <w:rPr>
          <w:rFonts w:ascii="Times New Roman" w:eastAsia="Times New Roman" w:hAnsi="Times New Roman" w:cs="Times New Roman"/>
          <w:kern w:val="2"/>
          <w:sz w:val="24"/>
          <w:szCs w:val="24"/>
          <w14:ligatures w14:val="standardContextual"/>
        </w:rPr>
        <w:t xml:space="preserve"> </w:t>
      </w:r>
    </w:p>
    <w:p w:rsidR="00616282" w:rsidRPr="00616282" w:rsidRDefault="00616282" w:rsidP="00616282">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616282">
        <w:rPr>
          <w:rFonts w:ascii="Times New Roman" w:eastAsia="Times New Roman" w:hAnsi="Times New Roman" w:cs="Times New Roman"/>
          <w:bCs/>
          <w:kern w:val="2"/>
          <w:sz w:val="24"/>
          <w:szCs w:val="24"/>
          <w14:ligatures w14:val="standardContextual"/>
        </w:rPr>
        <w:t>Повишаване иновационния капацитет на индустриите за здравословен живот, биоразнообразието и технологиите в региона</w:t>
      </w:r>
      <w:r w:rsidRPr="00616282">
        <w:rPr>
          <w:rFonts w:ascii="Times New Roman" w:eastAsia="Times New Roman" w:hAnsi="Times New Roman" w:cs="Times New Roman"/>
          <w:kern w:val="2"/>
          <w:sz w:val="24"/>
          <w:szCs w:val="24"/>
          <w14:ligatures w14:val="standardContextual"/>
        </w:rPr>
        <w:t>;</w:t>
      </w:r>
      <w:r w:rsidRPr="00616282">
        <w:rPr>
          <w:rFonts w:ascii="Times New Roman" w:eastAsia="Calibri" w:hAnsi="Times New Roman" w:cs="Times New Roman"/>
          <w:kern w:val="2"/>
          <w:sz w:val="24"/>
          <w:szCs w:val="24"/>
          <w14:ligatures w14:val="standardContextual"/>
        </w:rPr>
        <w:t xml:space="preserve"> </w:t>
      </w:r>
    </w:p>
    <w:p w:rsidR="00616282" w:rsidRPr="00616282" w:rsidRDefault="00616282" w:rsidP="00616282">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616282">
        <w:rPr>
          <w:rFonts w:ascii="Times New Roman" w:eastAsia="Times New Roman" w:hAnsi="Times New Roman" w:cs="Times New Roman"/>
          <w:kern w:val="2"/>
          <w:sz w:val="24"/>
          <w:szCs w:val="24"/>
          <w14:ligatures w14:val="standardContextual"/>
        </w:rPr>
        <w:t xml:space="preserve">Изграждане на </w:t>
      </w:r>
      <w:r w:rsidRPr="00616282">
        <w:rPr>
          <w:rFonts w:ascii="Times New Roman" w:eastAsia="Times New Roman" w:hAnsi="Times New Roman" w:cs="Times New Roman"/>
          <w:bCs/>
          <w:kern w:val="2"/>
          <w:sz w:val="24"/>
          <w:szCs w:val="24"/>
          <w14:ligatures w14:val="standardContextual"/>
        </w:rPr>
        <w:t>съвременна научноизследователска и иновационна инфраструктура</w:t>
      </w:r>
      <w:r w:rsidRPr="00616282">
        <w:rPr>
          <w:rFonts w:ascii="Times New Roman" w:eastAsia="Times New Roman" w:hAnsi="Times New Roman" w:cs="Times New Roman"/>
          <w:kern w:val="2"/>
          <w:sz w:val="24"/>
          <w:szCs w:val="24"/>
          <w14:ligatures w14:val="standardContextual"/>
        </w:rPr>
        <w:t xml:space="preserve"> в Северозападния регион за провеждане на научни изследвания от отворен тип; </w:t>
      </w:r>
    </w:p>
    <w:p w:rsidR="00616282" w:rsidRPr="00616282" w:rsidRDefault="00616282" w:rsidP="00616282">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616282">
        <w:rPr>
          <w:rFonts w:ascii="Times New Roman" w:eastAsia="Times New Roman" w:hAnsi="Times New Roman" w:cs="Times New Roman"/>
          <w:kern w:val="2"/>
          <w:sz w:val="24"/>
          <w:szCs w:val="24"/>
          <w14:ligatures w14:val="standardContextual"/>
        </w:rPr>
        <w:t xml:space="preserve">Създаване на </w:t>
      </w:r>
      <w:r w:rsidRPr="00616282">
        <w:rPr>
          <w:rFonts w:ascii="Times New Roman" w:eastAsia="Times New Roman" w:hAnsi="Times New Roman" w:cs="Times New Roman"/>
          <w:bCs/>
          <w:kern w:val="2"/>
          <w:sz w:val="24"/>
          <w:szCs w:val="24"/>
          <w14:ligatures w14:val="standardContextual"/>
        </w:rPr>
        <w:t>изследователски потенциал и на благоприятни условия за провеждане на научни изследвания от отворен тип</w:t>
      </w:r>
      <w:r w:rsidRPr="00616282">
        <w:rPr>
          <w:rFonts w:ascii="Times New Roman" w:eastAsia="Times New Roman" w:hAnsi="Times New Roman" w:cs="Times New Roman"/>
          <w:kern w:val="2"/>
          <w:sz w:val="24"/>
          <w:szCs w:val="24"/>
          <w14:ligatures w14:val="standardContextual"/>
        </w:rPr>
        <w:t xml:space="preserve"> в партньорство с МСП от Северозападния планов район; </w:t>
      </w:r>
    </w:p>
    <w:p w:rsidR="00616282" w:rsidRPr="00616282" w:rsidRDefault="00616282" w:rsidP="00616282">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616282">
        <w:rPr>
          <w:rFonts w:ascii="Times New Roman" w:eastAsia="Times New Roman" w:hAnsi="Times New Roman" w:cs="Times New Roman"/>
          <w:kern w:val="2"/>
          <w:sz w:val="24"/>
          <w:szCs w:val="24"/>
          <w14:ligatures w14:val="standardContextual"/>
        </w:rPr>
        <w:t xml:space="preserve">Изграждане на работещо </w:t>
      </w:r>
      <w:r w:rsidRPr="00616282">
        <w:rPr>
          <w:rFonts w:ascii="Times New Roman" w:eastAsia="Times New Roman" w:hAnsi="Times New Roman" w:cs="Times New Roman"/>
          <w:bCs/>
          <w:kern w:val="2"/>
          <w:sz w:val="24"/>
          <w:szCs w:val="24"/>
          <w14:ligatures w14:val="standardContextual"/>
        </w:rPr>
        <w:t>партньорство между бизнеса и науката в полза на регионалната икономика</w:t>
      </w:r>
      <w:r w:rsidRPr="00616282">
        <w:rPr>
          <w:rFonts w:ascii="Times New Roman" w:eastAsia="Times New Roman" w:hAnsi="Times New Roman" w:cs="Times New Roman"/>
          <w:kern w:val="2"/>
          <w:sz w:val="24"/>
          <w:szCs w:val="24"/>
          <w14:ligatures w14:val="standardContextual"/>
        </w:rPr>
        <w:t xml:space="preserve">; </w:t>
      </w:r>
    </w:p>
    <w:p w:rsidR="00616282" w:rsidRDefault="00616282" w:rsidP="00616282">
      <w:pPr>
        <w:shd w:val="clear" w:color="auto" w:fill="FFFFFF"/>
        <w:tabs>
          <w:tab w:val="left" w:pos="1134"/>
        </w:tabs>
        <w:spacing w:after="0" w:line="240" w:lineRule="auto"/>
        <w:contextualSpacing/>
        <w:jc w:val="both"/>
        <w:rPr>
          <w:rFonts w:ascii="Times New Roman" w:eastAsia="Times New Roman" w:hAnsi="Times New Roman" w:cs="Times New Roman"/>
          <w:kern w:val="2"/>
          <w:sz w:val="24"/>
          <w:szCs w:val="24"/>
          <w14:ligatures w14:val="standardContextual"/>
        </w:rPr>
      </w:pPr>
    </w:p>
    <w:p w:rsidR="00616282" w:rsidRPr="00616282" w:rsidRDefault="00616282" w:rsidP="00616282">
      <w:pPr>
        <w:shd w:val="clear" w:color="auto" w:fill="FFFFFF"/>
        <w:tabs>
          <w:tab w:val="left" w:pos="1134"/>
        </w:tabs>
        <w:spacing w:after="0" w:line="240" w:lineRule="auto"/>
        <w:contextualSpacing/>
        <w:jc w:val="both"/>
        <w:rPr>
          <w:rFonts w:ascii="Times New Roman" w:eastAsia="Times New Roman" w:hAnsi="Times New Roman" w:cs="Times New Roman"/>
          <w:i/>
          <w:iCs/>
          <w:kern w:val="2"/>
          <w:sz w:val="24"/>
          <w:szCs w:val="24"/>
          <w14:ligatures w14:val="standardContextual"/>
        </w:rPr>
      </w:pPr>
    </w:p>
    <w:p w:rsidR="00616282" w:rsidRPr="00616282" w:rsidRDefault="00616282" w:rsidP="00616282">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616282">
        <w:rPr>
          <w:rFonts w:ascii="Times New Roman" w:eastAsia="Times New Roman" w:hAnsi="Times New Roman" w:cs="Times New Roman"/>
          <w:kern w:val="2"/>
          <w:sz w:val="24"/>
          <w:szCs w:val="24"/>
          <w14:ligatures w14:val="standardContextual"/>
        </w:rPr>
        <w:t xml:space="preserve">Изграждане и развитие на капацитета и мотивиране на </w:t>
      </w:r>
      <w:r w:rsidRPr="00616282">
        <w:rPr>
          <w:rFonts w:ascii="Times New Roman" w:eastAsia="Times New Roman" w:hAnsi="Times New Roman" w:cs="Times New Roman"/>
          <w:bCs/>
          <w:kern w:val="2"/>
          <w:sz w:val="24"/>
          <w:szCs w:val="24"/>
          <w14:ligatures w14:val="standardContextual"/>
        </w:rPr>
        <w:t>млади специалисти;</w:t>
      </w:r>
    </w:p>
    <w:p w:rsidR="00616282" w:rsidRPr="00616282" w:rsidRDefault="00616282" w:rsidP="00616282">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616282">
        <w:rPr>
          <w:rFonts w:ascii="Times New Roman" w:eastAsia="Times New Roman" w:hAnsi="Times New Roman" w:cs="Times New Roman"/>
          <w:kern w:val="2"/>
          <w:sz w:val="24"/>
          <w:szCs w:val="24"/>
          <w14:ligatures w14:val="standardContextual"/>
        </w:rPr>
        <w:t xml:space="preserve">Повишаване на квалификацията на заетите в сферата на научните изследвания в Северозападния регион; </w:t>
      </w:r>
      <w:r w:rsidRPr="00616282">
        <w:rPr>
          <w:rFonts w:ascii="Times New Roman" w:eastAsia="Times New Roman" w:hAnsi="Times New Roman" w:cs="Times New Roman"/>
          <w:bCs/>
          <w:kern w:val="2"/>
          <w:sz w:val="24"/>
          <w:szCs w:val="24"/>
          <w14:ligatures w14:val="standardContextual"/>
        </w:rPr>
        <w:t>Създаване на партньорства на местно, регионално, национално и международно ниво с други организации</w:t>
      </w:r>
      <w:r w:rsidRPr="00616282">
        <w:rPr>
          <w:rFonts w:ascii="Times New Roman" w:eastAsia="Times New Roman" w:hAnsi="Times New Roman" w:cs="Times New Roman"/>
          <w:kern w:val="2"/>
          <w:sz w:val="24"/>
          <w:szCs w:val="24"/>
          <w14:ligatures w14:val="standardContextual"/>
        </w:rPr>
        <w:t xml:space="preserve"> и/или институции, имащи сходни цели за сътрудничество и изпълнение на съвместни проекти; </w:t>
      </w:r>
      <w:r w:rsidRPr="00616282">
        <w:rPr>
          <w:rFonts w:ascii="Times New Roman" w:eastAsia="Times New Roman" w:hAnsi="Times New Roman" w:cs="Times New Roman"/>
          <w:bCs/>
          <w:kern w:val="2"/>
          <w:sz w:val="24"/>
          <w:szCs w:val="24"/>
          <w14:ligatures w14:val="standardContextual"/>
        </w:rPr>
        <w:t>Създаване на възможности за иновативно и конкурентоспособно развитие на региона. /</w:t>
      </w:r>
      <w:r w:rsidRPr="00616282">
        <w:rPr>
          <w:rFonts w:ascii="Times New Roman" w:eastAsia="Times New Roman" w:hAnsi="Times New Roman" w:cs="Times New Roman"/>
          <w:i/>
          <w:iCs/>
          <w:kern w:val="2"/>
          <w:sz w:val="24"/>
          <w:szCs w:val="24"/>
          <w14:ligatures w14:val="standardContextual"/>
        </w:rPr>
        <w:t>чл.11 от Устава/</w:t>
      </w:r>
    </w:p>
    <w:p w:rsidR="00616282" w:rsidRPr="00616282" w:rsidRDefault="00616282" w:rsidP="00616282">
      <w:pPr>
        <w:tabs>
          <w:tab w:val="num" w:pos="0"/>
        </w:tabs>
        <w:spacing w:after="0" w:line="240" w:lineRule="auto"/>
        <w:jc w:val="both"/>
        <w:rPr>
          <w:rFonts w:ascii="Times New Roman" w:eastAsia="Times New Roman" w:hAnsi="Times New Roman" w:cs="Times New Roman"/>
          <w:sz w:val="24"/>
          <w:szCs w:val="24"/>
          <w:lang w:eastAsia="bg-BG"/>
        </w:rPr>
      </w:pPr>
      <w:r w:rsidRPr="00616282">
        <w:rPr>
          <w:rFonts w:ascii="Times New Roman" w:eastAsia="Times New Roman" w:hAnsi="Times New Roman" w:cs="Times New Roman"/>
          <w:sz w:val="24"/>
          <w:szCs w:val="24"/>
          <w:lang w:eastAsia="bg-BG"/>
        </w:rPr>
        <w:t xml:space="preserve">           В чл. 12 от Устава на Сдружението  са предвидени следните </w:t>
      </w:r>
      <w:r w:rsidRPr="00616282">
        <w:rPr>
          <w:rFonts w:ascii="Times New Roman" w:eastAsia="Times New Roman" w:hAnsi="Times New Roman" w:cs="Times New Roman"/>
          <w:bCs/>
          <w:sz w:val="24"/>
          <w:szCs w:val="24"/>
          <w:lang w:eastAsia="bg-BG"/>
        </w:rPr>
        <w:t>средства за постигане на целите</w:t>
      </w:r>
      <w:r w:rsidRPr="00616282">
        <w:rPr>
          <w:rFonts w:ascii="Times New Roman" w:eastAsia="Times New Roman" w:hAnsi="Times New Roman" w:cs="Times New Roman"/>
          <w:sz w:val="24"/>
          <w:szCs w:val="24"/>
          <w:lang w:eastAsia="bg-BG"/>
        </w:rPr>
        <w:t xml:space="preserve">: </w:t>
      </w:r>
      <w:r w:rsidRPr="00616282">
        <w:rPr>
          <w:rFonts w:ascii="Times New Roman" w:eastAsia="Times New Roman" w:hAnsi="Times New Roman" w:cs="Times New Roman"/>
          <w:bCs/>
          <w:kern w:val="2"/>
          <w:sz w:val="24"/>
          <w:szCs w:val="24"/>
          <w14:ligatures w14:val="standardContextual"/>
        </w:rPr>
        <w:t>кандидатстване с проектни предложения в конкурсни сесии</w:t>
      </w:r>
      <w:r w:rsidRPr="00616282">
        <w:rPr>
          <w:rFonts w:ascii="Times New Roman" w:eastAsia="Times New Roman" w:hAnsi="Times New Roman" w:cs="Times New Roman"/>
          <w:kern w:val="2"/>
          <w:sz w:val="24"/>
          <w:szCs w:val="24"/>
          <w14:ligatures w14:val="standardContextual"/>
        </w:rPr>
        <w:t xml:space="preserve"> по европейски, национални и регионални програми;</w:t>
      </w:r>
      <w:r w:rsidRPr="00616282">
        <w:rPr>
          <w:rFonts w:ascii="Times New Roman" w:eastAsia="Times New Roman" w:hAnsi="Times New Roman" w:cs="Times New Roman"/>
          <w:sz w:val="24"/>
          <w:szCs w:val="24"/>
          <w:lang w:eastAsia="bg-BG"/>
        </w:rPr>
        <w:t xml:space="preserve"> </w:t>
      </w:r>
      <w:r w:rsidRPr="00616282">
        <w:rPr>
          <w:rFonts w:ascii="Times New Roman" w:eastAsia="Times New Roman" w:hAnsi="Times New Roman" w:cs="Times New Roman"/>
          <w:bCs/>
          <w:kern w:val="2"/>
          <w:sz w:val="24"/>
          <w:szCs w:val="24"/>
          <w14:ligatures w14:val="standardContextual"/>
        </w:rPr>
        <w:t>оборудване на съвременни лаборатории</w:t>
      </w:r>
      <w:r w:rsidRPr="00616282">
        <w:rPr>
          <w:rFonts w:ascii="Times New Roman" w:eastAsia="Times New Roman" w:hAnsi="Times New Roman" w:cs="Times New Roman"/>
          <w:kern w:val="2"/>
          <w:sz w:val="24"/>
          <w:szCs w:val="24"/>
          <w14:ligatures w14:val="standardContextual"/>
        </w:rPr>
        <w:t xml:space="preserve"> в областта на индустриите за здравословен живот, биоразнообразието и технологиите, с открит достъп; партньорство с МСП за създаване на нови продукти и технологии;</w:t>
      </w:r>
      <w:r w:rsidRPr="00616282">
        <w:rPr>
          <w:rFonts w:ascii="Times New Roman" w:eastAsia="Times New Roman" w:hAnsi="Times New Roman" w:cs="Times New Roman"/>
          <w:sz w:val="24"/>
          <w:szCs w:val="24"/>
          <w:lang w:eastAsia="bg-BG"/>
        </w:rPr>
        <w:t xml:space="preserve"> </w:t>
      </w:r>
      <w:r w:rsidRPr="00616282">
        <w:rPr>
          <w:rFonts w:ascii="Times New Roman" w:eastAsia="Times New Roman" w:hAnsi="Times New Roman" w:cs="Times New Roman"/>
          <w:bCs/>
          <w:kern w:val="2"/>
          <w:sz w:val="24"/>
          <w:szCs w:val="24"/>
          <w14:ligatures w14:val="standardContextual"/>
        </w:rPr>
        <w:t>включване в партньорски мрежи</w:t>
      </w:r>
      <w:r w:rsidRPr="00616282">
        <w:rPr>
          <w:rFonts w:ascii="Times New Roman" w:eastAsia="Times New Roman" w:hAnsi="Times New Roman" w:cs="Times New Roman"/>
          <w:kern w:val="2"/>
          <w:sz w:val="24"/>
          <w:szCs w:val="24"/>
          <w14:ligatures w14:val="standardContextual"/>
        </w:rPr>
        <w:t xml:space="preserve"> за провеждане на научни изследвания;</w:t>
      </w:r>
      <w:r w:rsidRPr="00616282">
        <w:rPr>
          <w:rFonts w:ascii="Times New Roman" w:eastAsia="Times New Roman" w:hAnsi="Times New Roman" w:cs="Times New Roman"/>
          <w:sz w:val="24"/>
          <w:szCs w:val="24"/>
          <w:lang w:eastAsia="bg-BG"/>
        </w:rPr>
        <w:t xml:space="preserve"> </w:t>
      </w:r>
      <w:r w:rsidRPr="00616282">
        <w:rPr>
          <w:rFonts w:ascii="Times New Roman" w:eastAsia="Times New Roman" w:hAnsi="Times New Roman" w:cs="Times New Roman"/>
          <w:bCs/>
          <w:sz w:val="24"/>
          <w:szCs w:val="24"/>
          <w:lang w:eastAsia="bg-BG"/>
        </w:rPr>
        <w:t>у</w:t>
      </w:r>
      <w:r w:rsidRPr="00616282">
        <w:rPr>
          <w:rFonts w:ascii="Times New Roman" w:eastAsia="Times New Roman" w:hAnsi="Times New Roman" w:cs="Times New Roman"/>
          <w:bCs/>
          <w:kern w:val="2"/>
          <w:sz w:val="24"/>
          <w:szCs w:val="24"/>
          <w14:ligatures w14:val="standardContextual"/>
        </w:rPr>
        <w:t>крепване на инфраструктурата</w:t>
      </w:r>
      <w:r w:rsidRPr="00616282">
        <w:rPr>
          <w:rFonts w:ascii="Times New Roman" w:eastAsia="Times New Roman" w:hAnsi="Times New Roman" w:cs="Times New Roman"/>
          <w:kern w:val="2"/>
          <w:sz w:val="24"/>
          <w:szCs w:val="24"/>
          <w14:ligatures w14:val="standardContextual"/>
        </w:rPr>
        <w:t>, необходима за научноизследователската и иновационна дейност в Северозападния регион;</w:t>
      </w:r>
      <w:r w:rsidRPr="00616282">
        <w:rPr>
          <w:rFonts w:ascii="Times New Roman" w:eastAsia="Times New Roman" w:hAnsi="Times New Roman" w:cs="Times New Roman"/>
          <w:sz w:val="24"/>
          <w:szCs w:val="24"/>
          <w:lang w:eastAsia="bg-BG"/>
        </w:rPr>
        <w:t xml:space="preserve"> </w:t>
      </w:r>
      <w:r w:rsidRPr="00616282">
        <w:rPr>
          <w:rFonts w:ascii="Times New Roman" w:eastAsia="Times New Roman" w:hAnsi="Times New Roman" w:cs="Times New Roman"/>
          <w:bCs/>
          <w:kern w:val="2"/>
          <w:sz w:val="24"/>
          <w:szCs w:val="24"/>
          <w14:ligatures w14:val="standardContextual"/>
        </w:rPr>
        <w:t>укрепване на капацитета за реализиране</w:t>
      </w:r>
      <w:r w:rsidRPr="00616282">
        <w:rPr>
          <w:rFonts w:ascii="Times New Roman" w:eastAsia="Times New Roman" w:hAnsi="Times New Roman" w:cs="Times New Roman"/>
          <w:kern w:val="2"/>
          <w:sz w:val="24"/>
          <w:szCs w:val="24"/>
          <w14:ligatures w14:val="standardContextual"/>
        </w:rPr>
        <w:t xml:space="preserve"> на достижения в областта на научноизследователската и иновационната дейност в региона</w:t>
      </w:r>
      <w:r w:rsidRPr="00616282">
        <w:rPr>
          <w:rFonts w:ascii="Times New Roman" w:eastAsia="Calibri" w:hAnsi="Times New Roman" w:cs="Times New Roman"/>
          <w:kern w:val="2"/>
          <w:sz w:val="24"/>
          <w:szCs w:val="24"/>
          <w14:ligatures w14:val="standardContextual"/>
        </w:rPr>
        <w:t xml:space="preserve">; </w:t>
      </w:r>
      <w:r w:rsidRPr="00616282">
        <w:rPr>
          <w:rFonts w:ascii="Times New Roman" w:eastAsia="Times New Roman" w:hAnsi="Times New Roman" w:cs="Times New Roman"/>
          <w:kern w:val="2"/>
          <w:sz w:val="24"/>
          <w:szCs w:val="24"/>
          <w14:ligatures w14:val="standardContextual"/>
        </w:rPr>
        <w:t xml:space="preserve">използване на научната инфраструктура за </w:t>
      </w:r>
      <w:r w:rsidRPr="00616282">
        <w:rPr>
          <w:rFonts w:ascii="Times New Roman" w:eastAsia="Times New Roman" w:hAnsi="Times New Roman" w:cs="Times New Roman"/>
          <w:bCs/>
          <w:kern w:val="2"/>
          <w:sz w:val="24"/>
          <w:szCs w:val="24"/>
          <w14:ligatures w14:val="standardContextual"/>
        </w:rPr>
        <w:t>осигуряване на услуги за бизнеса</w:t>
      </w:r>
      <w:r w:rsidRPr="00616282">
        <w:rPr>
          <w:rFonts w:ascii="Times New Roman" w:eastAsia="Times New Roman" w:hAnsi="Times New Roman" w:cs="Times New Roman"/>
          <w:kern w:val="2"/>
          <w:sz w:val="24"/>
          <w:szCs w:val="24"/>
          <w14:ligatures w14:val="standardContextual"/>
        </w:rPr>
        <w:t xml:space="preserve"> и за обучение на висококвалифицирани специалисти; </w:t>
      </w:r>
      <w:r w:rsidRPr="00616282">
        <w:rPr>
          <w:rFonts w:ascii="Times New Roman" w:eastAsia="Times New Roman" w:hAnsi="Times New Roman" w:cs="Times New Roman"/>
          <w:sz w:val="24"/>
          <w:szCs w:val="24"/>
          <w:lang w:eastAsia="bg-BG"/>
        </w:rPr>
        <w:t xml:space="preserve"> </w:t>
      </w:r>
      <w:r w:rsidRPr="00616282">
        <w:rPr>
          <w:rFonts w:ascii="Times New Roman" w:eastAsia="Calibri" w:hAnsi="Times New Roman" w:cs="Times New Roman"/>
          <w:kern w:val="2"/>
          <w:sz w:val="24"/>
          <w:szCs w:val="24"/>
          <w14:ligatures w14:val="standardContextual"/>
        </w:rPr>
        <w:t xml:space="preserve">разработване и създаване на </w:t>
      </w:r>
      <w:r w:rsidRPr="00616282">
        <w:rPr>
          <w:rFonts w:ascii="Times New Roman" w:eastAsia="Calibri" w:hAnsi="Times New Roman" w:cs="Times New Roman"/>
          <w:bCs/>
          <w:kern w:val="2"/>
          <w:sz w:val="24"/>
          <w:szCs w:val="24"/>
          <w14:ligatures w14:val="standardContextual"/>
        </w:rPr>
        <w:t>съвременни стратегии за регионално икономическо и социално развитие</w:t>
      </w:r>
      <w:r w:rsidRPr="00616282">
        <w:rPr>
          <w:rFonts w:ascii="Times New Roman" w:eastAsia="Calibri" w:hAnsi="Times New Roman" w:cs="Times New Roman"/>
          <w:kern w:val="2"/>
          <w:sz w:val="24"/>
          <w:szCs w:val="24"/>
          <w14:ligatures w14:val="standardContextual"/>
        </w:rPr>
        <w:t xml:space="preserve"> в предмета си на дейност;</w:t>
      </w:r>
      <w:r w:rsidRPr="00616282">
        <w:rPr>
          <w:rFonts w:ascii="Times New Roman" w:eastAsia="Times New Roman" w:hAnsi="Times New Roman" w:cs="Times New Roman"/>
          <w:kern w:val="2"/>
          <w:sz w:val="24"/>
          <w:szCs w:val="24"/>
          <w14:ligatures w14:val="standardContextual"/>
        </w:rPr>
        <w:t xml:space="preserve"> </w:t>
      </w:r>
      <w:r w:rsidRPr="00616282">
        <w:rPr>
          <w:rFonts w:ascii="Times New Roman" w:eastAsia="Calibri" w:hAnsi="Times New Roman" w:cs="Times New Roman"/>
          <w:kern w:val="2"/>
          <w:sz w:val="24"/>
          <w:szCs w:val="24"/>
          <w14:ligatures w14:val="standardContextual"/>
        </w:rPr>
        <w:t xml:space="preserve">проучване, създаване и поддържане на </w:t>
      </w:r>
      <w:r w:rsidRPr="00616282">
        <w:rPr>
          <w:rFonts w:ascii="Times New Roman" w:eastAsia="Calibri" w:hAnsi="Times New Roman" w:cs="Times New Roman"/>
          <w:bCs/>
          <w:kern w:val="2"/>
          <w:sz w:val="24"/>
          <w:szCs w:val="24"/>
          <w14:ligatures w14:val="standardContextual"/>
        </w:rPr>
        <w:t>база данни</w:t>
      </w:r>
      <w:r w:rsidRPr="00616282">
        <w:rPr>
          <w:rFonts w:ascii="Times New Roman" w:eastAsia="Calibri" w:hAnsi="Times New Roman" w:cs="Times New Roman"/>
          <w:kern w:val="2"/>
          <w:sz w:val="24"/>
          <w:szCs w:val="24"/>
          <w14:ligatures w14:val="standardContextual"/>
        </w:rPr>
        <w:t xml:space="preserve"> в сферата на индустриите за здравословен живот, биоразнообразието и технологиите, свързани с икономическия и ресурсния потенциал на Северозападния планов район;</w:t>
      </w:r>
      <w:r w:rsidRPr="00616282">
        <w:rPr>
          <w:rFonts w:ascii="Times New Roman" w:eastAsia="Times New Roman" w:hAnsi="Times New Roman" w:cs="Times New Roman"/>
          <w:sz w:val="24"/>
          <w:szCs w:val="24"/>
          <w:lang w:eastAsia="bg-BG"/>
        </w:rPr>
        <w:t xml:space="preserve"> </w:t>
      </w:r>
      <w:r w:rsidRPr="00616282">
        <w:rPr>
          <w:rFonts w:ascii="Times New Roman" w:eastAsia="Calibri" w:hAnsi="Times New Roman" w:cs="Times New Roman"/>
          <w:bCs/>
          <w:kern w:val="2"/>
          <w:sz w:val="24"/>
          <w:szCs w:val="24"/>
          <w14:ligatures w14:val="standardContextual"/>
        </w:rPr>
        <w:t>разработване, координиране, осъществяване на национални позиции, приоритети и мерки</w:t>
      </w:r>
      <w:r w:rsidRPr="00616282">
        <w:rPr>
          <w:rFonts w:ascii="Times New Roman" w:eastAsia="Calibri" w:hAnsi="Times New Roman" w:cs="Times New Roman"/>
          <w:kern w:val="2"/>
          <w:sz w:val="24"/>
          <w:szCs w:val="24"/>
          <w14:ligatures w14:val="standardContextual"/>
        </w:rPr>
        <w:t xml:space="preserve"> по национални научни програми, оперативни програми и други общностни инструменти; разработване, координиране и участие в </w:t>
      </w:r>
      <w:r w:rsidRPr="00616282">
        <w:rPr>
          <w:rFonts w:ascii="Times New Roman" w:eastAsia="Calibri" w:hAnsi="Times New Roman" w:cs="Times New Roman"/>
          <w:bCs/>
          <w:kern w:val="2"/>
          <w:sz w:val="24"/>
          <w:szCs w:val="24"/>
          <w14:ligatures w14:val="standardContextual"/>
        </w:rPr>
        <w:t>проекти и програми за регионално икономическо и социално развити</w:t>
      </w:r>
      <w:r w:rsidRPr="00616282">
        <w:rPr>
          <w:rFonts w:ascii="Times New Roman" w:eastAsia="Calibri" w:hAnsi="Times New Roman" w:cs="Times New Roman"/>
          <w:kern w:val="2"/>
          <w:sz w:val="24"/>
          <w:szCs w:val="24"/>
          <w14:ligatures w14:val="standardContextual"/>
        </w:rPr>
        <w:t xml:space="preserve">е, с финансиране по национални, европейски и международни програми; съдействие за осигуряване на </w:t>
      </w:r>
      <w:r w:rsidRPr="00616282">
        <w:rPr>
          <w:rFonts w:ascii="Times New Roman" w:eastAsia="Calibri" w:hAnsi="Times New Roman" w:cs="Times New Roman"/>
          <w:bCs/>
          <w:kern w:val="2"/>
          <w:sz w:val="24"/>
          <w:szCs w:val="24"/>
          <w14:ligatures w14:val="standardContextual"/>
        </w:rPr>
        <w:t>финансиране и координиране на съвместни проучвания</w:t>
      </w:r>
      <w:r w:rsidRPr="00616282">
        <w:rPr>
          <w:rFonts w:ascii="Times New Roman" w:eastAsia="Calibri" w:hAnsi="Times New Roman" w:cs="Times New Roman"/>
          <w:kern w:val="2"/>
          <w:sz w:val="24"/>
          <w:szCs w:val="24"/>
          <w14:ligatures w14:val="standardContextual"/>
        </w:rPr>
        <w:t xml:space="preserve">, проекти и дейности от общ за членовете интерес; участие в разработването, патентоването и </w:t>
      </w:r>
      <w:r w:rsidRPr="00616282">
        <w:rPr>
          <w:rFonts w:ascii="Times New Roman" w:eastAsia="Calibri" w:hAnsi="Times New Roman" w:cs="Times New Roman"/>
          <w:bCs/>
          <w:kern w:val="2"/>
          <w:sz w:val="24"/>
          <w:szCs w:val="24"/>
          <w14:ligatures w14:val="standardContextual"/>
        </w:rPr>
        <w:t>трансфера на ноу-хау</w:t>
      </w:r>
      <w:r w:rsidRPr="00616282">
        <w:rPr>
          <w:rFonts w:ascii="Times New Roman" w:eastAsia="Calibri" w:hAnsi="Times New Roman" w:cs="Times New Roman"/>
          <w:kern w:val="2"/>
          <w:sz w:val="24"/>
          <w:szCs w:val="24"/>
          <w14:ligatures w14:val="standardContextual"/>
        </w:rPr>
        <w:t xml:space="preserve"> в сферата на индустриите за здравословен живот, биоразнообразието и технологиите; </w:t>
      </w:r>
      <w:r w:rsidRPr="00616282">
        <w:rPr>
          <w:rFonts w:ascii="Times New Roman" w:eastAsia="Times New Roman" w:hAnsi="Times New Roman" w:cs="Times New Roman"/>
          <w:sz w:val="24"/>
          <w:szCs w:val="24"/>
          <w:lang w:eastAsia="bg-BG"/>
        </w:rPr>
        <w:t xml:space="preserve"> </w:t>
      </w:r>
      <w:r w:rsidRPr="00616282">
        <w:rPr>
          <w:rFonts w:ascii="Times New Roman" w:eastAsia="Calibri" w:hAnsi="Times New Roman" w:cs="Times New Roman"/>
          <w:kern w:val="2"/>
          <w:sz w:val="24"/>
          <w:szCs w:val="24"/>
          <w14:ligatures w14:val="standardContextual"/>
        </w:rPr>
        <w:t xml:space="preserve">реализиране на </w:t>
      </w:r>
      <w:r w:rsidRPr="00616282">
        <w:rPr>
          <w:rFonts w:ascii="Times New Roman" w:eastAsia="Calibri" w:hAnsi="Times New Roman" w:cs="Times New Roman"/>
          <w:bCs/>
          <w:kern w:val="2"/>
          <w:sz w:val="24"/>
          <w:szCs w:val="24"/>
          <w14:ligatures w14:val="standardContextual"/>
        </w:rPr>
        <w:t>национални и международни партньорства</w:t>
      </w:r>
      <w:r w:rsidRPr="00616282">
        <w:rPr>
          <w:rFonts w:ascii="Times New Roman" w:eastAsia="Calibri" w:hAnsi="Times New Roman" w:cs="Times New Roman"/>
          <w:kern w:val="2"/>
          <w:sz w:val="24"/>
          <w:szCs w:val="24"/>
          <w14:ligatures w14:val="standardContextual"/>
        </w:rPr>
        <w:t xml:space="preserve"> и членство в национални и международни организации; </w:t>
      </w:r>
      <w:r w:rsidRPr="00616282">
        <w:rPr>
          <w:rFonts w:ascii="Times New Roman" w:eastAsia="Calibri" w:hAnsi="Times New Roman" w:cs="Times New Roman"/>
          <w:bCs/>
          <w:kern w:val="2"/>
          <w:sz w:val="24"/>
          <w:szCs w:val="24"/>
          <w14:ligatures w14:val="standardContextual"/>
        </w:rPr>
        <w:t>осъществяване и поддържане на връзки с български</w:t>
      </w:r>
      <w:r w:rsidRPr="00616282">
        <w:rPr>
          <w:rFonts w:ascii="Times New Roman" w:eastAsia="Calibri" w:hAnsi="Times New Roman" w:cs="Times New Roman"/>
          <w:kern w:val="2"/>
          <w:sz w:val="24"/>
          <w:szCs w:val="24"/>
          <w14:ligatures w14:val="standardContextual"/>
        </w:rPr>
        <w:t xml:space="preserve"> и международни организации със сродни цели; мобилизиране участието на всички членове на Сдружението за </w:t>
      </w:r>
      <w:r w:rsidRPr="00616282">
        <w:rPr>
          <w:rFonts w:ascii="Times New Roman" w:eastAsia="Calibri" w:hAnsi="Times New Roman" w:cs="Times New Roman"/>
          <w:bCs/>
          <w:kern w:val="2"/>
          <w:sz w:val="24"/>
          <w:szCs w:val="24"/>
          <w14:ligatures w14:val="standardContextual"/>
        </w:rPr>
        <w:t>привличане на инвестиции</w:t>
      </w:r>
      <w:r w:rsidRPr="00616282">
        <w:rPr>
          <w:rFonts w:ascii="Times New Roman" w:eastAsia="Calibri" w:hAnsi="Times New Roman" w:cs="Times New Roman"/>
          <w:kern w:val="2"/>
          <w:sz w:val="24"/>
          <w:szCs w:val="24"/>
          <w14:ligatures w14:val="standardContextual"/>
        </w:rPr>
        <w:t xml:space="preserve"> чрез участие в национални, европейски и международни финансови програми, платформи и инструменти; поддържане на партньорски отношения с публични институции на местно и национално равнище като разработва предложения за </w:t>
      </w:r>
      <w:r w:rsidRPr="00616282">
        <w:rPr>
          <w:rFonts w:ascii="Times New Roman" w:eastAsia="Calibri" w:hAnsi="Times New Roman" w:cs="Times New Roman"/>
          <w:bCs/>
          <w:kern w:val="2"/>
          <w:sz w:val="24"/>
          <w:szCs w:val="24"/>
          <w14:ligatures w14:val="standardContextual"/>
        </w:rPr>
        <w:t>промяна и усъвършенстване на нормативната уредба</w:t>
      </w:r>
      <w:r w:rsidRPr="00616282">
        <w:rPr>
          <w:rFonts w:ascii="Times New Roman" w:eastAsia="Calibri" w:hAnsi="Times New Roman" w:cs="Times New Roman"/>
          <w:kern w:val="2"/>
          <w:sz w:val="24"/>
          <w:szCs w:val="24"/>
          <w14:ligatures w14:val="standardContextual"/>
        </w:rPr>
        <w:t xml:space="preserve"> във връзка с развитие на индустриите за здравословен живот, биоразнообразието и технологиите; членство в </w:t>
      </w:r>
      <w:r w:rsidRPr="00616282">
        <w:rPr>
          <w:rFonts w:ascii="Times New Roman" w:eastAsia="Calibri" w:hAnsi="Times New Roman" w:cs="Times New Roman"/>
          <w:bCs/>
          <w:kern w:val="2"/>
          <w:sz w:val="24"/>
          <w:szCs w:val="24"/>
          <w14:ligatures w14:val="standardContextual"/>
        </w:rPr>
        <w:t>технологични платформи</w:t>
      </w:r>
      <w:r w:rsidRPr="00616282">
        <w:rPr>
          <w:rFonts w:ascii="Times New Roman" w:eastAsia="Calibri" w:hAnsi="Times New Roman" w:cs="Times New Roman"/>
          <w:kern w:val="2"/>
          <w:sz w:val="24"/>
          <w:szCs w:val="24"/>
          <w14:ligatures w14:val="standardContextual"/>
        </w:rPr>
        <w:t xml:space="preserve"> в областта на индустриите за здравословен живот, биоразнообразието и технологиите; осъществяване на </w:t>
      </w:r>
      <w:r w:rsidRPr="00616282">
        <w:rPr>
          <w:rFonts w:ascii="Times New Roman" w:eastAsia="Calibri" w:hAnsi="Times New Roman" w:cs="Times New Roman"/>
          <w:bCs/>
          <w:kern w:val="2"/>
          <w:sz w:val="24"/>
          <w:szCs w:val="24"/>
          <w14:ligatures w14:val="standardContextual"/>
        </w:rPr>
        <w:t>консултативни функции</w:t>
      </w:r>
      <w:r w:rsidRPr="00616282">
        <w:rPr>
          <w:rFonts w:ascii="Times New Roman" w:eastAsia="Calibri" w:hAnsi="Times New Roman" w:cs="Times New Roman"/>
          <w:kern w:val="2"/>
          <w:sz w:val="24"/>
          <w:szCs w:val="24"/>
          <w14:ligatures w14:val="standardContextual"/>
        </w:rPr>
        <w:t xml:space="preserve"> в помощ на държавни органи и обществени организации в сферата на индустриите за здравословен живот, биоразнообразието и технологиите; </w:t>
      </w:r>
      <w:r w:rsidRPr="00616282">
        <w:rPr>
          <w:rFonts w:ascii="Times New Roman" w:eastAsia="Calibri" w:hAnsi="Times New Roman" w:cs="Times New Roman"/>
          <w:bCs/>
          <w:kern w:val="2"/>
          <w:sz w:val="24"/>
          <w:szCs w:val="24"/>
          <w14:ligatures w14:val="standardContextual"/>
        </w:rPr>
        <w:t>коопериране и обединяване на усилията</w:t>
      </w:r>
      <w:r w:rsidRPr="00616282">
        <w:rPr>
          <w:rFonts w:ascii="Times New Roman" w:eastAsia="Calibri" w:hAnsi="Times New Roman" w:cs="Times New Roman"/>
          <w:kern w:val="2"/>
          <w:sz w:val="24"/>
          <w:szCs w:val="24"/>
          <w14:ligatures w14:val="standardContextual"/>
        </w:rPr>
        <w:t xml:space="preserve"> в сферата на производството, логистиката, маркетинга и реализацията на продуктите на Сдружението</w:t>
      </w:r>
      <w:r w:rsidRPr="00616282">
        <w:rPr>
          <w:rFonts w:ascii="Times New Roman" w:eastAsia="Times New Roman" w:hAnsi="Times New Roman" w:cs="Times New Roman"/>
          <w:kern w:val="2"/>
          <w:sz w:val="24"/>
          <w:szCs w:val="24"/>
          <w14:ligatures w14:val="standardContextual"/>
        </w:rPr>
        <w:t xml:space="preserve"> </w:t>
      </w:r>
      <w:r w:rsidRPr="00616282">
        <w:rPr>
          <w:rFonts w:ascii="Times New Roman" w:eastAsia="Calibri" w:hAnsi="Times New Roman" w:cs="Times New Roman"/>
          <w:kern w:val="2"/>
          <w:sz w:val="24"/>
          <w:szCs w:val="24"/>
          <w14:ligatures w14:val="standardContextual"/>
        </w:rPr>
        <w:t xml:space="preserve">и неговите членове; </w:t>
      </w:r>
      <w:r w:rsidRPr="00616282">
        <w:rPr>
          <w:rFonts w:ascii="Times New Roman" w:eastAsia="Times New Roman" w:hAnsi="Times New Roman" w:cs="Times New Roman"/>
          <w:kern w:val="2"/>
          <w:sz w:val="24"/>
          <w:szCs w:val="24"/>
          <w14:ligatures w14:val="standardContextual"/>
        </w:rPr>
        <w:t xml:space="preserve">организиране и провеждане на </w:t>
      </w:r>
      <w:r w:rsidRPr="00616282">
        <w:rPr>
          <w:rFonts w:ascii="Times New Roman" w:eastAsia="Times New Roman" w:hAnsi="Times New Roman" w:cs="Times New Roman"/>
          <w:bCs/>
          <w:kern w:val="2"/>
          <w:sz w:val="24"/>
          <w:szCs w:val="24"/>
          <w14:ligatures w14:val="standardContextual"/>
        </w:rPr>
        <w:t>конференции, семинари, практически занятия, обучения</w:t>
      </w:r>
      <w:r w:rsidRPr="00616282">
        <w:rPr>
          <w:rFonts w:ascii="Times New Roman" w:eastAsia="Times New Roman" w:hAnsi="Times New Roman" w:cs="Times New Roman"/>
          <w:kern w:val="2"/>
          <w:sz w:val="24"/>
          <w:szCs w:val="24"/>
          <w14:ligatures w14:val="standardContextual"/>
        </w:rPr>
        <w:t>, консултации в изпълнение целите на сдружението;</w:t>
      </w:r>
      <w:r w:rsidRPr="00616282">
        <w:rPr>
          <w:rFonts w:ascii="Times New Roman" w:eastAsia="Calibri" w:hAnsi="Times New Roman" w:cs="Times New Roman"/>
          <w:kern w:val="2"/>
          <w:sz w:val="24"/>
          <w:szCs w:val="24"/>
          <w14:ligatures w14:val="standardContextual"/>
        </w:rPr>
        <w:t xml:space="preserve"> </w:t>
      </w:r>
      <w:r w:rsidRPr="00616282">
        <w:rPr>
          <w:rFonts w:ascii="Times New Roman" w:eastAsia="Times New Roman" w:hAnsi="Times New Roman" w:cs="Times New Roman"/>
          <w:kern w:val="2"/>
          <w:sz w:val="24"/>
          <w:szCs w:val="24"/>
          <w14:ligatures w14:val="standardContextual"/>
        </w:rPr>
        <w:t>подготовка, издаване и разпространение на материали (печатни, рекламни и др.) за популяризиране целите и дейността на сдружението;</w:t>
      </w:r>
      <w:r w:rsidRPr="00616282">
        <w:rPr>
          <w:rFonts w:ascii="Times New Roman" w:eastAsia="Times New Roman" w:hAnsi="Times New Roman" w:cs="Times New Roman"/>
          <w:sz w:val="24"/>
          <w:szCs w:val="24"/>
          <w:lang w:eastAsia="bg-BG"/>
        </w:rPr>
        <w:t xml:space="preserve"> </w:t>
      </w:r>
      <w:r w:rsidRPr="00616282">
        <w:rPr>
          <w:rFonts w:ascii="Times New Roman" w:eastAsia="Times New Roman" w:hAnsi="Times New Roman" w:cs="Times New Roman"/>
          <w:kern w:val="2"/>
          <w:sz w:val="24"/>
          <w:szCs w:val="24"/>
          <w14:ligatures w14:val="standardContextual"/>
        </w:rPr>
        <w:t>предприемане на други подходящи инициативи и мерки, подпомагащи постигане целите на сдружението.</w:t>
      </w:r>
    </w:p>
    <w:p w:rsidR="00772DAF" w:rsidRDefault="00616282" w:rsidP="00772DAF">
      <w:pPr>
        <w:tabs>
          <w:tab w:val="num" w:pos="0"/>
        </w:tabs>
        <w:spacing w:after="0" w:line="240" w:lineRule="auto"/>
        <w:jc w:val="both"/>
        <w:rPr>
          <w:rFonts w:ascii="Times New Roman" w:eastAsia="Times New Roman" w:hAnsi="Times New Roman" w:cs="Times New Roman"/>
          <w:kern w:val="2"/>
          <w:sz w:val="24"/>
          <w:szCs w:val="24"/>
          <w14:ligatures w14:val="standardContextual"/>
        </w:rPr>
      </w:pPr>
      <w:r w:rsidRPr="00616282">
        <w:rPr>
          <w:rFonts w:ascii="Times New Roman" w:eastAsia="Times New Roman" w:hAnsi="Times New Roman" w:cs="Times New Roman"/>
          <w:sz w:val="24"/>
          <w:szCs w:val="24"/>
          <w:lang w:eastAsia="bg-BG"/>
        </w:rPr>
        <w:tab/>
      </w:r>
      <w:r w:rsidRPr="00616282">
        <w:rPr>
          <w:rFonts w:ascii="Times New Roman" w:eastAsia="Times New Roman" w:hAnsi="Times New Roman" w:cs="Times New Roman"/>
          <w:kern w:val="2"/>
          <w:sz w:val="24"/>
          <w:szCs w:val="24"/>
          <w14:ligatures w14:val="standardContextual"/>
        </w:rPr>
        <w:t>Сдружението е доброволна, независима организация с нестопанска цел за осъществяване на общественополезна дейност по смисъла на чл.38, ал. 1, т.2 от ЗЮЛНЦ.</w:t>
      </w:r>
      <w:r w:rsidRPr="00616282">
        <w:rPr>
          <w:rFonts w:ascii="Times New Roman" w:eastAsia="Calibri" w:hAnsi="Times New Roman" w:cs="Times New Roman"/>
          <w:kern w:val="2"/>
          <w:sz w:val="24"/>
          <w:szCs w:val="24"/>
          <w14:ligatures w14:val="standardContextual"/>
        </w:rPr>
        <w:t xml:space="preserve"> </w:t>
      </w:r>
      <w:r w:rsidRPr="00616282">
        <w:rPr>
          <w:rFonts w:ascii="Times New Roman" w:eastAsia="Times New Roman" w:hAnsi="Times New Roman" w:cs="Times New Roman"/>
          <w:bCs/>
          <w:kern w:val="2"/>
          <w:sz w:val="24"/>
          <w:szCs w:val="24"/>
          <w14:ligatures w14:val="standardContextual"/>
        </w:rPr>
        <w:t>Членове на Сдружението</w:t>
      </w:r>
      <w:r w:rsidRPr="00616282">
        <w:rPr>
          <w:rFonts w:ascii="Times New Roman" w:eastAsia="Times New Roman" w:hAnsi="Times New Roman" w:cs="Times New Roman"/>
          <w:kern w:val="2"/>
          <w:sz w:val="24"/>
          <w:szCs w:val="24"/>
          <w14:ligatures w14:val="standardContextual"/>
        </w:rPr>
        <w:t xml:space="preserve"> могат да бъдат: </w:t>
      </w:r>
      <w:r w:rsidRPr="00616282">
        <w:rPr>
          <w:rFonts w:ascii="Times New Roman" w:eastAsia="Times New Roman" w:hAnsi="Times New Roman" w:cs="Times New Roman"/>
          <w:bCs/>
          <w:kern w:val="2"/>
          <w:sz w:val="24"/>
          <w:szCs w:val="24"/>
          <w14:ligatures w14:val="standardContextual"/>
        </w:rPr>
        <w:t>юридически лица, регистрирани по Търговския закон</w:t>
      </w:r>
      <w:r w:rsidRPr="00616282">
        <w:rPr>
          <w:rFonts w:ascii="Times New Roman" w:eastAsia="Times New Roman" w:hAnsi="Times New Roman" w:cs="Times New Roman"/>
          <w:kern w:val="2"/>
          <w:sz w:val="24"/>
          <w:szCs w:val="24"/>
          <w14:ligatures w14:val="standardContextual"/>
        </w:rPr>
        <w:t xml:space="preserve"> или еквивалентни лица по смисъла на законодателството на държава-членка на Европейското икономическо пространство, които са извършвали икономическата си дейност на територията на Северозападния район на ниво NUTS 2;</w:t>
      </w:r>
      <w:r w:rsidRPr="00616282">
        <w:rPr>
          <w:rFonts w:ascii="Times New Roman" w:eastAsia="Calibri" w:hAnsi="Times New Roman" w:cs="Times New Roman"/>
          <w:kern w:val="2"/>
          <w:sz w:val="24"/>
          <w:szCs w:val="24"/>
          <w14:ligatures w14:val="standardContextual"/>
        </w:rPr>
        <w:t xml:space="preserve"> </w:t>
      </w:r>
      <w:r w:rsidRPr="00616282">
        <w:rPr>
          <w:rFonts w:ascii="Times New Roman" w:eastAsia="Times New Roman" w:hAnsi="Times New Roman" w:cs="Times New Roman"/>
          <w:bCs/>
          <w:kern w:val="2"/>
          <w:sz w:val="24"/>
          <w:szCs w:val="24"/>
          <w14:ligatures w14:val="standardContextual"/>
        </w:rPr>
        <w:t>висши учебни заведения/научноизследователски организации</w:t>
      </w:r>
      <w:r w:rsidRPr="00616282">
        <w:rPr>
          <w:rFonts w:ascii="Times New Roman" w:eastAsia="Times New Roman" w:hAnsi="Times New Roman" w:cs="Times New Roman"/>
          <w:kern w:val="2"/>
          <w:sz w:val="24"/>
          <w:szCs w:val="24"/>
          <w14:ligatures w14:val="standardContextual"/>
        </w:rPr>
        <w:t xml:space="preserve"> или техни звена/институти, </w:t>
      </w:r>
      <w:r w:rsidRPr="00616282">
        <w:rPr>
          <w:rFonts w:ascii="Times New Roman" w:eastAsia="Times New Roman" w:hAnsi="Times New Roman" w:cs="Times New Roman"/>
          <w:color w:val="002060"/>
          <w:kern w:val="2"/>
          <w:sz w:val="24"/>
          <w:szCs w:val="24"/>
          <w14:ligatures w14:val="standardContextual"/>
        </w:rPr>
        <w:t xml:space="preserve">както и </w:t>
      </w:r>
      <w:r w:rsidRPr="00616282">
        <w:rPr>
          <w:rFonts w:ascii="Times New Roman" w:eastAsia="Times New Roman" w:hAnsi="Times New Roman" w:cs="Times New Roman"/>
          <w:bCs/>
          <w:kern w:val="2"/>
          <w:sz w:val="24"/>
          <w:szCs w:val="24"/>
          <w14:ligatures w14:val="standardContextual"/>
        </w:rPr>
        <w:t>общообразователни и професионални училища</w:t>
      </w:r>
      <w:r w:rsidRPr="00616282">
        <w:rPr>
          <w:rFonts w:ascii="Times New Roman" w:eastAsia="Times New Roman" w:hAnsi="Times New Roman" w:cs="Times New Roman"/>
          <w:kern w:val="2"/>
          <w:sz w:val="24"/>
          <w:szCs w:val="24"/>
          <w14:ligatures w14:val="standardContextual"/>
        </w:rPr>
        <w:t>, които разполагат с капацитет и развиват дейност в Северозападен регион на ниво NUTS2;</w:t>
      </w:r>
      <w:r w:rsidRPr="00616282">
        <w:rPr>
          <w:rFonts w:ascii="Times New Roman" w:eastAsia="Calibri" w:hAnsi="Times New Roman" w:cs="Times New Roman"/>
          <w:kern w:val="2"/>
          <w:sz w:val="24"/>
          <w:szCs w:val="24"/>
          <w14:ligatures w14:val="standardContextual"/>
        </w:rPr>
        <w:t xml:space="preserve"> </w:t>
      </w:r>
      <w:r w:rsidRPr="00616282">
        <w:rPr>
          <w:rFonts w:ascii="Times New Roman" w:eastAsia="Times New Roman" w:hAnsi="Times New Roman" w:cs="Times New Roman"/>
          <w:bCs/>
          <w:kern w:val="2"/>
          <w:sz w:val="24"/>
          <w:szCs w:val="24"/>
          <w14:ligatures w14:val="standardContextual"/>
        </w:rPr>
        <w:t>общини и областни администрации</w:t>
      </w:r>
      <w:r w:rsidRPr="00616282">
        <w:rPr>
          <w:rFonts w:ascii="Times New Roman" w:eastAsia="Times New Roman" w:hAnsi="Times New Roman" w:cs="Times New Roman"/>
          <w:kern w:val="2"/>
          <w:sz w:val="24"/>
          <w:szCs w:val="24"/>
          <w14:ligatures w14:val="standardContextual"/>
        </w:rPr>
        <w:t xml:space="preserve"> от Северозападен регион; </w:t>
      </w:r>
      <w:r w:rsidRPr="00616282">
        <w:rPr>
          <w:rFonts w:ascii="Times New Roman" w:eastAsia="Times New Roman" w:hAnsi="Times New Roman" w:cs="Times New Roman"/>
          <w:bCs/>
          <w:kern w:val="2"/>
          <w:sz w:val="24"/>
          <w:szCs w:val="24"/>
          <w14:ligatures w14:val="standardContextual"/>
        </w:rPr>
        <w:t>неправителствени организации</w:t>
      </w:r>
      <w:r w:rsidRPr="00616282">
        <w:rPr>
          <w:rFonts w:ascii="Times New Roman" w:eastAsia="Times New Roman" w:hAnsi="Times New Roman" w:cs="Times New Roman"/>
          <w:kern w:val="2"/>
          <w:sz w:val="24"/>
          <w:szCs w:val="24"/>
          <w14:ligatures w14:val="standardContextual"/>
        </w:rPr>
        <w:t xml:space="preserve"> от Северозападен регион; други юридически лица, които приемат целите и насоките за </w:t>
      </w:r>
    </w:p>
    <w:p w:rsidR="00772DAF" w:rsidRDefault="00772DAF" w:rsidP="00772DAF">
      <w:pPr>
        <w:tabs>
          <w:tab w:val="num" w:pos="0"/>
        </w:tabs>
        <w:spacing w:after="0" w:line="240" w:lineRule="auto"/>
        <w:jc w:val="both"/>
        <w:rPr>
          <w:rFonts w:ascii="Times New Roman" w:eastAsia="Times New Roman" w:hAnsi="Times New Roman" w:cs="Times New Roman"/>
          <w:kern w:val="2"/>
          <w:sz w:val="24"/>
          <w:szCs w:val="24"/>
          <w14:ligatures w14:val="standardContextual"/>
        </w:rPr>
      </w:pPr>
    </w:p>
    <w:p w:rsidR="00772DAF" w:rsidRDefault="00772DAF" w:rsidP="00772DAF">
      <w:pPr>
        <w:tabs>
          <w:tab w:val="num" w:pos="0"/>
        </w:tabs>
        <w:spacing w:after="0" w:line="240" w:lineRule="auto"/>
        <w:jc w:val="both"/>
        <w:rPr>
          <w:rFonts w:ascii="Times New Roman" w:eastAsia="Times New Roman" w:hAnsi="Times New Roman" w:cs="Times New Roman"/>
          <w:kern w:val="2"/>
          <w:sz w:val="24"/>
          <w:szCs w:val="24"/>
          <w14:ligatures w14:val="standardContextual"/>
        </w:rPr>
      </w:pPr>
    </w:p>
    <w:p w:rsidR="00616282" w:rsidRPr="00616282" w:rsidRDefault="00616282" w:rsidP="00772DAF">
      <w:pPr>
        <w:tabs>
          <w:tab w:val="num" w:pos="0"/>
        </w:tabs>
        <w:spacing w:after="0" w:line="240" w:lineRule="auto"/>
        <w:jc w:val="both"/>
        <w:rPr>
          <w:rFonts w:ascii="Times New Roman" w:eastAsia="Times New Roman" w:hAnsi="Times New Roman" w:cs="Times New Roman"/>
          <w:kern w:val="2"/>
          <w:sz w:val="24"/>
          <w:szCs w:val="24"/>
          <w14:ligatures w14:val="standardContextual"/>
        </w:rPr>
      </w:pPr>
      <w:r w:rsidRPr="00616282">
        <w:rPr>
          <w:rFonts w:ascii="Times New Roman" w:eastAsia="Times New Roman" w:hAnsi="Times New Roman" w:cs="Times New Roman"/>
          <w:kern w:val="2"/>
          <w:sz w:val="24"/>
          <w:szCs w:val="24"/>
          <w14:ligatures w14:val="standardContextual"/>
        </w:rPr>
        <w:t>функционирането на РИЦ. Членовете - юридически лица, участват в дейността на Сдружението и органите му чрез свой законен представител или чрез други упълномощени лица. Упълномощаването се извършва в писмена форма. Общините членуват в Сдружението, като нейният/те представител/и се избира/т с Решение на Общинския съвет. Взаимоотношенията между Сдружението и неговите членове се уреждат с настоящия Устав, вътрешните актове на Сдружението и действащото законодателство.</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 xml:space="preserve">             </w:t>
      </w:r>
      <w:r w:rsidRPr="00616282">
        <w:rPr>
          <w:rFonts w:ascii="Times New Roman" w:eastAsia="Times New Roman" w:hAnsi="Times New Roman" w:cs="Times New Roman"/>
          <w:bCs/>
          <w:color w:val="000000"/>
          <w:sz w:val="24"/>
          <w:szCs w:val="24"/>
          <w:lang w:eastAsia="bg-BG"/>
        </w:rPr>
        <w:t>Размерът на членския внос за юридически лица</w:t>
      </w:r>
      <w:r w:rsidRPr="00616282">
        <w:rPr>
          <w:rFonts w:ascii="Times New Roman" w:eastAsia="Times New Roman" w:hAnsi="Times New Roman" w:cs="Times New Roman"/>
          <w:color w:val="000000"/>
          <w:sz w:val="24"/>
          <w:szCs w:val="24"/>
          <w:lang w:eastAsia="bg-BG"/>
        </w:rPr>
        <w:t xml:space="preserve"> е 400 лева /</w:t>
      </w:r>
      <w:r w:rsidRPr="00616282">
        <w:rPr>
          <w:rFonts w:ascii="Times New Roman" w:eastAsia="Times New Roman" w:hAnsi="Times New Roman" w:cs="Times New Roman"/>
          <w:i/>
          <w:iCs/>
          <w:color w:val="000000"/>
          <w:sz w:val="24"/>
          <w:szCs w:val="24"/>
          <w:lang w:eastAsia="bg-BG"/>
        </w:rPr>
        <w:t>словом четиристотин лева</w:t>
      </w:r>
      <w:r w:rsidRPr="00616282">
        <w:rPr>
          <w:rFonts w:ascii="Times New Roman" w:eastAsia="Times New Roman" w:hAnsi="Times New Roman" w:cs="Times New Roman"/>
          <w:color w:val="000000"/>
          <w:sz w:val="24"/>
          <w:szCs w:val="24"/>
          <w:lang w:eastAsia="bg-BG"/>
        </w:rPr>
        <w:t>/. Размерът на първоначалната встъпителна вноска е 200 лв. /</w:t>
      </w:r>
      <w:r w:rsidRPr="00616282">
        <w:rPr>
          <w:rFonts w:ascii="Times New Roman" w:eastAsia="Times New Roman" w:hAnsi="Times New Roman" w:cs="Times New Roman"/>
          <w:i/>
          <w:iCs/>
          <w:color w:val="000000"/>
          <w:sz w:val="24"/>
          <w:szCs w:val="24"/>
          <w:lang w:eastAsia="bg-BG"/>
        </w:rPr>
        <w:t>словом двеста лева</w:t>
      </w:r>
      <w:r w:rsidRPr="00616282">
        <w:rPr>
          <w:rFonts w:ascii="Times New Roman" w:eastAsia="Times New Roman" w:hAnsi="Times New Roman" w:cs="Times New Roman"/>
          <w:color w:val="000000"/>
          <w:sz w:val="24"/>
          <w:szCs w:val="24"/>
          <w:lang w:eastAsia="bg-BG"/>
        </w:rPr>
        <w:t>/. Размерът и вида на членския внос се определят от Управителния съвет. /</w:t>
      </w:r>
      <w:r w:rsidRPr="00616282">
        <w:rPr>
          <w:rFonts w:ascii="Times New Roman" w:eastAsia="Times New Roman" w:hAnsi="Times New Roman" w:cs="Times New Roman"/>
          <w:i/>
          <w:color w:val="000000"/>
          <w:sz w:val="24"/>
          <w:szCs w:val="24"/>
          <w:lang w:eastAsia="bg-BG"/>
        </w:rPr>
        <w:t>Приложение 3 – Решение на УС</w:t>
      </w:r>
      <w:r w:rsidRPr="00616282">
        <w:rPr>
          <w:rFonts w:ascii="Times New Roman" w:eastAsia="Times New Roman" w:hAnsi="Times New Roman" w:cs="Times New Roman"/>
          <w:color w:val="000000"/>
          <w:sz w:val="24"/>
          <w:szCs w:val="24"/>
          <w:lang w:eastAsia="bg-BG"/>
        </w:rPr>
        <w:t>/</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 xml:space="preserve">Съгласно </w:t>
      </w:r>
      <w:r w:rsidRPr="00616282">
        <w:rPr>
          <w:rFonts w:ascii="Times New Roman" w:eastAsia="Times New Roman" w:hAnsi="Times New Roman" w:cs="Times New Roman"/>
          <w:bCs/>
          <w:color w:val="000000"/>
          <w:sz w:val="24"/>
          <w:szCs w:val="24"/>
          <w:lang w:eastAsia="bg-BG"/>
        </w:rPr>
        <w:t>чл. 15.</w:t>
      </w:r>
      <w:r w:rsidRPr="00616282">
        <w:rPr>
          <w:rFonts w:ascii="Times New Roman" w:eastAsia="Times New Roman" w:hAnsi="Times New Roman" w:cs="Times New Roman"/>
          <w:color w:val="000000"/>
          <w:sz w:val="24"/>
          <w:szCs w:val="24"/>
          <w:lang w:eastAsia="bg-BG"/>
        </w:rPr>
        <w:t> (1)</w:t>
      </w:r>
      <w:r w:rsidRPr="00616282">
        <w:rPr>
          <w:rFonts w:ascii="Times New Roman" w:eastAsia="Times New Roman" w:hAnsi="Times New Roman" w:cs="Times New Roman"/>
          <w:bCs/>
          <w:sz w:val="24"/>
          <w:szCs w:val="24"/>
          <w:lang w:eastAsia="bg-BG" w:bidi="bg-BG"/>
        </w:rPr>
        <w:t xml:space="preserve"> </w:t>
      </w:r>
      <w:r w:rsidRPr="00616282">
        <w:rPr>
          <w:rFonts w:ascii="Times New Roman" w:eastAsia="Times New Roman" w:hAnsi="Times New Roman" w:cs="Times New Roman"/>
          <w:bCs/>
          <w:color w:val="000000"/>
          <w:sz w:val="24"/>
          <w:szCs w:val="24"/>
          <w:lang w:eastAsia="bg-BG" w:bidi="bg-BG"/>
        </w:rPr>
        <w:t>от Закона за насърчаване на научните изследвания и иновациите</w:t>
      </w:r>
      <w:r w:rsidRPr="00616282">
        <w:rPr>
          <w:rFonts w:ascii="Times New Roman" w:eastAsia="Times New Roman" w:hAnsi="Times New Roman" w:cs="Times New Roman"/>
          <w:color w:val="000000"/>
          <w:sz w:val="24"/>
          <w:szCs w:val="24"/>
          <w:lang w:eastAsia="bg-BG"/>
        </w:rPr>
        <w:t xml:space="preserve">  Органите на местното самоуправление и местната администрация може да определят политики за насърчаване на научните изследвания и иновациите на общинско ниво.</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(2) Общинският съвет може:</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1. да приема стратегии, програми и планове, съдържащи мерки, цели и приоритети за развитието на научните изследвания и иновациите;</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2. да създава условия за осъществяването на научноизследователски и иновационни дейности в рамките на общината;</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3. да приема програми и планове за изграждане и поддържане на научноизследователска инфраструктура на територията на общината;</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4. да осигурява условия за подготовка и квалификация на лица в областта на науката, иновациите и технологичния трансфер.</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(3) Кметът на общината може:</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1. да насърчава партньорството между бизнеса, гражданите, висшите училища, научните организации и неправителствения сектор;</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2. да подкрепя популяризирането на дейности, свързани с наука и иновации;</w:t>
      </w:r>
    </w:p>
    <w:p w:rsidR="00616282" w:rsidRPr="00616282" w:rsidRDefault="00616282" w:rsidP="00616282">
      <w:pPr>
        <w:spacing w:after="0" w:line="240" w:lineRule="auto"/>
        <w:jc w:val="both"/>
        <w:rPr>
          <w:rFonts w:ascii="Times New Roman" w:eastAsia="Times New Roman" w:hAnsi="Times New Roman" w:cs="Times New Roman"/>
          <w:color w:val="000000"/>
          <w:sz w:val="24"/>
          <w:szCs w:val="24"/>
          <w:lang w:eastAsia="bg-BG"/>
        </w:rPr>
      </w:pPr>
      <w:r w:rsidRPr="00616282">
        <w:rPr>
          <w:rFonts w:ascii="Times New Roman" w:eastAsia="Times New Roman" w:hAnsi="Times New Roman" w:cs="Times New Roman"/>
          <w:color w:val="000000"/>
          <w:sz w:val="24"/>
          <w:szCs w:val="24"/>
          <w:lang w:eastAsia="bg-BG"/>
        </w:rPr>
        <w:t xml:space="preserve">3. да насърчава иновационната дейност, предприемачеството, свързано със създаването на иновации, прилагането на нововъзникващи технологии и развитието на иновационния капацитет в общината.       </w:t>
      </w:r>
    </w:p>
    <w:p w:rsidR="00616282" w:rsidRPr="00616282" w:rsidRDefault="00616282" w:rsidP="00616282">
      <w:pPr>
        <w:spacing w:after="0" w:line="240" w:lineRule="auto"/>
        <w:jc w:val="both"/>
        <w:rPr>
          <w:rFonts w:ascii="Times New Roman" w:eastAsia="Calibri" w:hAnsi="Times New Roman" w:cs="Times New Roman"/>
          <w:color w:val="000000"/>
          <w:kern w:val="2"/>
          <w:sz w:val="24"/>
          <w:szCs w:val="24"/>
          <w14:ligatures w14:val="standardContextual"/>
        </w:rPr>
      </w:pPr>
      <w:r w:rsidRPr="00616282">
        <w:rPr>
          <w:rFonts w:ascii="Times New Roman" w:eastAsia="Times New Roman" w:hAnsi="Times New Roman" w:cs="Times New Roman"/>
          <w:color w:val="000000"/>
          <w:sz w:val="24"/>
          <w:szCs w:val="24"/>
          <w:lang w:eastAsia="bg-BG" w:bidi="bg-BG"/>
        </w:rPr>
        <w:t>Предвид отправената покана за членство</w:t>
      </w:r>
      <w:r w:rsidRPr="00616282">
        <w:rPr>
          <w:rFonts w:ascii="Times New Roman" w:eastAsia="Times New Roman" w:hAnsi="Times New Roman" w:cs="Times New Roman"/>
          <w:color w:val="C00000"/>
          <w:sz w:val="24"/>
          <w:szCs w:val="24"/>
          <w:lang w:eastAsia="bg-BG" w:bidi="bg-BG"/>
        </w:rPr>
        <w:t xml:space="preserve"> </w:t>
      </w:r>
      <w:r w:rsidRPr="00616282">
        <w:rPr>
          <w:rFonts w:ascii="Times New Roman" w:eastAsia="Times New Roman" w:hAnsi="Times New Roman" w:cs="Times New Roman"/>
          <w:color w:val="000000"/>
          <w:sz w:val="24"/>
          <w:szCs w:val="24"/>
          <w:lang w:eastAsia="bg-BG" w:bidi="bg-BG"/>
        </w:rPr>
        <w:t xml:space="preserve">и изложените цели и дейности на Северозападният иновационен център, считам, че </w:t>
      </w:r>
      <w:r w:rsidRPr="00616282">
        <w:rPr>
          <w:rFonts w:ascii="Times New Roman" w:eastAsia="Times New Roman" w:hAnsi="Times New Roman" w:cs="Times New Roman"/>
          <w:bCs/>
          <w:color w:val="000000"/>
          <w:sz w:val="24"/>
          <w:szCs w:val="24"/>
          <w:lang w:eastAsia="bg-BG" w:bidi="bg-BG"/>
        </w:rPr>
        <w:t xml:space="preserve">присъединяването на Община Летница към Сдружението ще спомогне за реализация на политиките на община Летница </w:t>
      </w:r>
      <w:r w:rsidRPr="00616282">
        <w:rPr>
          <w:rFonts w:ascii="Times New Roman" w:eastAsia="Times New Roman" w:hAnsi="Times New Roman" w:cs="Times New Roman"/>
          <w:bCs/>
          <w:sz w:val="24"/>
          <w:szCs w:val="24"/>
          <w:lang w:eastAsia="bg-BG" w:bidi="bg-BG"/>
        </w:rPr>
        <w:t xml:space="preserve">в изпълнение на чл. 15 от Закона за насърчаване на научните изследвания и иновациите. В допълнение членството в сдружението ще допринесе и за развитието на доброто </w:t>
      </w:r>
      <w:r w:rsidRPr="00616282">
        <w:rPr>
          <w:rFonts w:ascii="Times New Roman" w:eastAsia="Times New Roman" w:hAnsi="Times New Roman" w:cs="Times New Roman"/>
          <w:bCs/>
          <w:color w:val="000000"/>
          <w:sz w:val="24"/>
          <w:szCs w:val="24"/>
          <w:lang w:eastAsia="bg-BG" w:bidi="bg-BG"/>
        </w:rPr>
        <w:t xml:space="preserve">сътрудничество с общините в региона, с цел намирането на общи решения за </w:t>
      </w:r>
      <w:r w:rsidRPr="00616282">
        <w:rPr>
          <w:rFonts w:ascii="Times New Roman" w:eastAsia="Calibri" w:hAnsi="Times New Roman" w:cs="Times New Roman"/>
          <w:bCs/>
          <w:color w:val="000000"/>
          <w:kern w:val="2"/>
          <w:sz w:val="24"/>
          <w:szCs w:val="24"/>
          <w14:ligatures w14:val="standardContextual"/>
        </w:rPr>
        <w:t>социално-икономическо развитие</w:t>
      </w:r>
      <w:r w:rsidRPr="00616282">
        <w:rPr>
          <w:rFonts w:ascii="Times New Roman" w:eastAsia="Calibri" w:hAnsi="Times New Roman" w:cs="Times New Roman"/>
          <w:color w:val="000000"/>
          <w:kern w:val="2"/>
          <w:sz w:val="24"/>
          <w:szCs w:val="24"/>
          <w14:ligatures w14:val="standardContextual"/>
        </w:rPr>
        <w:t>.</w:t>
      </w:r>
    </w:p>
    <w:p w:rsidR="00616282" w:rsidRPr="00616282" w:rsidRDefault="00616282" w:rsidP="00616282">
      <w:pPr>
        <w:spacing w:after="0" w:line="240" w:lineRule="auto"/>
        <w:jc w:val="both"/>
        <w:rPr>
          <w:rFonts w:ascii="Times New Roman" w:eastAsia="Times New Roman" w:hAnsi="Times New Roman" w:cs="Times New Roman"/>
          <w:bCs/>
          <w:sz w:val="24"/>
          <w:szCs w:val="24"/>
          <w:lang w:eastAsia="bg-BG" w:bidi="bg-BG"/>
        </w:rPr>
      </w:pPr>
      <w:r w:rsidRPr="00616282">
        <w:rPr>
          <w:rFonts w:ascii="Times New Roman" w:eastAsia="Calibri" w:hAnsi="Times New Roman" w:cs="Times New Roman"/>
          <w:color w:val="000000"/>
          <w:kern w:val="2"/>
          <w:sz w:val="24"/>
          <w:szCs w:val="24"/>
          <w14:ligatures w14:val="standardContextual"/>
        </w:rPr>
        <w:t>В чл.19, ал.2 от Устава на сдружението / Приложение 2/, кандидатите юридически лица следва да представят решение на управителните си органи за участие в сдружението, както и декларация че приемат и ще спазват устава на сдружението.</w:t>
      </w:r>
    </w:p>
    <w:p w:rsidR="00616282" w:rsidRPr="00616282" w:rsidRDefault="00616282" w:rsidP="00616282">
      <w:pPr>
        <w:tabs>
          <w:tab w:val="left" w:pos="567"/>
        </w:tabs>
        <w:spacing w:after="0" w:line="240" w:lineRule="auto"/>
        <w:ind w:firstLine="708"/>
        <w:jc w:val="both"/>
        <w:rPr>
          <w:rFonts w:ascii="Times New Roman" w:eastAsia="Calibri" w:hAnsi="Times New Roman" w:cs="Times New Roman"/>
          <w:color w:val="000000"/>
          <w:kern w:val="2"/>
          <w:sz w:val="24"/>
          <w:szCs w:val="24"/>
          <w14:ligatures w14:val="standardContextual"/>
        </w:rPr>
      </w:pPr>
      <w:r w:rsidRPr="00616282">
        <w:rPr>
          <w:rFonts w:ascii="Times New Roman" w:eastAsia="Calibri" w:hAnsi="Times New Roman" w:cs="Times New Roman"/>
          <w:kern w:val="2"/>
          <w:sz w:val="24"/>
          <w:szCs w:val="24"/>
          <w14:ligatures w14:val="standardContextual"/>
        </w:rPr>
        <w:t xml:space="preserve">Оценявайки значението на дейността на Северозападния иновационен център „Индустрия за здравословен живот, биоразнообразие и технологии“ и неговата роля за развитието на регионалната и национална индустрия, </w:t>
      </w:r>
      <w:r w:rsidRPr="00616282">
        <w:rPr>
          <w:rFonts w:ascii="Times New Roman" w:eastAsia="Calibri" w:hAnsi="Times New Roman" w:cs="Times New Roman"/>
          <w:color w:val="000000"/>
          <w:kern w:val="2"/>
          <w:sz w:val="24"/>
          <w:szCs w:val="24"/>
          <w14:ligatures w14:val="standardContextual"/>
        </w:rPr>
        <w:t xml:space="preserve">предлагам Община Летница  да стане член на </w:t>
      </w:r>
      <w:r w:rsidRPr="00616282">
        <w:rPr>
          <w:rFonts w:ascii="Times New Roman" w:eastAsia="Calibri" w:hAnsi="Times New Roman" w:cs="Times New Roman"/>
          <w:bCs/>
          <w:color w:val="000000"/>
          <w:kern w:val="2"/>
          <w:sz w:val="24"/>
          <w:szCs w:val="24"/>
          <w14:ligatures w14:val="standardContextual"/>
        </w:rPr>
        <w:t>Сдружение</w:t>
      </w:r>
      <w:r w:rsidRPr="00616282">
        <w:rPr>
          <w:rFonts w:ascii="Times New Roman" w:eastAsia="Calibri" w:hAnsi="Times New Roman" w:cs="Times New Roman"/>
          <w:color w:val="000000"/>
          <w:kern w:val="2"/>
          <w:sz w:val="24"/>
          <w:szCs w:val="24"/>
          <w14:ligatures w14:val="standardContextual"/>
        </w:rPr>
        <w:t xml:space="preserve"> с нестопанска цел в обществена полза  „Северозападен иновационен център „Индустрия за здравословен живот, биоразнообразие и технологии“, което ще предостави възможност за  включване на общината в проекти за изграждане на нов тип образователна, научно-иновационна и технологична инфраструктура в Северозападния район за планиране и на територията на община Летница.</w:t>
      </w:r>
    </w:p>
    <w:p w:rsidR="00772DAF" w:rsidRDefault="00616282" w:rsidP="00616282">
      <w:pPr>
        <w:spacing w:after="0" w:line="240" w:lineRule="auto"/>
        <w:ind w:firstLine="708"/>
        <w:jc w:val="both"/>
        <w:rPr>
          <w:rFonts w:ascii="Times New Roman" w:eastAsia="Calibri" w:hAnsi="Times New Roman" w:cs="Times New Roman"/>
          <w:kern w:val="2"/>
          <w:sz w:val="24"/>
          <w:szCs w:val="24"/>
          <w14:ligatures w14:val="standardContextual"/>
        </w:rPr>
      </w:pPr>
      <w:r w:rsidRPr="00DD3484">
        <w:rPr>
          <w:rFonts w:ascii="Times New Roman" w:eastAsia="Calibri" w:hAnsi="Times New Roman" w:cs="Times New Roman"/>
          <w:sz w:val="24"/>
          <w:szCs w:val="24"/>
          <w:u w:val="single"/>
        </w:rPr>
        <w:t xml:space="preserve">Денис Асенов </w:t>
      </w:r>
      <w:proofErr w:type="spellStart"/>
      <w:r w:rsidRPr="00DD3484">
        <w:rPr>
          <w:rFonts w:ascii="Times New Roman" w:eastAsia="Calibri" w:hAnsi="Times New Roman" w:cs="Times New Roman"/>
          <w:sz w:val="24"/>
          <w:szCs w:val="24"/>
          <w:u w:val="single"/>
        </w:rPr>
        <w:t>Денисов</w:t>
      </w:r>
      <w:proofErr w:type="spellEnd"/>
      <w:r w:rsidRPr="00DD3484">
        <w:rPr>
          <w:rFonts w:ascii="Times New Roman" w:eastAsia="Calibri" w:hAnsi="Times New Roman" w:cs="Times New Roman"/>
          <w:sz w:val="24"/>
          <w:szCs w:val="24"/>
          <w:u w:val="single"/>
        </w:rPr>
        <w:t xml:space="preserve"> –</w:t>
      </w:r>
      <w:r w:rsidRPr="00DD3484">
        <w:rPr>
          <w:rFonts w:ascii="Times New Roman" w:eastAsia="Calibri" w:hAnsi="Times New Roman" w:cs="Times New Roman"/>
          <w:sz w:val="24"/>
          <w:szCs w:val="24"/>
        </w:rPr>
        <w:t xml:space="preserve">  Председател на ПК „Здравеопазване, социални дейности“.</w:t>
      </w:r>
      <w:r w:rsidRPr="00616282">
        <w:rPr>
          <w:rFonts w:ascii="Times New Roman" w:eastAsia="Calibri" w:hAnsi="Times New Roman" w:cs="Times New Roman"/>
          <w:b/>
          <w:bCs/>
          <w:kern w:val="2"/>
          <w:sz w:val="24"/>
          <w:szCs w:val="24"/>
          <w14:ligatures w14:val="standardContextual"/>
        </w:rPr>
        <w:t xml:space="preserve"> </w:t>
      </w:r>
      <w:r w:rsidRPr="00616282">
        <w:rPr>
          <w:rFonts w:ascii="Times New Roman" w:eastAsia="Calibri" w:hAnsi="Times New Roman" w:cs="Times New Roman"/>
          <w:bCs/>
          <w:kern w:val="2"/>
          <w:sz w:val="24"/>
          <w:szCs w:val="24"/>
          <w14:ligatures w14:val="standardContextual"/>
        </w:rPr>
        <w:t>Целите на сдружението</w:t>
      </w:r>
      <w:r w:rsidRPr="00616282">
        <w:rPr>
          <w:rFonts w:ascii="Times New Roman" w:eastAsia="Calibri" w:hAnsi="Times New Roman" w:cs="Times New Roman"/>
          <w:kern w:val="2"/>
          <w:sz w:val="24"/>
          <w:szCs w:val="24"/>
          <w14:ligatures w14:val="standardContextual"/>
        </w:rPr>
        <w:t xml:space="preserve"> са свързани с </w:t>
      </w:r>
      <w:r w:rsidRPr="00616282">
        <w:rPr>
          <w:rFonts w:ascii="Times New Roman" w:eastAsia="Calibri" w:hAnsi="Times New Roman" w:cs="Times New Roman"/>
          <w:bCs/>
          <w:kern w:val="2"/>
          <w:sz w:val="24"/>
          <w:szCs w:val="24"/>
          <w14:ligatures w14:val="standardContextual"/>
        </w:rPr>
        <w:t>изграждане и развитие на съвременна научноизследователска, иновационна инфраструктура за провеждане на приложни изследвания от отворен тип, способстващи за ускорено икономическо и социално развитие на Северозападния планов район</w:t>
      </w:r>
      <w:r w:rsidRPr="00616282">
        <w:rPr>
          <w:rFonts w:ascii="Times New Roman" w:eastAsia="Calibri" w:hAnsi="Times New Roman" w:cs="Times New Roman"/>
          <w:kern w:val="2"/>
          <w:sz w:val="24"/>
          <w:szCs w:val="24"/>
          <w14:ligatures w14:val="standardContextual"/>
        </w:rPr>
        <w:t xml:space="preserve">. Сдружението планира комплекс от проекти и дейности в приоритетни направления на тематичните области на Иновационната стратегия за интелигентна специализация за област Плевен: „Индустрия за здравословен живот, </w:t>
      </w:r>
      <w:proofErr w:type="spellStart"/>
      <w:r w:rsidRPr="00616282">
        <w:rPr>
          <w:rFonts w:ascii="Times New Roman" w:eastAsia="Calibri" w:hAnsi="Times New Roman" w:cs="Times New Roman"/>
          <w:kern w:val="2"/>
          <w:sz w:val="24"/>
          <w:szCs w:val="24"/>
          <w14:ligatures w14:val="standardContextual"/>
        </w:rPr>
        <w:t>биоикономика</w:t>
      </w:r>
      <w:proofErr w:type="spellEnd"/>
      <w:r w:rsidRPr="00616282">
        <w:rPr>
          <w:rFonts w:ascii="Times New Roman" w:eastAsia="Calibri" w:hAnsi="Times New Roman" w:cs="Times New Roman"/>
          <w:kern w:val="2"/>
          <w:sz w:val="24"/>
          <w:szCs w:val="24"/>
          <w14:ligatures w14:val="standardContextual"/>
        </w:rPr>
        <w:t xml:space="preserve"> и </w:t>
      </w:r>
      <w:proofErr w:type="spellStart"/>
      <w:r w:rsidRPr="00616282">
        <w:rPr>
          <w:rFonts w:ascii="Times New Roman" w:eastAsia="Calibri" w:hAnsi="Times New Roman" w:cs="Times New Roman"/>
          <w:kern w:val="2"/>
          <w:sz w:val="24"/>
          <w:szCs w:val="24"/>
          <w14:ligatures w14:val="standardContextual"/>
        </w:rPr>
        <w:t>биоземеделие</w:t>
      </w:r>
      <w:proofErr w:type="spellEnd"/>
      <w:r w:rsidRPr="00616282">
        <w:rPr>
          <w:rFonts w:ascii="Times New Roman" w:eastAsia="Calibri" w:hAnsi="Times New Roman" w:cs="Times New Roman"/>
          <w:kern w:val="2"/>
          <w:sz w:val="24"/>
          <w:szCs w:val="24"/>
          <w14:ligatures w14:val="standardContextual"/>
        </w:rPr>
        <w:t xml:space="preserve">“, направление, в което могат да се очертаят редица теми на научноизследователска дейност, в партньорство с община </w:t>
      </w:r>
    </w:p>
    <w:p w:rsidR="00772DAF" w:rsidRDefault="00772DAF" w:rsidP="00616282">
      <w:pPr>
        <w:spacing w:after="0" w:line="240" w:lineRule="auto"/>
        <w:ind w:firstLine="708"/>
        <w:jc w:val="both"/>
        <w:rPr>
          <w:rFonts w:ascii="Times New Roman" w:eastAsia="Calibri" w:hAnsi="Times New Roman" w:cs="Times New Roman"/>
          <w:kern w:val="2"/>
          <w:sz w:val="24"/>
          <w:szCs w:val="24"/>
          <w14:ligatures w14:val="standardContextual"/>
        </w:rPr>
      </w:pPr>
    </w:p>
    <w:p w:rsidR="00616282" w:rsidRPr="00616282" w:rsidRDefault="00616282" w:rsidP="00772DAF">
      <w:pPr>
        <w:spacing w:after="0" w:line="240" w:lineRule="auto"/>
        <w:jc w:val="both"/>
        <w:rPr>
          <w:rFonts w:ascii="Times New Roman" w:eastAsia="Times New Roman" w:hAnsi="Times New Roman" w:cs="Times New Roman"/>
          <w:sz w:val="24"/>
          <w:szCs w:val="24"/>
          <w:lang w:eastAsia="bg-BG"/>
        </w:rPr>
      </w:pPr>
      <w:r w:rsidRPr="00616282">
        <w:rPr>
          <w:rFonts w:ascii="Times New Roman" w:eastAsia="Calibri" w:hAnsi="Times New Roman" w:cs="Times New Roman"/>
          <w:kern w:val="2"/>
          <w:sz w:val="24"/>
          <w:szCs w:val="24"/>
          <w14:ligatures w14:val="standardContextual"/>
        </w:rPr>
        <w:t>Летница и общините от региона, особено в сферата на преработвателната индустрия и опазването на околната среда.</w:t>
      </w:r>
      <w:r>
        <w:rPr>
          <w:rFonts w:ascii="Times New Roman" w:eastAsia="Calibri" w:hAnsi="Times New Roman" w:cs="Times New Roman"/>
          <w:kern w:val="2"/>
          <w:sz w:val="24"/>
          <w:szCs w:val="24"/>
          <w14:ligatures w14:val="standardContextual"/>
        </w:rPr>
        <w:t xml:space="preserve"> Одобряваме предложението и предлагаме на </w:t>
      </w:r>
      <w:proofErr w:type="spellStart"/>
      <w:r>
        <w:rPr>
          <w:rFonts w:ascii="Times New Roman" w:eastAsia="Calibri" w:hAnsi="Times New Roman" w:cs="Times New Roman"/>
          <w:kern w:val="2"/>
          <w:sz w:val="24"/>
          <w:szCs w:val="24"/>
          <w14:ligatures w14:val="standardContextual"/>
        </w:rPr>
        <w:t>ОбС</w:t>
      </w:r>
      <w:proofErr w:type="spellEnd"/>
      <w:r>
        <w:rPr>
          <w:rFonts w:ascii="Times New Roman" w:eastAsia="Calibri" w:hAnsi="Times New Roman" w:cs="Times New Roman"/>
          <w:kern w:val="2"/>
          <w:sz w:val="24"/>
          <w:szCs w:val="24"/>
          <w14:ligatures w14:val="standardContextual"/>
        </w:rPr>
        <w:t xml:space="preserve"> да се гласува.</w:t>
      </w:r>
    </w:p>
    <w:p w:rsidR="00772DAF" w:rsidRPr="000D1E1C" w:rsidRDefault="00772DAF" w:rsidP="00772DAF">
      <w:pPr>
        <w:spacing w:after="0" w:line="240" w:lineRule="auto"/>
        <w:ind w:firstLine="567"/>
        <w:jc w:val="both"/>
        <w:rPr>
          <w:rFonts w:ascii="Times New Roman" w:eastAsia="Calibri" w:hAnsi="Times New Roman" w:cs="Times New Roman"/>
          <w:sz w:val="24"/>
          <w:szCs w:val="24"/>
        </w:rPr>
      </w:pPr>
      <w:r w:rsidRPr="000D1E1C">
        <w:rPr>
          <w:rFonts w:ascii="Times New Roman" w:eastAsia="Times New Roman" w:hAnsi="Times New Roman" w:cs="Times New Roman"/>
          <w:sz w:val="24"/>
          <w:szCs w:val="24"/>
          <w:lang w:eastAsia="bg-BG"/>
        </w:rPr>
        <w:t xml:space="preserve">Други изказвания и предложения не се направиха, след направеното поименно </w:t>
      </w:r>
      <w:r w:rsidRPr="000D1E1C">
        <w:rPr>
          <w:rFonts w:ascii="Times New Roman" w:eastAsia="Calibri" w:hAnsi="Times New Roman" w:cs="Times New Roman"/>
          <w:sz w:val="24"/>
          <w:szCs w:val="24"/>
        </w:rPr>
        <w:t>гласуване се получи следният резултат:</w:t>
      </w:r>
    </w:p>
    <w:p w:rsidR="00772DAF" w:rsidRPr="000D1E1C" w:rsidRDefault="00772DAF" w:rsidP="00772DAF">
      <w:pPr>
        <w:spacing w:after="0" w:line="240" w:lineRule="auto"/>
        <w:ind w:firstLine="567"/>
        <w:contextualSpacing/>
        <w:jc w:val="both"/>
        <w:rPr>
          <w:rFonts w:ascii="Times New Roman" w:eastAsia="Times New Roman" w:hAnsi="Times New Roman" w:cs="Times New Roman"/>
          <w:sz w:val="24"/>
          <w:szCs w:val="24"/>
          <w:lang w:eastAsia="bg-BG"/>
        </w:rPr>
      </w:pPr>
      <w:r w:rsidRPr="000D1E1C">
        <w:rPr>
          <w:rFonts w:ascii="Times New Roman" w:eastAsia="Calibri" w:hAnsi="Times New Roman" w:cs="Times New Roman"/>
          <w:sz w:val="24"/>
          <w:szCs w:val="24"/>
        </w:rPr>
        <w:t xml:space="preserve">Поименно съгласно чл.21, ал.1, т.8 от ЗМСМА: Адриан Красимиров </w:t>
      </w:r>
      <w:proofErr w:type="spellStart"/>
      <w:r w:rsidRPr="000D1E1C">
        <w:rPr>
          <w:rFonts w:ascii="Times New Roman" w:eastAsia="Calibri" w:hAnsi="Times New Roman" w:cs="Times New Roman"/>
          <w:sz w:val="24"/>
          <w:szCs w:val="24"/>
        </w:rPr>
        <w:t>Джонев</w:t>
      </w:r>
      <w:proofErr w:type="spellEnd"/>
      <w:r w:rsidRPr="000D1E1C">
        <w:rPr>
          <w:rFonts w:ascii="Times New Roman" w:eastAsia="Calibri" w:hAnsi="Times New Roman" w:cs="Times New Roman"/>
          <w:sz w:val="24"/>
          <w:szCs w:val="24"/>
        </w:rPr>
        <w:t xml:space="preserve"> – за</w:t>
      </w:r>
      <w:r w:rsidRPr="000D1E1C">
        <w:rPr>
          <w:rFonts w:ascii="Times New Roman" w:eastAsia="Calibri" w:hAnsi="Times New Roman" w:cs="Times New Roman"/>
          <w:sz w:val="24"/>
          <w:szCs w:val="24"/>
          <w:lang w:val="en-US"/>
        </w:rPr>
        <w:t xml:space="preserve">; </w:t>
      </w:r>
      <w:r w:rsidRPr="000D1E1C">
        <w:rPr>
          <w:rFonts w:ascii="Times New Roman" w:eastAsia="Times New Roman" w:hAnsi="Times New Roman" w:cs="Times New Roman"/>
          <w:sz w:val="24"/>
          <w:szCs w:val="24"/>
          <w:lang w:eastAsia="bg-BG"/>
        </w:rPr>
        <w:t xml:space="preserve">Андрей Димитров </w:t>
      </w:r>
      <w:proofErr w:type="spellStart"/>
      <w:r w:rsidRPr="000D1E1C">
        <w:rPr>
          <w:rFonts w:ascii="Times New Roman" w:eastAsia="Times New Roman" w:hAnsi="Times New Roman" w:cs="Times New Roman"/>
          <w:sz w:val="24"/>
          <w:szCs w:val="24"/>
          <w:lang w:eastAsia="bg-BG"/>
        </w:rPr>
        <w:t>Моврадинов</w:t>
      </w:r>
      <w:proofErr w:type="spellEnd"/>
      <w:r w:rsidRPr="000D1E1C">
        <w:rPr>
          <w:rFonts w:ascii="Times New Roman" w:eastAsia="Times New Roman" w:hAnsi="Times New Roman" w:cs="Times New Roman"/>
          <w:sz w:val="24"/>
          <w:szCs w:val="24"/>
          <w:lang w:eastAsia="bg-BG"/>
        </w:rPr>
        <w:t xml:space="preserve"> – за;  Веселин Борисов Люцканов – за; Денис Асенов </w:t>
      </w:r>
      <w:proofErr w:type="spellStart"/>
      <w:r w:rsidRPr="000D1E1C">
        <w:rPr>
          <w:rFonts w:ascii="Times New Roman" w:eastAsia="Times New Roman" w:hAnsi="Times New Roman" w:cs="Times New Roman"/>
          <w:sz w:val="24"/>
          <w:szCs w:val="24"/>
          <w:lang w:eastAsia="bg-BG"/>
        </w:rPr>
        <w:t>Денисов</w:t>
      </w:r>
      <w:proofErr w:type="spellEnd"/>
      <w:r w:rsidRPr="000D1E1C">
        <w:rPr>
          <w:rFonts w:ascii="Times New Roman" w:eastAsia="Times New Roman" w:hAnsi="Times New Roman" w:cs="Times New Roman"/>
          <w:sz w:val="24"/>
          <w:szCs w:val="24"/>
          <w:lang w:eastAsia="bg-BG"/>
        </w:rPr>
        <w:t xml:space="preserve"> – за; Ирина Василева Владимирова – за; Красимир </w:t>
      </w:r>
      <w:proofErr w:type="spellStart"/>
      <w:r w:rsidRPr="000D1E1C">
        <w:rPr>
          <w:rFonts w:ascii="Times New Roman" w:eastAsia="Times New Roman" w:hAnsi="Times New Roman" w:cs="Times New Roman"/>
          <w:sz w:val="24"/>
          <w:szCs w:val="24"/>
          <w:lang w:eastAsia="bg-BG"/>
        </w:rPr>
        <w:t>Емов</w:t>
      </w:r>
      <w:proofErr w:type="spellEnd"/>
      <w:r w:rsidRPr="000D1E1C">
        <w:rPr>
          <w:rFonts w:ascii="Times New Roman" w:eastAsia="Times New Roman" w:hAnsi="Times New Roman" w:cs="Times New Roman"/>
          <w:sz w:val="24"/>
          <w:szCs w:val="24"/>
          <w:lang w:eastAsia="bg-BG"/>
        </w:rPr>
        <w:t xml:space="preserve"> Крачунов – за; Людмил Христофоров Митов – за; Марин Христов Мирчев-за; Пламен Борисов Янков-за; </w:t>
      </w:r>
      <w:proofErr w:type="spellStart"/>
      <w:r w:rsidRPr="000D1E1C">
        <w:rPr>
          <w:rFonts w:ascii="Times New Roman" w:eastAsia="Times New Roman" w:hAnsi="Times New Roman" w:cs="Times New Roman"/>
          <w:sz w:val="24"/>
          <w:szCs w:val="24"/>
          <w:lang w:eastAsia="bg-BG"/>
        </w:rPr>
        <w:t>Томан</w:t>
      </w:r>
      <w:proofErr w:type="spellEnd"/>
      <w:r w:rsidRPr="000D1E1C">
        <w:rPr>
          <w:rFonts w:ascii="Times New Roman" w:eastAsia="Times New Roman" w:hAnsi="Times New Roman" w:cs="Times New Roman"/>
          <w:sz w:val="24"/>
          <w:szCs w:val="24"/>
          <w:lang w:eastAsia="bg-BG"/>
        </w:rPr>
        <w:t xml:space="preserve"> Колев </w:t>
      </w:r>
      <w:proofErr w:type="spellStart"/>
      <w:r w:rsidRPr="000D1E1C">
        <w:rPr>
          <w:rFonts w:ascii="Times New Roman" w:eastAsia="Times New Roman" w:hAnsi="Times New Roman" w:cs="Times New Roman"/>
          <w:sz w:val="24"/>
          <w:szCs w:val="24"/>
          <w:lang w:eastAsia="bg-BG"/>
        </w:rPr>
        <w:t>Басарков</w:t>
      </w:r>
      <w:proofErr w:type="spellEnd"/>
      <w:r w:rsidRPr="000D1E1C">
        <w:rPr>
          <w:rFonts w:ascii="Times New Roman" w:eastAsia="Times New Roman" w:hAnsi="Times New Roman" w:cs="Times New Roman"/>
          <w:sz w:val="24"/>
          <w:szCs w:val="24"/>
          <w:lang w:eastAsia="bg-BG"/>
        </w:rPr>
        <w:t xml:space="preserve"> – за; </w:t>
      </w:r>
    </w:p>
    <w:p w:rsidR="00772DAF" w:rsidRPr="000D1E1C" w:rsidRDefault="00772DAF" w:rsidP="00772DAF">
      <w:pPr>
        <w:spacing w:after="0" w:line="240" w:lineRule="auto"/>
        <w:ind w:right="-851"/>
        <w:contextualSpacing/>
        <w:rPr>
          <w:rFonts w:ascii="Times New Roman" w:eastAsia="Calibri" w:hAnsi="Times New Roman" w:cs="Times New Roman"/>
          <w:sz w:val="24"/>
          <w:szCs w:val="24"/>
        </w:rPr>
      </w:pPr>
      <w:r w:rsidRPr="000D1E1C">
        <w:rPr>
          <w:rFonts w:ascii="Times New Roman" w:eastAsia="Calibri" w:hAnsi="Times New Roman" w:cs="Times New Roman"/>
          <w:sz w:val="24"/>
          <w:szCs w:val="24"/>
        </w:rPr>
        <w:t xml:space="preserve">                                         За                             - 1</w:t>
      </w:r>
      <w:r>
        <w:rPr>
          <w:rFonts w:ascii="Times New Roman" w:eastAsia="Calibri" w:hAnsi="Times New Roman" w:cs="Times New Roman"/>
          <w:sz w:val="24"/>
          <w:szCs w:val="24"/>
        </w:rPr>
        <w:t>0</w:t>
      </w:r>
      <w:r w:rsidRPr="000D1E1C">
        <w:rPr>
          <w:rFonts w:ascii="Times New Roman" w:eastAsia="Calibri" w:hAnsi="Times New Roman" w:cs="Times New Roman"/>
          <w:sz w:val="24"/>
          <w:szCs w:val="24"/>
        </w:rPr>
        <w:t xml:space="preserve"> съветника</w:t>
      </w:r>
    </w:p>
    <w:p w:rsidR="00772DAF" w:rsidRPr="000D1E1C" w:rsidRDefault="00772DAF" w:rsidP="00772DAF">
      <w:pPr>
        <w:spacing w:after="0" w:line="240" w:lineRule="auto"/>
        <w:ind w:right="-851"/>
        <w:contextualSpacing/>
        <w:rPr>
          <w:rFonts w:ascii="Times New Roman" w:eastAsia="Calibri" w:hAnsi="Times New Roman" w:cs="Times New Roman"/>
          <w:b/>
          <w:sz w:val="24"/>
          <w:szCs w:val="24"/>
        </w:rPr>
      </w:pPr>
      <w:r w:rsidRPr="000D1E1C">
        <w:rPr>
          <w:rFonts w:ascii="Times New Roman" w:eastAsia="Calibri" w:hAnsi="Times New Roman" w:cs="Times New Roman"/>
          <w:sz w:val="24"/>
          <w:szCs w:val="24"/>
        </w:rPr>
        <w:t xml:space="preserve">                              Против и въздържали се  -  няма, </w:t>
      </w:r>
      <w:r w:rsidRPr="000D1E1C">
        <w:rPr>
          <w:rFonts w:ascii="Times New Roman" w:eastAsia="Calibri" w:hAnsi="Times New Roman" w:cs="Times New Roman"/>
          <w:b/>
          <w:sz w:val="24"/>
          <w:szCs w:val="24"/>
        </w:rPr>
        <w:t>приема се.</w:t>
      </w:r>
    </w:p>
    <w:p w:rsidR="00772DAF" w:rsidRPr="000D1E1C" w:rsidRDefault="00772DAF" w:rsidP="00772DAF">
      <w:pPr>
        <w:spacing w:after="20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Общински съвет </w:t>
      </w:r>
      <w:proofErr w:type="spellStart"/>
      <w:r w:rsidRPr="000D1E1C">
        <w:rPr>
          <w:rFonts w:ascii="Times New Roman" w:eastAsia="Calibri" w:hAnsi="Times New Roman" w:cs="Times New Roman"/>
          <w:b/>
          <w:sz w:val="24"/>
          <w:szCs w:val="24"/>
        </w:rPr>
        <w:t>гр.Летница</w:t>
      </w:r>
      <w:proofErr w:type="spellEnd"/>
      <w:r w:rsidRPr="000D1E1C">
        <w:rPr>
          <w:rFonts w:ascii="Times New Roman" w:eastAsia="Calibri" w:hAnsi="Times New Roman" w:cs="Times New Roman"/>
          <w:b/>
          <w:sz w:val="24"/>
          <w:szCs w:val="24"/>
        </w:rPr>
        <w:t xml:space="preserve"> взе следното   </w:t>
      </w:r>
    </w:p>
    <w:p w:rsidR="00772DAF" w:rsidRPr="000D1E1C" w:rsidRDefault="00772DAF" w:rsidP="00772DAF">
      <w:pPr>
        <w:spacing w:after="200" w:line="240" w:lineRule="auto"/>
        <w:ind w:right="1"/>
        <w:contextualSpacing/>
        <w:rPr>
          <w:rFonts w:ascii="Times New Roman" w:eastAsia="Calibri" w:hAnsi="Times New Roman" w:cs="Times New Roman"/>
          <w:b/>
          <w:sz w:val="24"/>
          <w:szCs w:val="24"/>
        </w:rPr>
      </w:pPr>
    </w:p>
    <w:p w:rsidR="00772DAF" w:rsidRPr="000D1E1C" w:rsidRDefault="00772DAF" w:rsidP="00772DAF">
      <w:pPr>
        <w:spacing w:after="0" w:line="240" w:lineRule="auto"/>
        <w:ind w:left="360" w:right="1"/>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Р Е Ш Е Н И Е</w:t>
      </w:r>
    </w:p>
    <w:p w:rsidR="00772DAF" w:rsidRPr="000D1E1C" w:rsidRDefault="00772DAF" w:rsidP="00772DAF">
      <w:pPr>
        <w:spacing w:after="0" w:line="240" w:lineRule="auto"/>
        <w:ind w:left="720" w:right="1"/>
        <w:contextualSpacing/>
        <w:rPr>
          <w:rFonts w:ascii="Times New Roman" w:eastAsia="Calibri" w:hAnsi="Times New Roman" w:cs="Times New Roman"/>
          <w:b/>
          <w:sz w:val="24"/>
          <w:szCs w:val="24"/>
        </w:rPr>
      </w:pPr>
      <w:r w:rsidRPr="000D1E1C">
        <w:rPr>
          <w:rFonts w:ascii="Times New Roman" w:eastAsia="Calibri" w:hAnsi="Times New Roman" w:cs="Times New Roman"/>
          <w:b/>
          <w:sz w:val="24"/>
          <w:szCs w:val="24"/>
        </w:rPr>
        <w:t xml:space="preserve">                                                    №</w:t>
      </w:r>
      <w:r w:rsidRPr="000D1E1C">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rPr>
        <w:t>213</w:t>
      </w:r>
    </w:p>
    <w:p w:rsidR="00772DAF" w:rsidRPr="00772DAF" w:rsidRDefault="00772DAF" w:rsidP="00772DAF">
      <w:pPr>
        <w:spacing w:after="0" w:line="240" w:lineRule="auto"/>
        <w:ind w:firstLine="708"/>
        <w:jc w:val="both"/>
        <w:rPr>
          <w:rFonts w:ascii="Times New Roman" w:eastAsia="Times New Roman" w:hAnsi="Times New Roman" w:cs="Times New Roman"/>
          <w:b/>
          <w:color w:val="000000"/>
          <w:sz w:val="24"/>
          <w:szCs w:val="24"/>
          <w:lang w:eastAsia="bg-BG"/>
        </w:rPr>
      </w:pPr>
      <w:r w:rsidRPr="001C5380">
        <w:rPr>
          <w:rFonts w:ascii="Times New Roman" w:eastAsia="Calibri" w:hAnsi="Times New Roman" w:cs="Times New Roman"/>
          <w:sz w:val="24"/>
          <w:szCs w:val="24"/>
        </w:rPr>
        <w:t xml:space="preserve">Общински съвет </w:t>
      </w:r>
      <w:proofErr w:type="spellStart"/>
      <w:r w:rsidRPr="001C5380">
        <w:rPr>
          <w:rFonts w:ascii="Times New Roman" w:eastAsia="Calibri" w:hAnsi="Times New Roman" w:cs="Times New Roman"/>
          <w:sz w:val="24"/>
          <w:szCs w:val="24"/>
        </w:rPr>
        <w:t>гр.Летница</w:t>
      </w:r>
      <w:proofErr w:type="spellEnd"/>
      <w:r w:rsidRPr="001C5380">
        <w:rPr>
          <w:rFonts w:ascii="Times New Roman" w:eastAsia="Calibri" w:hAnsi="Times New Roman" w:cs="Times New Roman"/>
          <w:sz w:val="24"/>
          <w:szCs w:val="24"/>
          <w:lang w:eastAsia="bg-BG"/>
        </w:rPr>
        <w:t xml:space="preserve">  на </w:t>
      </w:r>
      <w:r w:rsidRPr="001C5380">
        <w:rPr>
          <w:rFonts w:ascii="Times New Roman" w:eastAsia="Times New Roman" w:hAnsi="Times New Roman" w:cs="Times New Roman"/>
          <w:bCs/>
          <w:sz w:val="24"/>
          <w:szCs w:val="24"/>
          <w:lang w:eastAsia="bg-BG"/>
        </w:rPr>
        <w:t>чл. 21, ал. 1,</w:t>
      </w:r>
      <w:r w:rsidRPr="00772DAF">
        <w:rPr>
          <w:rFonts w:ascii="Times New Roman" w:eastAsia="Times New Roman" w:hAnsi="Times New Roman" w:cs="Times New Roman"/>
          <w:color w:val="000000"/>
          <w:sz w:val="24"/>
          <w:szCs w:val="24"/>
          <w:lang w:eastAsia="bg-BG"/>
        </w:rPr>
        <w:t xml:space="preserve"> т.15, ал. 2 и чл. 59 от Закона за местното самоуправление и местната администрация, във връзка с изискванията на  чл.19, ал.2 от Устава на Сдружение с нестопанска цел „Северозападен иновационен център „Индустрия за здравословен живот, биоразнообразие и технологии“ и писмо с входящ номер 2887/30.07.2025 г. от Сдружение „Индустрия за здравословен живот, биоразнообразие и технологии“, ЕИК: 206096835, със седалище и адрес на управление гр. Плевен, ул. „Ал. Стамболийски“ № 1 ет. 3 ап. 313, представлявано от проф. Наталия Георгиева Анастасова– Съпредседател на Управителния </w:t>
      </w:r>
      <w:proofErr w:type="spellStart"/>
      <w:r w:rsidRPr="00772DAF">
        <w:rPr>
          <w:rFonts w:ascii="Times New Roman" w:eastAsia="Times New Roman" w:hAnsi="Times New Roman" w:cs="Times New Roman"/>
          <w:color w:val="000000"/>
          <w:sz w:val="24"/>
          <w:szCs w:val="24"/>
          <w:lang w:eastAsia="bg-BG"/>
        </w:rPr>
        <w:t>съвет,</w:t>
      </w:r>
      <w:r w:rsidRPr="00772DAF">
        <w:rPr>
          <w:rFonts w:ascii="Times New Roman" w:eastAsia="Times New Roman" w:hAnsi="Times New Roman" w:cs="Times New Roman"/>
          <w:b/>
          <w:color w:val="000000"/>
          <w:sz w:val="24"/>
          <w:szCs w:val="24"/>
          <w:lang w:eastAsia="bg-BG"/>
        </w:rPr>
        <w:t>ДАВА</w:t>
      </w:r>
      <w:proofErr w:type="spellEnd"/>
      <w:r w:rsidRPr="00772DAF">
        <w:rPr>
          <w:rFonts w:ascii="Times New Roman" w:eastAsia="Times New Roman" w:hAnsi="Times New Roman" w:cs="Times New Roman"/>
          <w:b/>
          <w:color w:val="000000"/>
          <w:sz w:val="24"/>
          <w:szCs w:val="24"/>
          <w:lang w:eastAsia="bg-BG"/>
        </w:rPr>
        <w:t xml:space="preserve"> СЪГЛАСИЕ:</w:t>
      </w:r>
    </w:p>
    <w:p w:rsidR="00772DAF" w:rsidRPr="00772DAF" w:rsidRDefault="00772DAF" w:rsidP="00772DAF">
      <w:pPr>
        <w:shd w:val="clear" w:color="auto" w:fill="FFFFFF"/>
        <w:spacing w:after="0" w:line="240" w:lineRule="auto"/>
        <w:contextualSpacing/>
        <w:jc w:val="both"/>
        <w:rPr>
          <w:rFonts w:ascii="Times New Roman" w:eastAsia="Times New Roman" w:hAnsi="Times New Roman" w:cs="Times New Roman"/>
          <w:i/>
          <w:sz w:val="24"/>
          <w:szCs w:val="24"/>
          <w:lang w:eastAsia="bg-BG"/>
        </w:rPr>
      </w:pPr>
      <w:r w:rsidRPr="00772DAF">
        <w:rPr>
          <w:rFonts w:ascii="Times New Roman" w:eastAsia="Times New Roman" w:hAnsi="Times New Roman" w:cs="Times New Roman"/>
          <w:b/>
          <w:bCs/>
          <w:sz w:val="24"/>
          <w:szCs w:val="24"/>
          <w:lang w:eastAsia="bg-BG"/>
        </w:rPr>
        <w:t>1. Дава съгласие Община Летница да участва в Сдружение</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b/>
          <w:sz w:val="24"/>
          <w:szCs w:val="24"/>
          <w:lang w:eastAsia="bg-BG"/>
        </w:rPr>
        <w:t xml:space="preserve">с нестопанска цел в обществена полза  </w:t>
      </w:r>
      <w:bookmarkStart w:id="1" w:name="_Hlk203917412"/>
      <w:r w:rsidRPr="00772DAF">
        <w:rPr>
          <w:rFonts w:ascii="Times New Roman" w:eastAsia="Times New Roman" w:hAnsi="Times New Roman" w:cs="Times New Roman"/>
          <w:b/>
          <w:sz w:val="24"/>
          <w:szCs w:val="24"/>
          <w:lang w:eastAsia="bg-BG"/>
        </w:rPr>
        <w:t>„Северозападен иновационен център „Индустрия за здравословен живот, биоразнообразие и технологии“</w:t>
      </w:r>
      <w:r w:rsidRPr="00772DAF">
        <w:rPr>
          <w:rFonts w:ascii="Times New Roman" w:eastAsia="Times New Roman" w:hAnsi="Times New Roman" w:cs="Times New Roman"/>
          <w:sz w:val="24"/>
          <w:szCs w:val="24"/>
          <w:lang w:eastAsia="bg-BG"/>
        </w:rPr>
        <w:t>,</w:t>
      </w:r>
      <w:r w:rsidRPr="00772DAF">
        <w:rPr>
          <w:rFonts w:ascii="Times New Roman" w:eastAsia="Times New Roman" w:hAnsi="Times New Roman" w:cs="Times New Roman"/>
          <w:color w:val="000000"/>
          <w:sz w:val="24"/>
          <w:szCs w:val="24"/>
          <w:lang w:eastAsia="bg-BG"/>
        </w:rPr>
        <w:t xml:space="preserve"> </w:t>
      </w:r>
      <w:bookmarkEnd w:id="1"/>
      <w:r w:rsidRPr="00772DAF">
        <w:rPr>
          <w:rFonts w:ascii="Times New Roman" w:eastAsia="Times New Roman" w:hAnsi="Times New Roman" w:cs="Times New Roman"/>
          <w:color w:val="000000"/>
          <w:sz w:val="24"/>
          <w:szCs w:val="24"/>
          <w:lang w:eastAsia="bg-BG"/>
        </w:rPr>
        <w:t>ЕИК: 206096835, със седалище и адрес на управление: гр. Плевен, ул. „Ал. Стамболийски“ № 1 ет. 3, ап. 313,</w:t>
      </w:r>
      <w:r w:rsidRPr="00772DAF">
        <w:rPr>
          <w:rFonts w:ascii="Times New Roman" w:eastAsia="Times New Roman" w:hAnsi="Times New Roman" w:cs="Times New Roman"/>
          <w:sz w:val="24"/>
          <w:szCs w:val="24"/>
          <w:lang w:eastAsia="bg-BG"/>
        </w:rPr>
        <w:t xml:space="preserve"> с инициали </w:t>
      </w:r>
      <w:r w:rsidRPr="00772DAF">
        <w:rPr>
          <w:rFonts w:ascii="Times New Roman" w:eastAsia="Times New Roman" w:hAnsi="Times New Roman" w:cs="Times New Roman"/>
          <w:bCs/>
          <w:kern w:val="2"/>
          <w:sz w:val="24"/>
          <w:szCs w:val="24"/>
          <w14:ligatures w14:val="standardContextual"/>
        </w:rPr>
        <w:t>СНЦ „ИЗЖБТ</w:t>
      </w:r>
      <w:r w:rsidRPr="00772DAF">
        <w:rPr>
          <w:rFonts w:ascii="Times New Roman" w:eastAsia="Times New Roman" w:hAnsi="Times New Roman" w:cs="Times New Roman"/>
          <w:sz w:val="24"/>
          <w:szCs w:val="24"/>
          <w:lang w:eastAsia="bg-BG"/>
        </w:rPr>
        <w:t xml:space="preserve">   изписвано на латиница</w:t>
      </w:r>
      <w:r w:rsidRPr="00772DAF">
        <w:rPr>
          <w:rFonts w:ascii="Times New Roman" w:eastAsia="Times New Roman" w:hAnsi="Times New Roman" w:cs="Times New Roman"/>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Northwestern</w:t>
      </w:r>
      <w:proofErr w:type="spellEnd"/>
      <w:r w:rsidRPr="00772DAF">
        <w:rPr>
          <w:rFonts w:ascii="Times New Roman" w:eastAsia="Calibri" w:hAnsi="Times New Roman" w:cs="Times New Roman"/>
          <w:i/>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innovation</w:t>
      </w:r>
      <w:proofErr w:type="spellEnd"/>
      <w:r w:rsidRPr="00772DAF">
        <w:rPr>
          <w:rFonts w:ascii="Times New Roman" w:eastAsia="Calibri" w:hAnsi="Times New Roman" w:cs="Times New Roman"/>
          <w:i/>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center</w:t>
      </w:r>
      <w:proofErr w:type="spellEnd"/>
      <w:r w:rsidRPr="00772DAF">
        <w:rPr>
          <w:rFonts w:ascii="Times New Roman" w:eastAsia="Calibri" w:hAnsi="Times New Roman" w:cs="Times New Roman"/>
          <w:i/>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Healthy</w:t>
      </w:r>
      <w:proofErr w:type="spellEnd"/>
      <w:r w:rsidRPr="00772DAF">
        <w:rPr>
          <w:rFonts w:ascii="Times New Roman" w:eastAsia="Calibri" w:hAnsi="Times New Roman" w:cs="Times New Roman"/>
          <w:i/>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Living</w:t>
      </w:r>
      <w:proofErr w:type="spellEnd"/>
      <w:r w:rsidRPr="00772DAF">
        <w:rPr>
          <w:rFonts w:ascii="Times New Roman" w:eastAsia="Calibri" w:hAnsi="Times New Roman" w:cs="Times New Roman"/>
          <w:i/>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Biodiversity</w:t>
      </w:r>
      <w:proofErr w:type="spellEnd"/>
      <w:r w:rsidRPr="00772DAF">
        <w:rPr>
          <w:rFonts w:ascii="Times New Roman" w:eastAsia="Calibri" w:hAnsi="Times New Roman" w:cs="Times New Roman"/>
          <w:i/>
          <w:kern w:val="2"/>
          <w:sz w:val="24"/>
          <w:szCs w:val="24"/>
          <w14:ligatures w14:val="standardContextual"/>
        </w:rPr>
        <w:t xml:space="preserve"> </w:t>
      </w:r>
      <w:proofErr w:type="spellStart"/>
      <w:r w:rsidRPr="00772DAF">
        <w:rPr>
          <w:rFonts w:ascii="Times New Roman" w:eastAsia="Calibri" w:hAnsi="Times New Roman" w:cs="Times New Roman"/>
          <w:i/>
          <w:kern w:val="2"/>
          <w:sz w:val="24"/>
          <w:szCs w:val="24"/>
          <w14:ligatures w14:val="standardContextual"/>
        </w:rPr>
        <w:t>and</w:t>
      </w:r>
      <w:proofErr w:type="spellEnd"/>
      <w:r w:rsidRPr="00772DAF">
        <w:rPr>
          <w:rFonts w:ascii="Times New Roman" w:eastAsia="Calibri" w:hAnsi="Times New Roman" w:cs="Times New Roman"/>
          <w:i/>
          <w:kern w:val="2"/>
          <w:sz w:val="24"/>
          <w:szCs w:val="24"/>
          <w14:ligatures w14:val="standardContextual"/>
        </w:rPr>
        <w:t xml:space="preserve"> Technology Industries, с инициали: NIC“HLBTI</w:t>
      </w:r>
      <w:r w:rsidRPr="00772DAF">
        <w:rPr>
          <w:rFonts w:ascii="Times New Roman" w:eastAsia="Times New Roman" w:hAnsi="Times New Roman" w:cs="Times New Roman"/>
          <w:i/>
          <w:sz w:val="24"/>
          <w:szCs w:val="24"/>
          <w:lang w:eastAsia="bg-BG"/>
        </w:rPr>
        <w:t xml:space="preserve">.  </w:t>
      </w:r>
    </w:p>
    <w:p w:rsidR="00772DAF" w:rsidRPr="00772DAF" w:rsidRDefault="00772DAF" w:rsidP="00772DAF">
      <w:pPr>
        <w:shd w:val="clear" w:color="auto" w:fill="FFFFFF"/>
        <w:spacing w:after="0" w:line="240" w:lineRule="auto"/>
        <w:contextualSpacing/>
        <w:jc w:val="both"/>
        <w:rPr>
          <w:rFonts w:ascii="Times New Roman" w:eastAsia="Times New Roman" w:hAnsi="Times New Roman" w:cs="Times New Roman"/>
          <w:sz w:val="24"/>
          <w:szCs w:val="24"/>
          <w:lang w:eastAsia="bg-BG"/>
        </w:rPr>
      </w:pPr>
      <w:r w:rsidRPr="00772DAF">
        <w:rPr>
          <w:rFonts w:ascii="Times New Roman" w:eastAsia="Times New Roman" w:hAnsi="Times New Roman" w:cs="Times New Roman"/>
          <w:b/>
          <w:sz w:val="24"/>
          <w:szCs w:val="24"/>
          <w:lang w:eastAsia="bg-BG"/>
        </w:rPr>
        <w:t>2.</w:t>
      </w:r>
      <w:r w:rsidRPr="00772DAF">
        <w:rPr>
          <w:rFonts w:ascii="Times New Roman" w:eastAsia="Times New Roman" w:hAnsi="Times New Roman" w:cs="Times New Roman"/>
          <w:sz w:val="24"/>
          <w:szCs w:val="24"/>
          <w:lang w:eastAsia="bg-BG"/>
        </w:rPr>
        <w:t xml:space="preserve"> Определя за представител на Община Летница в сдружението по т.1 -</w:t>
      </w:r>
      <w:r w:rsidRPr="00772DAF">
        <w:rPr>
          <w:rFonts w:ascii="Times New Roman" w:eastAsia="Times New Roman" w:hAnsi="Times New Roman" w:cs="Times New Roman"/>
          <w:bCs/>
          <w:sz w:val="24"/>
          <w:szCs w:val="24"/>
          <w:lang w:eastAsia="bg-BG"/>
        </w:rPr>
        <w:t xml:space="preserve"> д-р Красимир Веселинов </w:t>
      </w:r>
      <w:proofErr w:type="spellStart"/>
      <w:r w:rsidRPr="00772DAF">
        <w:rPr>
          <w:rFonts w:ascii="Times New Roman" w:eastAsia="Times New Roman" w:hAnsi="Times New Roman" w:cs="Times New Roman"/>
          <w:bCs/>
          <w:sz w:val="24"/>
          <w:szCs w:val="24"/>
          <w:lang w:eastAsia="bg-BG"/>
        </w:rPr>
        <w:t>Джонев</w:t>
      </w:r>
      <w:proofErr w:type="spellEnd"/>
      <w:r w:rsidRPr="00772DAF">
        <w:rPr>
          <w:rFonts w:ascii="Times New Roman" w:eastAsia="Times New Roman" w:hAnsi="Times New Roman" w:cs="Times New Roman"/>
          <w:bCs/>
          <w:sz w:val="24"/>
          <w:szCs w:val="24"/>
          <w:lang w:eastAsia="bg-BG"/>
        </w:rPr>
        <w:t xml:space="preserve"> – Кмет на Община Летница.</w:t>
      </w:r>
    </w:p>
    <w:p w:rsidR="00772DAF" w:rsidRPr="00772DAF" w:rsidRDefault="00772DAF" w:rsidP="00772DAF">
      <w:pPr>
        <w:spacing w:after="0" w:line="240" w:lineRule="auto"/>
        <w:contextualSpacing/>
        <w:jc w:val="both"/>
        <w:rPr>
          <w:rFonts w:ascii="Times New Roman" w:eastAsia="Times New Roman" w:hAnsi="Times New Roman" w:cs="Times New Roman"/>
          <w:bCs/>
          <w:sz w:val="24"/>
          <w:szCs w:val="24"/>
          <w:lang w:eastAsia="bg-BG"/>
        </w:rPr>
      </w:pPr>
      <w:r w:rsidRPr="00772DAF">
        <w:rPr>
          <w:rFonts w:ascii="Times New Roman" w:eastAsia="Times New Roman" w:hAnsi="Times New Roman" w:cs="Times New Roman"/>
          <w:b/>
          <w:bCs/>
          <w:sz w:val="24"/>
          <w:szCs w:val="24"/>
          <w:lang w:eastAsia="bg-BG"/>
        </w:rPr>
        <w:t>3</w:t>
      </w:r>
      <w:r w:rsidRPr="00772DAF">
        <w:rPr>
          <w:rFonts w:ascii="Times New Roman" w:eastAsia="Times New Roman" w:hAnsi="Times New Roman" w:cs="Times New Roman"/>
          <w:bCs/>
          <w:sz w:val="24"/>
          <w:szCs w:val="24"/>
          <w:lang w:eastAsia="bg-BG"/>
        </w:rPr>
        <w:t>. Дава съгласие</w:t>
      </w:r>
      <w:r w:rsidRPr="00772DAF">
        <w:rPr>
          <w:rFonts w:ascii="Times New Roman" w:eastAsia="Times New Roman" w:hAnsi="Times New Roman" w:cs="Times New Roman"/>
          <w:b/>
          <w:bCs/>
          <w:sz w:val="24"/>
          <w:szCs w:val="24"/>
          <w:lang w:eastAsia="bg-BG"/>
        </w:rPr>
        <w:t xml:space="preserve">, </w:t>
      </w:r>
      <w:r w:rsidRPr="00772DAF">
        <w:rPr>
          <w:rFonts w:ascii="Times New Roman" w:eastAsia="Times New Roman" w:hAnsi="Times New Roman" w:cs="Times New Roman"/>
          <w:bCs/>
          <w:sz w:val="24"/>
          <w:szCs w:val="24"/>
          <w:lang w:eastAsia="bg-BG"/>
        </w:rPr>
        <w:t xml:space="preserve">при необходимост, кмета на общината да </w:t>
      </w:r>
      <w:proofErr w:type="spellStart"/>
      <w:r w:rsidRPr="00772DAF">
        <w:rPr>
          <w:rFonts w:ascii="Times New Roman" w:eastAsia="Times New Roman" w:hAnsi="Times New Roman" w:cs="Times New Roman"/>
          <w:b/>
          <w:bCs/>
          <w:sz w:val="24"/>
          <w:szCs w:val="24"/>
          <w:lang w:eastAsia="bg-BG"/>
        </w:rPr>
        <w:t>преупълномощава</w:t>
      </w:r>
      <w:proofErr w:type="spellEnd"/>
      <w:r w:rsidRPr="00772DAF">
        <w:rPr>
          <w:rFonts w:ascii="Times New Roman" w:eastAsia="Times New Roman" w:hAnsi="Times New Roman" w:cs="Times New Roman"/>
          <w:bCs/>
          <w:sz w:val="24"/>
          <w:szCs w:val="24"/>
          <w:lang w:eastAsia="bg-BG"/>
        </w:rPr>
        <w:t xml:space="preserve"> друго лице, което да представлява община Летница в Общото събрание на Сдружението с нестопанска цел, посочено в т. 1.</w:t>
      </w:r>
    </w:p>
    <w:p w:rsidR="00772DAF" w:rsidRPr="00772DAF" w:rsidRDefault="00772DAF" w:rsidP="00772DAF">
      <w:pPr>
        <w:spacing w:after="0" w:line="240" w:lineRule="auto"/>
        <w:contextualSpacing/>
        <w:jc w:val="both"/>
        <w:rPr>
          <w:rFonts w:ascii="Times New Roman" w:eastAsia="Times New Roman" w:hAnsi="Times New Roman" w:cs="Times New Roman"/>
          <w:bCs/>
          <w:sz w:val="24"/>
          <w:szCs w:val="24"/>
          <w:lang w:eastAsia="bg-BG"/>
        </w:rPr>
      </w:pPr>
      <w:r w:rsidRPr="00772DAF">
        <w:rPr>
          <w:rFonts w:ascii="Times New Roman" w:eastAsia="Times New Roman" w:hAnsi="Times New Roman" w:cs="Times New Roman"/>
          <w:b/>
          <w:bCs/>
          <w:sz w:val="24"/>
          <w:szCs w:val="24"/>
          <w:lang w:eastAsia="bg-BG"/>
        </w:rPr>
        <w:t>4.</w:t>
      </w:r>
      <w:r w:rsidRPr="00772DAF">
        <w:rPr>
          <w:rFonts w:ascii="Times New Roman" w:eastAsia="Times New Roman" w:hAnsi="Times New Roman" w:cs="Times New Roman"/>
          <w:bCs/>
          <w:sz w:val="24"/>
          <w:szCs w:val="24"/>
          <w:lang w:eastAsia="bg-BG"/>
        </w:rPr>
        <w:t xml:space="preserve"> Дава съгласие за внасяне на годишен членски внос и встъпителна вноска в размер и вид определени от Управителния съвет на сдружението по т.1, които към настоящия момент са, както следва:</w:t>
      </w:r>
    </w:p>
    <w:p w:rsidR="00772DAF" w:rsidRPr="00772DAF" w:rsidRDefault="00772DAF" w:rsidP="00772DAF">
      <w:pPr>
        <w:spacing w:after="0" w:line="240" w:lineRule="auto"/>
        <w:contextualSpacing/>
        <w:jc w:val="both"/>
        <w:rPr>
          <w:rFonts w:ascii="Times New Roman" w:eastAsia="Times New Roman" w:hAnsi="Times New Roman" w:cs="Times New Roman"/>
          <w:bCs/>
          <w:sz w:val="24"/>
          <w:szCs w:val="24"/>
          <w:lang w:eastAsia="bg-BG"/>
        </w:rPr>
      </w:pPr>
      <w:r w:rsidRPr="00772DAF">
        <w:rPr>
          <w:rFonts w:ascii="Times New Roman" w:eastAsia="Times New Roman" w:hAnsi="Times New Roman" w:cs="Times New Roman"/>
          <w:bCs/>
          <w:sz w:val="24"/>
          <w:szCs w:val="24"/>
          <w:lang w:eastAsia="bg-BG"/>
        </w:rPr>
        <w:t>- годишен членски внос в размер на 400 лева /</w:t>
      </w:r>
      <w:r w:rsidRPr="00772DAF">
        <w:rPr>
          <w:rFonts w:ascii="Times New Roman" w:eastAsia="Times New Roman" w:hAnsi="Times New Roman" w:cs="Times New Roman"/>
          <w:bCs/>
          <w:i/>
          <w:iCs/>
          <w:sz w:val="24"/>
          <w:szCs w:val="24"/>
          <w:lang w:eastAsia="bg-BG"/>
        </w:rPr>
        <w:t>четиристотин лева</w:t>
      </w:r>
      <w:r w:rsidRPr="00772DAF">
        <w:rPr>
          <w:rFonts w:ascii="Times New Roman" w:eastAsia="Times New Roman" w:hAnsi="Times New Roman" w:cs="Times New Roman"/>
          <w:bCs/>
          <w:sz w:val="24"/>
          <w:szCs w:val="24"/>
          <w:lang w:eastAsia="bg-BG"/>
        </w:rPr>
        <w:t xml:space="preserve">/; </w:t>
      </w:r>
    </w:p>
    <w:p w:rsidR="00772DAF" w:rsidRPr="00772DAF" w:rsidRDefault="00772DAF" w:rsidP="00772DAF">
      <w:pPr>
        <w:spacing w:after="0" w:line="240" w:lineRule="auto"/>
        <w:contextualSpacing/>
        <w:jc w:val="both"/>
        <w:rPr>
          <w:rFonts w:ascii="Times New Roman" w:eastAsia="Times New Roman" w:hAnsi="Times New Roman" w:cs="Times New Roman"/>
          <w:bCs/>
          <w:sz w:val="24"/>
          <w:szCs w:val="24"/>
          <w:lang w:eastAsia="bg-BG"/>
        </w:rPr>
      </w:pPr>
      <w:r w:rsidRPr="00772DAF">
        <w:rPr>
          <w:rFonts w:ascii="Times New Roman" w:eastAsia="Times New Roman" w:hAnsi="Times New Roman" w:cs="Times New Roman"/>
          <w:bCs/>
          <w:sz w:val="24"/>
          <w:szCs w:val="24"/>
          <w:lang w:eastAsia="bg-BG"/>
        </w:rPr>
        <w:t>- първоначалната встъпителна вноска в размер на 200 лв. /</w:t>
      </w:r>
      <w:r w:rsidRPr="00772DAF">
        <w:rPr>
          <w:rFonts w:ascii="Times New Roman" w:eastAsia="Times New Roman" w:hAnsi="Times New Roman" w:cs="Times New Roman"/>
          <w:bCs/>
          <w:i/>
          <w:iCs/>
          <w:sz w:val="24"/>
          <w:szCs w:val="24"/>
          <w:lang w:eastAsia="bg-BG"/>
        </w:rPr>
        <w:t>двеста лева</w:t>
      </w:r>
      <w:r w:rsidRPr="00772DAF">
        <w:rPr>
          <w:rFonts w:ascii="Times New Roman" w:eastAsia="Times New Roman" w:hAnsi="Times New Roman" w:cs="Times New Roman"/>
          <w:bCs/>
          <w:sz w:val="24"/>
          <w:szCs w:val="24"/>
          <w:lang w:eastAsia="bg-BG"/>
        </w:rPr>
        <w:t>/.</w:t>
      </w:r>
    </w:p>
    <w:p w:rsidR="00772DAF" w:rsidRPr="00772DAF" w:rsidRDefault="00772DAF" w:rsidP="00772DAF">
      <w:pPr>
        <w:spacing w:after="0" w:line="240" w:lineRule="auto"/>
        <w:contextualSpacing/>
        <w:jc w:val="both"/>
        <w:rPr>
          <w:rFonts w:ascii="Times New Roman" w:eastAsia="Times New Roman" w:hAnsi="Times New Roman" w:cs="Times New Roman"/>
          <w:sz w:val="24"/>
          <w:szCs w:val="24"/>
          <w:lang w:eastAsia="bg-BG"/>
        </w:rPr>
      </w:pPr>
      <w:r w:rsidRPr="00772DAF">
        <w:rPr>
          <w:rFonts w:ascii="Times New Roman" w:eastAsia="Times New Roman" w:hAnsi="Times New Roman" w:cs="Times New Roman"/>
          <w:b/>
          <w:bCs/>
          <w:sz w:val="24"/>
          <w:szCs w:val="24"/>
          <w:lang w:eastAsia="bg-BG"/>
        </w:rPr>
        <w:t>5.</w:t>
      </w:r>
      <w:r w:rsidRPr="00772DAF">
        <w:rPr>
          <w:rFonts w:ascii="Times New Roman" w:eastAsia="Times New Roman" w:hAnsi="Times New Roman" w:cs="Times New Roman"/>
          <w:bCs/>
          <w:sz w:val="24"/>
          <w:szCs w:val="24"/>
          <w:lang w:eastAsia="bg-BG"/>
        </w:rPr>
        <w:t xml:space="preserve"> </w:t>
      </w:r>
      <w:r w:rsidRPr="00772DAF">
        <w:rPr>
          <w:rFonts w:ascii="Times New Roman" w:eastAsia="Times New Roman" w:hAnsi="Times New Roman" w:cs="Times New Roman"/>
          <w:sz w:val="24"/>
          <w:szCs w:val="24"/>
          <w:lang w:eastAsia="bg-BG"/>
        </w:rPr>
        <w:t>Възлага на Кмета на община Летница да подаде писмено заявление за членство до Управителния съвет на Сдружението по т. 1 и да подпише декларация че община Летница приема и ще спазва устава на сдружението.</w:t>
      </w:r>
    </w:p>
    <w:p w:rsidR="00772DAF" w:rsidRPr="00772DAF" w:rsidRDefault="00772DAF" w:rsidP="00772DAF">
      <w:pPr>
        <w:spacing w:after="0" w:line="240" w:lineRule="auto"/>
        <w:ind w:firstLine="567"/>
        <w:jc w:val="both"/>
        <w:rPr>
          <w:rFonts w:ascii="Times New Roman" w:eastAsia="Times New Roman" w:hAnsi="Times New Roman" w:cs="Times New Roman"/>
          <w:b/>
          <w:color w:val="000000"/>
          <w:sz w:val="24"/>
          <w:szCs w:val="24"/>
          <w:lang w:eastAsia="bg-BG"/>
        </w:rPr>
      </w:pPr>
      <w:r>
        <w:rPr>
          <w:rFonts w:ascii="Times New Roman" w:hAnsi="Times New Roman" w:cs="Times New Roman"/>
          <w:b/>
          <w:sz w:val="24"/>
          <w:szCs w:val="24"/>
          <w:u w:val="single"/>
        </w:rPr>
        <w:t>Мотиви:</w:t>
      </w:r>
      <w:r w:rsidRPr="00772DAF">
        <w:rPr>
          <w:rFonts w:ascii="Times New Roman" w:eastAsia="Times New Roman" w:hAnsi="Times New Roman" w:cs="Times New Roman"/>
          <w:color w:val="000000"/>
          <w:sz w:val="24"/>
          <w:szCs w:val="24"/>
          <w:lang w:eastAsia="bg-BG"/>
        </w:rPr>
        <w:t xml:space="preserve"> В Община Летница постъпи писмо с входящ номер 2887/30.07.2025 г. от Сдружение „Индустрия за здравословен живот, биоразнообразие и технологии“, ЕИК: </w:t>
      </w:r>
      <w:r w:rsidRPr="00772DAF">
        <w:rPr>
          <w:rFonts w:ascii="Times New Roman" w:eastAsia="Calibri" w:hAnsi="Times New Roman" w:cs="Times New Roman"/>
          <w:color w:val="000000"/>
          <w:sz w:val="24"/>
          <w:szCs w:val="24"/>
          <w:lang w:eastAsia="bg-BG"/>
        </w:rPr>
        <w:t>206096835</w:t>
      </w:r>
      <w:r w:rsidRPr="00772DAF">
        <w:rPr>
          <w:rFonts w:ascii="Times New Roman" w:eastAsia="Times New Roman" w:hAnsi="Times New Roman" w:cs="Times New Roman"/>
          <w:color w:val="000000"/>
          <w:sz w:val="24"/>
          <w:szCs w:val="24"/>
          <w:lang w:eastAsia="bg-BG"/>
        </w:rPr>
        <w:t xml:space="preserve">, със седалище и адрес на управление гр. Плевен, ул. „Ал. Стамболийски“ № 1 ет. 3 ап. 313, представлявано от проф. Наталия Георгиева Анастасова– Съпредседател на Управителния съвет, </w:t>
      </w:r>
      <w:r w:rsidRPr="00772DAF">
        <w:rPr>
          <w:rFonts w:ascii="Times New Roman" w:eastAsia="Times New Roman" w:hAnsi="Times New Roman" w:cs="Times New Roman"/>
          <w:b/>
          <w:color w:val="000000"/>
          <w:sz w:val="24"/>
          <w:szCs w:val="24"/>
          <w:lang w:eastAsia="bg-BG"/>
        </w:rPr>
        <w:t>с което се отправя предложение за членство на община Летница</w:t>
      </w:r>
      <w:r w:rsidRPr="00772DAF">
        <w:rPr>
          <w:rFonts w:ascii="Times New Roman" w:eastAsia="Times New Roman" w:hAnsi="Times New Roman" w:cs="Times New Roman"/>
          <w:color w:val="000000"/>
          <w:sz w:val="24"/>
          <w:szCs w:val="24"/>
          <w:lang w:eastAsia="bg-BG"/>
        </w:rPr>
        <w:t xml:space="preserve"> в Сдружение с нестопанска цел „Северозападен иновационен център „Индустрия за здравословен живот, биоразнообразие и технологии“</w:t>
      </w:r>
      <w:r w:rsidRPr="00772DAF">
        <w:rPr>
          <w:rFonts w:ascii="Times New Roman" w:eastAsia="Times New Roman" w:hAnsi="Times New Roman" w:cs="Times New Roman"/>
          <w:kern w:val="2"/>
          <w:sz w:val="24"/>
          <w:szCs w:val="24"/>
          <w14:ligatures w14:val="standardContextual"/>
        </w:rPr>
        <w:t xml:space="preserve"> </w:t>
      </w:r>
      <w:r w:rsidRPr="00772DAF">
        <w:rPr>
          <w:rFonts w:ascii="Times New Roman" w:eastAsia="Calibri" w:hAnsi="Times New Roman" w:cs="Times New Roman"/>
          <w:kern w:val="2"/>
          <w:sz w:val="24"/>
          <w:szCs w:val="24"/>
          <w14:ligatures w14:val="standardContextual"/>
        </w:rPr>
        <w:t>/</w:t>
      </w:r>
      <w:r w:rsidRPr="00772DAF">
        <w:rPr>
          <w:rFonts w:ascii="Times New Roman" w:eastAsia="Calibri" w:hAnsi="Times New Roman" w:cs="Times New Roman"/>
          <w:i/>
          <w:iCs/>
          <w:kern w:val="2"/>
          <w:sz w:val="24"/>
          <w:szCs w:val="24"/>
          <w:u w:val="single"/>
          <w14:ligatures w14:val="standardContextual"/>
        </w:rPr>
        <w:t>Приложение 1/</w:t>
      </w:r>
    </w:p>
    <w:p w:rsidR="00772DAF" w:rsidRDefault="00772DAF" w:rsidP="00772DAF">
      <w:pPr>
        <w:spacing w:after="0" w:line="240" w:lineRule="auto"/>
        <w:ind w:firstLine="567"/>
        <w:jc w:val="both"/>
        <w:rPr>
          <w:rFonts w:ascii="Times New Roman" w:eastAsia="Calibri" w:hAnsi="Times New Roman" w:cs="Times New Roman"/>
          <w:b/>
          <w:bCs/>
          <w:kern w:val="2"/>
          <w:sz w:val="24"/>
          <w:szCs w:val="24"/>
          <w14:ligatures w14:val="standardContextual"/>
        </w:rPr>
      </w:pPr>
      <w:r w:rsidRPr="00772DAF">
        <w:rPr>
          <w:rFonts w:ascii="Times New Roman" w:eastAsia="Calibri" w:hAnsi="Times New Roman" w:cs="Times New Roman"/>
          <w:kern w:val="2"/>
          <w:sz w:val="24"/>
          <w:szCs w:val="24"/>
          <w14:ligatures w14:val="standardContextual"/>
        </w:rPr>
        <w:t xml:space="preserve">Сдружението е учредено през м. май 2020 г., с водещото участие на Института по лозарство и винарство на ССА и Института по фуражните култури – на ССС в Плевен, в партньорство с общини и фирми от региона. В дейността на сдружението на този етап </w:t>
      </w:r>
      <w:r w:rsidRPr="00772DAF">
        <w:rPr>
          <w:rFonts w:ascii="Times New Roman" w:eastAsia="Calibri" w:hAnsi="Times New Roman" w:cs="Times New Roman"/>
          <w:b/>
          <w:bCs/>
          <w:kern w:val="2"/>
          <w:sz w:val="24"/>
          <w:szCs w:val="24"/>
          <w14:ligatures w14:val="standardContextual"/>
        </w:rPr>
        <w:t>участват община Троян, община Пордим и община Долни Дъбник</w:t>
      </w:r>
      <w:r w:rsidRPr="00772DAF">
        <w:rPr>
          <w:rFonts w:ascii="Times New Roman" w:eastAsia="Calibri" w:hAnsi="Times New Roman" w:cs="Times New Roman"/>
          <w:kern w:val="2"/>
          <w:sz w:val="24"/>
          <w:szCs w:val="24"/>
          <w14:ligatures w14:val="standardContextual"/>
        </w:rPr>
        <w:t xml:space="preserve">, както и фирми от сферата на селското стопанство, преработвателната индустрия и опазването на околната среда. </w:t>
      </w:r>
      <w:r w:rsidRPr="00772DAF">
        <w:rPr>
          <w:rFonts w:ascii="Times New Roman" w:eastAsia="Calibri" w:hAnsi="Times New Roman" w:cs="Times New Roman"/>
          <w:b/>
          <w:bCs/>
          <w:kern w:val="2"/>
          <w:sz w:val="24"/>
          <w:szCs w:val="24"/>
          <w14:ligatures w14:val="standardContextual"/>
        </w:rPr>
        <w:t xml:space="preserve">Предстоящите през тази година проекти за трансфер на научни знания изискват съпричастност, с реална </w:t>
      </w:r>
      <w:proofErr w:type="spellStart"/>
      <w:r w:rsidRPr="00772DAF">
        <w:rPr>
          <w:rFonts w:ascii="Times New Roman" w:eastAsia="Calibri" w:hAnsi="Times New Roman" w:cs="Times New Roman"/>
          <w:b/>
          <w:bCs/>
          <w:kern w:val="2"/>
          <w:sz w:val="24"/>
          <w:szCs w:val="24"/>
          <w14:ligatures w14:val="standardContextual"/>
        </w:rPr>
        <w:t>включеност</w:t>
      </w:r>
      <w:proofErr w:type="spellEnd"/>
      <w:r w:rsidRPr="00772DAF">
        <w:rPr>
          <w:rFonts w:ascii="Times New Roman" w:eastAsia="Calibri" w:hAnsi="Times New Roman" w:cs="Times New Roman"/>
          <w:b/>
          <w:bCs/>
          <w:kern w:val="2"/>
          <w:sz w:val="24"/>
          <w:szCs w:val="24"/>
          <w14:ligatures w14:val="standardContextual"/>
        </w:rPr>
        <w:t xml:space="preserve"> на </w:t>
      </w:r>
    </w:p>
    <w:p w:rsidR="00772DAF" w:rsidRDefault="00772DAF" w:rsidP="00772DAF">
      <w:pPr>
        <w:spacing w:after="0" w:line="240" w:lineRule="auto"/>
        <w:ind w:firstLine="567"/>
        <w:jc w:val="both"/>
        <w:rPr>
          <w:rFonts w:ascii="Times New Roman" w:eastAsia="Calibri" w:hAnsi="Times New Roman" w:cs="Times New Roman"/>
          <w:b/>
          <w:bCs/>
          <w:kern w:val="2"/>
          <w:sz w:val="24"/>
          <w:szCs w:val="24"/>
          <w14:ligatures w14:val="standardContextual"/>
        </w:rPr>
      </w:pPr>
    </w:p>
    <w:p w:rsidR="00772DAF" w:rsidRDefault="00772DAF" w:rsidP="00772DAF">
      <w:pPr>
        <w:spacing w:after="0" w:line="240" w:lineRule="auto"/>
        <w:jc w:val="both"/>
        <w:rPr>
          <w:rFonts w:ascii="Times New Roman" w:eastAsia="Calibri" w:hAnsi="Times New Roman" w:cs="Times New Roman"/>
          <w:b/>
          <w:bCs/>
          <w:kern w:val="2"/>
          <w:sz w:val="24"/>
          <w:szCs w:val="24"/>
          <w14:ligatures w14:val="standardContextual"/>
        </w:rPr>
      </w:pPr>
    </w:p>
    <w:p w:rsidR="00772DAF" w:rsidRPr="00772DAF" w:rsidRDefault="00772DAF" w:rsidP="00772DAF">
      <w:pPr>
        <w:spacing w:after="0" w:line="240" w:lineRule="auto"/>
        <w:jc w:val="both"/>
        <w:rPr>
          <w:rFonts w:ascii="Times New Roman" w:eastAsia="Times New Roman" w:hAnsi="Times New Roman" w:cs="Times New Roman"/>
          <w:color w:val="000000"/>
          <w:sz w:val="24"/>
          <w:szCs w:val="24"/>
          <w:lang w:eastAsia="bg-BG"/>
        </w:rPr>
      </w:pPr>
      <w:r w:rsidRPr="00772DAF">
        <w:rPr>
          <w:rFonts w:ascii="Times New Roman" w:eastAsia="Calibri" w:hAnsi="Times New Roman" w:cs="Times New Roman"/>
          <w:b/>
          <w:bCs/>
          <w:kern w:val="2"/>
          <w:sz w:val="24"/>
          <w:szCs w:val="24"/>
          <w14:ligatures w14:val="standardContextual"/>
        </w:rPr>
        <w:t>общини от региона с по-голям обхват - за защита на общи позиции и проекти за развитие на региона.</w:t>
      </w:r>
    </w:p>
    <w:p w:rsidR="00772DAF" w:rsidRPr="00772DAF" w:rsidRDefault="00772DAF" w:rsidP="00772DAF">
      <w:pPr>
        <w:spacing w:after="0" w:line="240" w:lineRule="auto"/>
        <w:ind w:firstLine="567"/>
        <w:jc w:val="both"/>
        <w:rPr>
          <w:rFonts w:ascii="Times New Roman" w:eastAsia="Calibri" w:hAnsi="Times New Roman" w:cs="Times New Roman"/>
          <w:i/>
          <w:iCs/>
          <w:kern w:val="2"/>
          <w:sz w:val="24"/>
          <w:szCs w:val="24"/>
          <w14:ligatures w14:val="standardContextual"/>
        </w:rPr>
      </w:pPr>
      <w:r w:rsidRPr="00772DAF">
        <w:rPr>
          <w:rFonts w:ascii="Times New Roman" w:eastAsia="Calibri" w:hAnsi="Times New Roman" w:cs="Times New Roman"/>
          <w:b/>
          <w:bCs/>
          <w:kern w:val="2"/>
          <w:sz w:val="24"/>
          <w:szCs w:val="24"/>
          <w14:ligatures w14:val="standardContextual"/>
        </w:rPr>
        <w:t>Целите на сдружението</w:t>
      </w:r>
      <w:r w:rsidRPr="00772DAF">
        <w:rPr>
          <w:rFonts w:ascii="Times New Roman" w:eastAsia="Calibri" w:hAnsi="Times New Roman" w:cs="Times New Roman"/>
          <w:kern w:val="2"/>
          <w:sz w:val="24"/>
          <w:szCs w:val="24"/>
          <w14:ligatures w14:val="standardContextual"/>
        </w:rPr>
        <w:t xml:space="preserve"> са свързани с </w:t>
      </w:r>
      <w:r w:rsidRPr="00772DAF">
        <w:rPr>
          <w:rFonts w:ascii="Times New Roman" w:eastAsia="Calibri" w:hAnsi="Times New Roman" w:cs="Times New Roman"/>
          <w:b/>
          <w:bCs/>
          <w:kern w:val="2"/>
          <w:sz w:val="24"/>
          <w:szCs w:val="24"/>
          <w14:ligatures w14:val="standardContextual"/>
        </w:rPr>
        <w:t>изграждане и развитие на съвременна научноизследователска, иновационна инфраструктура за провеждане на приложни изследвания от отворен тип, способстващи за ускорено икономическо и социално развитие на Северозападния планов район</w:t>
      </w:r>
      <w:r w:rsidRPr="00772DAF">
        <w:rPr>
          <w:rFonts w:ascii="Times New Roman" w:eastAsia="Calibri" w:hAnsi="Times New Roman" w:cs="Times New Roman"/>
          <w:kern w:val="2"/>
          <w:sz w:val="24"/>
          <w:szCs w:val="24"/>
          <w14:ligatures w14:val="standardContextual"/>
        </w:rPr>
        <w:t xml:space="preserve">. Сдружението планира комплекс от проекти и дейности в приоритетни направления на тематичните области на Иновационната стратегия за интелигентна специализация за област Плевен: „Индустрия за здравословен живот, </w:t>
      </w:r>
      <w:proofErr w:type="spellStart"/>
      <w:r w:rsidRPr="00772DAF">
        <w:rPr>
          <w:rFonts w:ascii="Times New Roman" w:eastAsia="Calibri" w:hAnsi="Times New Roman" w:cs="Times New Roman"/>
          <w:kern w:val="2"/>
          <w:sz w:val="24"/>
          <w:szCs w:val="24"/>
          <w14:ligatures w14:val="standardContextual"/>
        </w:rPr>
        <w:t>биоикономика</w:t>
      </w:r>
      <w:proofErr w:type="spellEnd"/>
      <w:r w:rsidRPr="00772DAF">
        <w:rPr>
          <w:rFonts w:ascii="Times New Roman" w:eastAsia="Calibri" w:hAnsi="Times New Roman" w:cs="Times New Roman"/>
          <w:kern w:val="2"/>
          <w:sz w:val="24"/>
          <w:szCs w:val="24"/>
          <w14:ligatures w14:val="standardContextual"/>
        </w:rPr>
        <w:t xml:space="preserve"> и </w:t>
      </w:r>
      <w:proofErr w:type="spellStart"/>
      <w:r w:rsidRPr="00772DAF">
        <w:rPr>
          <w:rFonts w:ascii="Times New Roman" w:eastAsia="Calibri" w:hAnsi="Times New Roman" w:cs="Times New Roman"/>
          <w:kern w:val="2"/>
          <w:sz w:val="24"/>
          <w:szCs w:val="24"/>
          <w14:ligatures w14:val="standardContextual"/>
        </w:rPr>
        <w:t>биоземеделие</w:t>
      </w:r>
      <w:proofErr w:type="spellEnd"/>
      <w:r w:rsidRPr="00772DAF">
        <w:rPr>
          <w:rFonts w:ascii="Times New Roman" w:eastAsia="Calibri" w:hAnsi="Times New Roman" w:cs="Times New Roman"/>
          <w:kern w:val="2"/>
          <w:sz w:val="24"/>
          <w:szCs w:val="24"/>
          <w14:ligatures w14:val="standardContextual"/>
        </w:rPr>
        <w:t xml:space="preserve">“, направление, в което могат да се очертаят редица теми на научноизследователска дейност, в партньорство с община Летница и общините от региона, особено в сферата на преработвателната индустрия и опазването на околната среда. </w:t>
      </w:r>
      <w:r w:rsidRPr="00772DAF">
        <w:rPr>
          <w:rFonts w:ascii="Times New Roman" w:eastAsia="Calibri" w:hAnsi="Times New Roman" w:cs="Times New Roman"/>
          <w:i/>
          <w:iCs/>
          <w:kern w:val="2"/>
          <w:sz w:val="24"/>
          <w:szCs w:val="24"/>
          <w14:ligatures w14:val="standardContextual"/>
        </w:rPr>
        <w:t>/Приложение 2 –Устав на Сдружението/.</w:t>
      </w:r>
    </w:p>
    <w:p w:rsidR="00772DAF" w:rsidRPr="00772DAF" w:rsidRDefault="00772DAF" w:rsidP="00772DAF">
      <w:pPr>
        <w:spacing w:after="0" w:line="240" w:lineRule="auto"/>
        <w:ind w:firstLine="567"/>
        <w:jc w:val="both"/>
        <w:rPr>
          <w:rFonts w:ascii="Times New Roman" w:eastAsia="Times New Roman" w:hAnsi="Times New Roman" w:cs="Times New Roman"/>
          <w:color w:val="000000"/>
          <w:sz w:val="24"/>
          <w:szCs w:val="24"/>
          <w:lang w:eastAsia="bg-BG"/>
        </w:rPr>
      </w:pPr>
      <w:r w:rsidRPr="00772DAF">
        <w:rPr>
          <w:rFonts w:ascii="Times New Roman" w:eastAsia="Calibri" w:hAnsi="Times New Roman" w:cs="Times New Roman"/>
          <w:kern w:val="2"/>
          <w:sz w:val="24"/>
          <w:szCs w:val="24"/>
          <w14:ligatures w14:val="standardContextual"/>
        </w:rPr>
        <w:t xml:space="preserve">Аргументите, за необходимата обществена подкрепа от Община Летница чрез включването й в сдружението, са свързани </w:t>
      </w:r>
      <w:r w:rsidRPr="00772DAF">
        <w:rPr>
          <w:rFonts w:ascii="Times New Roman" w:eastAsia="Calibri" w:hAnsi="Times New Roman" w:cs="Times New Roman"/>
          <w:kern w:val="2"/>
          <w:sz w:val="24"/>
          <w:szCs w:val="24"/>
          <w:lang w:eastAsia="bg-BG"/>
          <w14:ligatures w14:val="standardContextual"/>
        </w:rPr>
        <w:t xml:space="preserve">с </w:t>
      </w:r>
      <w:r w:rsidRPr="00772DAF">
        <w:rPr>
          <w:rFonts w:ascii="Times New Roman" w:eastAsia="Calibri" w:hAnsi="Times New Roman" w:cs="Times New Roman"/>
          <w:b/>
          <w:bCs/>
          <w:kern w:val="2"/>
          <w:sz w:val="24"/>
          <w:szCs w:val="24"/>
          <w:u w:val="single"/>
          <w:lang w:eastAsia="bg-BG"/>
          <w14:ligatures w14:val="standardContextual"/>
        </w:rPr>
        <w:t xml:space="preserve">перспективата за развитие на Северозападния иновационен център и на община Летница – като един от центровете на икономически растеж в сферата на </w:t>
      </w:r>
      <w:proofErr w:type="spellStart"/>
      <w:r w:rsidRPr="00772DAF">
        <w:rPr>
          <w:rFonts w:ascii="Times New Roman" w:eastAsia="Calibri" w:hAnsi="Times New Roman" w:cs="Times New Roman"/>
          <w:b/>
          <w:bCs/>
          <w:kern w:val="2"/>
          <w:sz w:val="24"/>
          <w:szCs w:val="24"/>
          <w:u w:val="single"/>
          <w:lang w:eastAsia="bg-BG"/>
          <w14:ligatures w14:val="standardContextual"/>
        </w:rPr>
        <w:t>агроиндустрията</w:t>
      </w:r>
      <w:proofErr w:type="spellEnd"/>
      <w:r w:rsidRPr="00772DAF">
        <w:rPr>
          <w:rFonts w:ascii="Times New Roman" w:eastAsia="Calibri" w:hAnsi="Times New Roman" w:cs="Times New Roman"/>
          <w:b/>
          <w:bCs/>
          <w:kern w:val="2"/>
          <w:sz w:val="24"/>
          <w:szCs w:val="24"/>
          <w:u w:val="single"/>
          <w:lang w:eastAsia="bg-BG"/>
          <w14:ligatures w14:val="standardContextual"/>
        </w:rPr>
        <w:t>.</w:t>
      </w:r>
      <w:r w:rsidRPr="00772DAF">
        <w:rPr>
          <w:rFonts w:ascii="Times New Roman" w:eastAsia="Calibri" w:hAnsi="Times New Roman" w:cs="Times New Roman"/>
          <w:kern w:val="2"/>
          <w:sz w:val="24"/>
          <w:szCs w:val="24"/>
          <w14:ligatures w14:val="standardContextual"/>
        </w:rPr>
        <w:t xml:space="preserve"> Чрез дейността си Регионалният иновационен център ще подпомага иновационната дейност в предприятията в общините от региона чрез: разработване на иновативни продукти, процеси и бизнес модели; засилване на партньорството между бизнеса и научните среди; развитие на инфраструктурата за иновации и изследвания. </w:t>
      </w:r>
    </w:p>
    <w:p w:rsidR="00772DAF" w:rsidRPr="00772DAF" w:rsidRDefault="00772DAF" w:rsidP="00772DAF">
      <w:pPr>
        <w:spacing w:after="0" w:line="240" w:lineRule="auto"/>
        <w:jc w:val="both"/>
        <w:rPr>
          <w:rFonts w:ascii="Times New Roman" w:eastAsia="Calibri" w:hAnsi="Times New Roman" w:cs="Times New Roman"/>
          <w:kern w:val="2"/>
          <w:sz w:val="24"/>
          <w:szCs w:val="24"/>
          <w14:ligatures w14:val="standardContextual"/>
        </w:rPr>
      </w:pPr>
      <w:r w:rsidRPr="00772DAF">
        <w:rPr>
          <w:rFonts w:ascii="Times New Roman" w:eastAsia="Times New Roman" w:hAnsi="Times New Roman" w:cs="Times New Roman"/>
          <w:color w:val="000000"/>
          <w:sz w:val="24"/>
          <w:szCs w:val="24"/>
          <w:lang w:eastAsia="bg-BG"/>
        </w:rPr>
        <w:t xml:space="preserve">            </w:t>
      </w:r>
      <w:r w:rsidRPr="00772DAF">
        <w:rPr>
          <w:rFonts w:ascii="Times New Roman" w:eastAsia="Calibri" w:hAnsi="Times New Roman" w:cs="Times New Roman"/>
          <w:kern w:val="2"/>
          <w:sz w:val="24"/>
          <w:szCs w:val="24"/>
          <w14:ligatures w14:val="standardContextual"/>
        </w:rPr>
        <w:t xml:space="preserve">В отговор на тези предизвикателства Северозападният иновационен център „Индустрия за здравословен живот, биоразнообразие  и технологии“, с водещото участие на научни институти и университети, планира </w:t>
      </w:r>
      <w:r w:rsidRPr="00772DAF">
        <w:rPr>
          <w:rFonts w:ascii="Times New Roman" w:eastAsia="Calibri" w:hAnsi="Times New Roman" w:cs="Times New Roman"/>
          <w:b/>
          <w:bCs/>
          <w:kern w:val="2"/>
          <w:sz w:val="24"/>
          <w:szCs w:val="24"/>
          <w14:ligatures w14:val="standardContextual"/>
        </w:rPr>
        <w:t>да разшири социалния обхват на представителите и на регионалния бизнес</w:t>
      </w:r>
      <w:r w:rsidRPr="00772DAF">
        <w:rPr>
          <w:rFonts w:ascii="Times New Roman" w:eastAsia="Calibri" w:hAnsi="Times New Roman" w:cs="Times New Roman"/>
          <w:kern w:val="2"/>
          <w:sz w:val="24"/>
          <w:szCs w:val="24"/>
          <w14:ligatures w14:val="standardContextual"/>
        </w:rPr>
        <w:t>, като се включат предприятия, с висок иновативен потенциал, които в сътрудничество с общините и държавните институции, съдействат за подпомагане на местната икономика</w:t>
      </w:r>
    </w:p>
    <w:p w:rsidR="00772DAF" w:rsidRPr="00772DAF" w:rsidRDefault="00772DAF" w:rsidP="00772DAF">
      <w:pPr>
        <w:spacing w:after="0" w:line="240" w:lineRule="auto"/>
        <w:ind w:firstLine="720"/>
        <w:contextualSpacing/>
        <w:jc w:val="both"/>
        <w:rPr>
          <w:rFonts w:ascii="Times New Roman" w:eastAsia="Calibri" w:hAnsi="Times New Roman" w:cs="Times New Roman"/>
          <w:kern w:val="2"/>
          <w:sz w:val="24"/>
          <w:szCs w:val="24"/>
          <w14:ligatures w14:val="standardContextual"/>
        </w:rPr>
      </w:pPr>
      <w:r w:rsidRPr="00772DAF">
        <w:rPr>
          <w:rFonts w:ascii="Times New Roman" w:eastAsia="Calibri" w:hAnsi="Times New Roman" w:cs="Times New Roman"/>
          <w:b/>
          <w:bCs/>
          <w:kern w:val="2"/>
          <w:sz w:val="24"/>
          <w:szCs w:val="24"/>
          <w14:ligatures w14:val="standardContextual"/>
        </w:rPr>
        <w:t>Участието в мрежи</w:t>
      </w:r>
      <w:r w:rsidRPr="00772DAF">
        <w:rPr>
          <w:rFonts w:ascii="Times New Roman" w:eastAsia="Calibri" w:hAnsi="Times New Roman" w:cs="Times New Roman"/>
          <w:kern w:val="2"/>
          <w:sz w:val="24"/>
          <w:szCs w:val="24"/>
          <w14:ligatures w14:val="standardContextual"/>
        </w:rPr>
        <w:t xml:space="preserve"> – регионални, национални и европейски на изследователските екипи на Северозападния иновационен център „Индустрия за здравословен живот, биоразнообразие и технологии“ е ключов фактор за получаване на нови знания, опит и импулси за развитие. Сдружението, в партньорство с научни институти на БАН и ССА, и университети, е един от инициаторите за изграждане на мрежа – </w:t>
      </w:r>
      <w:r w:rsidRPr="00772DAF">
        <w:rPr>
          <w:rFonts w:ascii="Times New Roman" w:eastAsia="Calibri" w:hAnsi="Times New Roman" w:cs="Times New Roman"/>
          <w:b/>
          <w:bCs/>
          <w:kern w:val="2"/>
          <w:sz w:val="24"/>
          <w:szCs w:val="24"/>
          <w14:ligatures w14:val="standardContextual"/>
        </w:rPr>
        <w:t>Северозападния образователен научно-иновационен технологичен хъб,</w:t>
      </w:r>
      <w:r w:rsidRPr="00772DAF">
        <w:rPr>
          <w:rFonts w:ascii="Times New Roman" w:eastAsia="Calibri" w:hAnsi="Times New Roman" w:cs="Times New Roman"/>
          <w:kern w:val="2"/>
          <w:sz w:val="24"/>
          <w:szCs w:val="24"/>
          <w14:ligatures w14:val="standardContextual"/>
        </w:rPr>
        <w:t xml:space="preserve"> в който се </w:t>
      </w:r>
      <w:r w:rsidRPr="00772DAF">
        <w:rPr>
          <w:rFonts w:ascii="Times New Roman" w:eastAsia="Calibri" w:hAnsi="Times New Roman" w:cs="Times New Roman"/>
          <w:b/>
          <w:bCs/>
          <w:kern w:val="2"/>
          <w:sz w:val="24"/>
          <w:szCs w:val="24"/>
          <w14:ligatures w14:val="standardContextual"/>
        </w:rPr>
        <w:t xml:space="preserve">интегрират различните степени на образование, с включване на професионални и общообразователни училища в региона. </w:t>
      </w:r>
      <w:r w:rsidRPr="00772DAF">
        <w:rPr>
          <w:rFonts w:ascii="Times New Roman" w:eastAsia="Calibri" w:hAnsi="Times New Roman" w:cs="Times New Roman"/>
          <w:kern w:val="2"/>
          <w:sz w:val="24"/>
          <w:szCs w:val="24"/>
          <w14:ligatures w14:val="standardContextual"/>
        </w:rPr>
        <w:t>Изгражданата мрежа е основа за формирането на научно-иновационна екосистема в Северозападния планов район и зона „Мизия“.</w:t>
      </w:r>
    </w:p>
    <w:p w:rsidR="00772DAF" w:rsidRPr="00772DAF" w:rsidRDefault="00772DAF" w:rsidP="00772DAF">
      <w:pPr>
        <w:shd w:val="clear" w:color="auto" w:fill="FFFFFF"/>
        <w:tabs>
          <w:tab w:val="left" w:pos="1134"/>
        </w:tabs>
        <w:spacing w:after="0" w:line="240" w:lineRule="auto"/>
        <w:jc w:val="both"/>
        <w:rPr>
          <w:rFonts w:ascii="Times New Roman" w:eastAsia="Times New Roman" w:hAnsi="Times New Roman" w:cs="Times New Roman"/>
          <w:kern w:val="2"/>
          <w:sz w:val="24"/>
          <w:szCs w:val="24"/>
          <w14:ligatures w14:val="standardContextual"/>
        </w:rPr>
      </w:pPr>
      <w:r w:rsidRPr="00772DAF">
        <w:rPr>
          <w:rFonts w:ascii="Times New Roman" w:eastAsia="Times New Roman" w:hAnsi="Times New Roman" w:cs="Times New Roman"/>
          <w:b/>
          <w:bCs/>
          <w:sz w:val="24"/>
          <w:szCs w:val="24"/>
          <w:lang w:eastAsia="bg-BG"/>
        </w:rPr>
        <w:t xml:space="preserve">         Целите на Сдружението са:</w:t>
      </w:r>
      <w:r w:rsidRPr="00772DAF">
        <w:rPr>
          <w:rFonts w:ascii="Times New Roman" w:eastAsia="Times New Roman" w:hAnsi="Times New Roman" w:cs="Times New Roman"/>
          <w:kern w:val="2"/>
          <w:sz w:val="24"/>
          <w:szCs w:val="24"/>
          <w14:ligatures w14:val="standardContextual"/>
        </w:rPr>
        <w:t xml:space="preserve"> </w:t>
      </w:r>
    </w:p>
    <w:p w:rsidR="00772DAF" w:rsidRPr="00772DAF" w:rsidRDefault="00772DAF" w:rsidP="00772DAF">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772DAF">
        <w:rPr>
          <w:rFonts w:ascii="Times New Roman" w:eastAsia="Times New Roman" w:hAnsi="Times New Roman" w:cs="Times New Roman"/>
          <w:b/>
          <w:bCs/>
          <w:kern w:val="2"/>
          <w:sz w:val="24"/>
          <w:szCs w:val="24"/>
          <w14:ligatures w14:val="standardContextual"/>
        </w:rPr>
        <w:t>Повишаване иновационния капацитет на индустриите за здравословен живот, биоразнообразието и технологиите в региона</w:t>
      </w:r>
      <w:r w:rsidRPr="00772DAF">
        <w:rPr>
          <w:rFonts w:ascii="Times New Roman" w:eastAsia="Times New Roman" w:hAnsi="Times New Roman" w:cs="Times New Roman"/>
          <w:kern w:val="2"/>
          <w:sz w:val="24"/>
          <w:szCs w:val="24"/>
          <w14:ligatures w14:val="standardContextual"/>
        </w:rPr>
        <w:t>;</w:t>
      </w:r>
      <w:r w:rsidRPr="00772DAF">
        <w:rPr>
          <w:rFonts w:ascii="Times New Roman" w:eastAsia="Calibri" w:hAnsi="Times New Roman" w:cs="Times New Roman"/>
          <w:kern w:val="2"/>
          <w:sz w:val="24"/>
          <w:szCs w:val="24"/>
          <w14:ligatures w14:val="standardContextual"/>
        </w:rPr>
        <w:t xml:space="preserve"> </w:t>
      </w:r>
    </w:p>
    <w:p w:rsidR="00772DAF" w:rsidRPr="00772DAF" w:rsidRDefault="00772DAF" w:rsidP="00772DAF">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772DAF">
        <w:rPr>
          <w:rFonts w:ascii="Times New Roman" w:eastAsia="Times New Roman" w:hAnsi="Times New Roman" w:cs="Times New Roman"/>
          <w:kern w:val="2"/>
          <w:sz w:val="24"/>
          <w:szCs w:val="24"/>
          <w14:ligatures w14:val="standardContextual"/>
        </w:rPr>
        <w:t xml:space="preserve">Изграждане на </w:t>
      </w:r>
      <w:r w:rsidRPr="00772DAF">
        <w:rPr>
          <w:rFonts w:ascii="Times New Roman" w:eastAsia="Times New Roman" w:hAnsi="Times New Roman" w:cs="Times New Roman"/>
          <w:b/>
          <w:bCs/>
          <w:kern w:val="2"/>
          <w:sz w:val="24"/>
          <w:szCs w:val="24"/>
          <w14:ligatures w14:val="standardContextual"/>
        </w:rPr>
        <w:t>съвременна научноизследователска и иновационна инфраструктура</w:t>
      </w:r>
      <w:r w:rsidRPr="00772DAF">
        <w:rPr>
          <w:rFonts w:ascii="Times New Roman" w:eastAsia="Times New Roman" w:hAnsi="Times New Roman" w:cs="Times New Roman"/>
          <w:kern w:val="2"/>
          <w:sz w:val="24"/>
          <w:szCs w:val="24"/>
          <w14:ligatures w14:val="standardContextual"/>
        </w:rPr>
        <w:t xml:space="preserve"> в Северозападния регион за провеждане на научни изследвания от отворен тип; </w:t>
      </w:r>
    </w:p>
    <w:p w:rsidR="00772DAF" w:rsidRPr="00772DAF" w:rsidRDefault="00772DAF" w:rsidP="00772DAF">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772DAF">
        <w:rPr>
          <w:rFonts w:ascii="Times New Roman" w:eastAsia="Times New Roman" w:hAnsi="Times New Roman" w:cs="Times New Roman"/>
          <w:kern w:val="2"/>
          <w:sz w:val="24"/>
          <w:szCs w:val="24"/>
          <w14:ligatures w14:val="standardContextual"/>
        </w:rPr>
        <w:t xml:space="preserve">Създаване на </w:t>
      </w:r>
      <w:r w:rsidRPr="00772DAF">
        <w:rPr>
          <w:rFonts w:ascii="Times New Roman" w:eastAsia="Times New Roman" w:hAnsi="Times New Roman" w:cs="Times New Roman"/>
          <w:b/>
          <w:bCs/>
          <w:kern w:val="2"/>
          <w:sz w:val="24"/>
          <w:szCs w:val="24"/>
          <w14:ligatures w14:val="standardContextual"/>
        </w:rPr>
        <w:t>изследователски потенциал и на благоприятни условия за провеждане на научни изследвания от отворен тип</w:t>
      </w:r>
      <w:r w:rsidRPr="00772DAF">
        <w:rPr>
          <w:rFonts w:ascii="Times New Roman" w:eastAsia="Times New Roman" w:hAnsi="Times New Roman" w:cs="Times New Roman"/>
          <w:kern w:val="2"/>
          <w:sz w:val="24"/>
          <w:szCs w:val="24"/>
          <w14:ligatures w14:val="standardContextual"/>
        </w:rPr>
        <w:t xml:space="preserve"> в партньорство с МСП от Северозападния планов район; </w:t>
      </w:r>
    </w:p>
    <w:p w:rsidR="00772DAF" w:rsidRPr="00772DAF" w:rsidRDefault="00772DAF" w:rsidP="00772DAF">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772DAF">
        <w:rPr>
          <w:rFonts w:ascii="Times New Roman" w:eastAsia="Times New Roman" w:hAnsi="Times New Roman" w:cs="Times New Roman"/>
          <w:kern w:val="2"/>
          <w:sz w:val="24"/>
          <w:szCs w:val="24"/>
          <w14:ligatures w14:val="standardContextual"/>
        </w:rPr>
        <w:t xml:space="preserve">Изграждане на работещо </w:t>
      </w:r>
      <w:r w:rsidRPr="00772DAF">
        <w:rPr>
          <w:rFonts w:ascii="Times New Roman" w:eastAsia="Times New Roman" w:hAnsi="Times New Roman" w:cs="Times New Roman"/>
          <w:b/>
          <w:bCs/>
          <w:kern w:val="2"/>
          <w:sz w:val="24"/>
          <w:szCs w:val="24"/>
          <w14:ligatures w14:val="standardContextual"/>
        </w:rPr>
        <w:t>партньорство между бизнеса и науката в полза на регионалната икономика</w:t>
      </w:r>
      <w:r w:rsidRPr="00772DAF">
        <w:rPr>
          <w:rFonts w:ascii="Times New Roman" w:eastAsia="Times New Roman" w:hAnsi="Times New Roman" w:cs="Times New Roman"/>
          <w:kern w:val="2"/>
          <w:sz w:val="24"/>
          <w:szCs w:val="24"/>
          <w14:ligatures w14:val="standardContextual"/>
        </w:rPr>
        <w:t xml:space="preserve">; </w:t>
      </w:r>
    </w:p>
    <w:p w:rsidR="00772DAF" w:rsidRPr="00772DAF" w:rsidRDefault="00772DAF" w:rsidP="00772DAF">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772DAF">
        <w:rPr>
          <w:rFonts w:ascii="Times New Roman" w:eastAsia="Times New Roman" w:hAnsi="Times New Roman" w:cs="Times New Roman"/>
          <w:kern w:val="2"/>
          <w:sz w:val="24"/>
          <w:szCs w:val="24"/>
          <w14:ligatures w14:val="standardContextual"/>
        </w:rPr>
        <w:t xml:space="preserve">Изграждане и развитие на капацитета и мотивиране на </w:t>
      </w:r>
      <w:r w:rsidRPr="00772DAF">
        <w:rPr>
          <w:rFonts w:ascii="Times New Roman" w:eastAsia="Times New Roman" w:hAnsi="Times New Roman" w:cs="Times New Roman"/>
          <w:b/>
          <w:bCs/>
          <w:kern w:val="2"/>
          <w:sz w:val="24"/>
          <w:szCs w:val="24"/>
          <w14:ligatures w14:val="standardContextual"/>
        </w:rPr>
        <w:t>млади специалисти;</w:t>
      </w:r>
    </w:p>
    <w:p w:rsidR="00772DAF" w:rsidRPr="00772DAF" w:rsidRDefault="00772DAF" w:rsidP="00772DAF">
      <w:pPr>
        <w:numPr>
          <w:ilvl w:val="0"/>
          <w:numId w:val="13"/>
        </w:numPr>
        <w:shd w:val="clear" w:color="auto" w:fill="FFFFFF"/>
        <w:tabs>
          <w:tab w:val="left" w:pos="1134"/>
        </w:tabs>
        <w:spacing w:after="0" w:line="240" w:lineRule="auto"/>
        <w:ind w:left="0" w:firstLine="0"/>
        <w:contextualSpacing/>
        <w:jc w:val="both"/>
        <w:rPr>
          <w:rFonts w:ascii="Times New Roman" w:eastAsia="Times New Roman" w:hAnsi="Times New Roman" w:cs="Times New Roman"/>
          <w:i/>
          <w:iCs/>
          <w:kern w:val="2"/>
          <w:sz w:val="24"/>
          <w:szCs w:val="24"/>
          <w14:ligatures w14:val="standardContextual"/>
        </w:rPr>
      </w:pPr>
      <w:r w:rsidRPr="00772DAF">
        <w:rPr>
          <w:rFonts w:ascii="Times New Roman" w:eastAsia="Times New Roman" w:hAnsi="Times New Roman" w:cs="Times New Roman"/>
          <w:kern w:val="2"/>
          <w:sz w:val="24"/>
          <w:szCs w:val="24"/>
          <w14:ligatures w14:val="standardContextual"/>
        </w:rPr>
        <w:t xml:space="preserve">Повишаване на квалификацията на заетите в сферата на научните изследвания в Северозападния регион; </w:t>
      </w:r>
      <w:r w:rsidRPr="00772DAF">
        <w:rPr>
          <w:rFonts w:ascii="Times New Roman" w:eastAsia="Times New Roman" w:hAnsi="Times New Roman" w:cs="Times New Roman"/>
          <w:b/>
          <w:bCs/>
          <w:kern w:val="2"/>
          <w:sz w:val="24"/>
          <w:szCs w:val="24"/>
          <w14:ligatures w14:val="standardContextual"/>
        </w:rPr>
        <w:t>Създаване на партньорства на местно, регионално, национално и международно ниво с други организации</w:t>
      </w:r>
      <w:r w:rsidRPr="00772DAF">
        <w:rPr>
          <w:rFonts w:ascii="Times New Roman" w:eastAsia="Times New Roman" w:hAnsi="Times New Roman" w:cs="Times New Roman"/>
          <w:kern w:val="2"/>
          <w:sz w:val="24"/>
          <w:szCs w:val="24"/>
          <w14:ligatures w14:val="standardContextual"/>
        </w:rPr>
        <w:t xml:space="preserve"> и/или институции, имащи сходни цели за сътрудничество и изпълнение на съвместни проекти; </w:t>
      </w:r>
      <w:r w:rsidRPr="00772DAF">
        <w:rPr>
          <w:rFonts w:ascii="Times New Roman" w:eastAsia="Times New Roman" w:hAnsi="Times New Roman" w:cs="Times New Roman"/>
          <w:b/>
          <w:bCs/>
          <w:kern w:val="2"/>
          <w:sz w:val="24"/>
          <w:szCs w:val="24"/>
          <w14:ligatures w14:val="standardContextual"/>
        </w:rPr>
        <w:t>Създаване на възможности за иновативно и конкурентоспособно развитие на региона. /</w:t>
      </w:r>
      <w:r w:rsidRPr="00772DAF">
        <w:rPr>
          <w:rFonts w:ascii="Times New Roman" w:eastAsia="Times New Roman" w:hAnsi="Times New Roman" w:cs="Times New Roman"/>
          <w:i/>
          <w:iCs/>
          <w:kern w:val="2"/>
          <w:sz w:val="24"/>
          <w:szCs w:val="24"/>
          <w14:ligatures w14:val="standardContextual"/>
        </w:rPr>
        <w:t>чл.11 от Устава/</w:t>
      </w:r>
    </w:p>
    <w:p w:rsidR="00772DAF" w:rsidRDefault="00772DAF" w:rsidP="00772DAF">
      <w:pPr>
        <w:tabs>
          <w:tab w:val="num" w:pos="0"/>
        </w:tabs>
        <w:spacing w:after="0" w:line="240" w:lineRule="auto"/>
        <w:jc w:val="both"/>
        <w:rPr>
          <w:rFonts w:ascii="Times New Roman" w:eastAsia="Times New Roman" w:hAnsi="Times New Roman" w:cs="Times New Roman"/>
          <w:kern w:val="2"/>
          <w:sz w:val="24"/>
          <w:szCs w:val="24"/>
          <w14:ligatures w14:val="standardContextual"/>
        </w:rPr>
      </w:pPr>
      <w:r w:rsidRPr="00772DAF">
        <w:rPr>
          <w:rFonts w:ascii="Times New Roman" w:eastAsia="Times New Roman" w:hAnsi="Times New Roman" w:cs="Times New Roman"/>
          <w:sz w:val="24"/>
          <w:szCs w:val="24"/>
          <w:lang w:eastAsia="bg-BG"/>
        </w:rPr>
        <w:t xml:space="preserve">           В чл. 12 от Устава на Сдружението  са предвидени следните </w:t>
      </w:r>
      <w:r w:rsidRPr="00772DAF">
        <w:rPr>
          <w:rFonts w:ascii="Times New Roman" w:eastAsia="Times New Roman" w:hAnsi="Times New Roman" w:cs="Times New Roman"/>
          <w:b/>
          <w:bCs/>
          <w:sz w:val="24"/>
          <w:szCs w:val="24"/>
          <w:lang w:eastAsia="bg-BG"/>
        </w:rPr>
        <w:t>средства за постигане на целите</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b/>
          <w:bCs/>
          <w:kern w:val="2"/>
          <w:sz w:val="24"/>
          <w:szCs w:val="24"/>
          <w14:ligatures w14:val="standardContextual"/>
        </w:rPr>
        <w:t>кандидатстване с проектни предложения в конкурсни сесии</w:t>
      </w:r>
      <w:r w:rsidRPr="00772DAF">
        <w:rPr>
          <w:rFonts w:ascii="Times New Roman" w:eastAsia="Times New Roman" w:hAnsi="Times New Roman" w:cs="Times New Roman"/>
          <w:kern w:val="2"/>
          <w:sz w:val="24"/>
          <w:szCs w:val="24"/>
          <w14:ligatures w14:val="standardContextual"/>
        </w:rPr>
        <w:t xml:space="preserve"> по европейски, национални и регионални програми;</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b/>
          <w:bCs/>
          <w:kern w:val="2"/>
          <w:sz w:val="24"/>
          <w:szCs w:val="24"/>
          <w14:ligatures w14:val="standardContextual"/>
        </w:rPr>
        <w:t>оборудване на съвременни лаборатории</w:t>
      </w:r>
      <w:r w:rsidRPr="00772DAF">
        <w:rPr>
          <w:rFonts w:ascii="Times New Roman" w:eastAsia="Times New Roman" w:hAnsi="Times New Roman" w:cs="Times New Roman"/>
          <w:kern w:val="2"/>
          <w:sz w:val="24"/>
          <w:szCs w:val="24"/>
          <w14:ligatures w14:val="standardContextual"/>
        </w:rPr>
        <w:t xml:space="preserve"> в областта на индустриите за здравословен живот, биоразнообразието и технологиите, с открит достъп; </w:t>
      </w:r>
    </w:p>
    <w:p w:rsidR="00772DAF" w:rsidRDefault="00772DAF" w:rsidP="00772DAF">
      <w:pPr>
        <w:tabs>
          <w:tab w:val="num" w:pos="0"/>
        </w:tabs>
        <w:spacing w:after="0" w:line="240" w:lineRule="auto"/>
        <w:jc w:val="both"/>
        <w:rPr>
          <w:rFonts w:ascii="Times New Roman" w:eastAsia="Times New Roman" w:hAnsi="Times New Roman" w:cs="Times New Roman"/>
          <w:kern w:val="2"/>
          <w:sz w:val="24"/>
          <w:szCs w:val="24"/>
          <w14:ligatures w14:val="standardContextual"/>
        </w:rPr>
      </w:pPr>
    </w:p>
    <w:p w:rsidR="00772DAF" w:rsidRPr="00772DAF" w:rsidRDefault="00772DAF" w:rsidP="00772DAF">
      <w:pPr>
        <w:tabs>
          <w:tab w:val="num" w:pos="0"/>
        </w:tabs>
        <w:spacing w:after="0" w:line="240" w:lineRule="auto"/>
        <w:jc w:val="both"/>
        <w:rPr>
          <w:rFonts w:ascii="Times New Roman" w:eastAsia="Times New Roman" w:hAnsi="Times New Roman" w:cs="Times New Roman"/>
          <w:sz w:val="24"/>
          <w:szCs w:val="24"/>
          <w:lang w:eastAsia="bg-BG"/>
        </w:rPr>
      </w:pPr>
      <w:r w:rsidRPr="00772DAF">
        <w:rPr>
          <w:rFonts w:ascii="Times New Roman" w:eastAsia="Times New Roman" w:hAnsi="Times New Roman" w:cs="Times New Roman"/>
          <w:kern w:val="2"/>
          <w:sz w:val="24"/>
          <w:szCs w:val="24"/>
          <w14:ligatures w14:val="standardContextual"/>
        </w:rPr>
        <w:t>партньорство с МСП за създаване на нови продукти и технологии;</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b/>
          <w:bCs/>
          <w:kern w:val="2"/>
          <w:sz w:val="24"/>
          <w:szCs w:val="24"/>
          <w14:ligatures w14:val="standardContextual"/>
        </w:rPr>
        <w:t>включване в партньорски мрежи</w:t>
      </w:r>
      <w:r w:rsidRPr="00772DAF">
        <w:rPr>
          <w:rFonts w:ascii="Times New Roman" w:eastAsia="Times New Roman" w:hAnsi="Times New Roman" w:cs="Times New Roman"/>
          <w:kern w:val="2"/>
          <w:sz w:val="24"/>
          <w:szCs w:val="24"/>
          <w14:ligatures w14:val="standardContextual"/>
        </w:rPr>
        <w:t xml:space="preserve"> за провеждане на научни изследвания;</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b/>
          <w:bCs/>
          <w:sz w:val="24"/>
          <w:szCs w:val="24"/>
          <w:lang w:eastAsia="bg-BG"/>
        </w:rPr>
        <w:t>у</w:t>
      </w:r>
      <w:r w:rsidRPr="00772DAF">
        <w:rPr>
          <w:rFonts w:ascii="Times New Roman" w:eastAsia="Times New Roman" w:hAnsi="Times New Roman" w:cs="Times New Roman"/>
          <w:b/>
          <w:bCs/>
          <w:kern w:val="2"/>
          <w:sz w:val="24"/>
          <w:szCs w:val="24"/>
          <w14:ligatures w14:val="standardContextual"/>
        </w:rPr>
        <w:t>крепване на инфраструктурата</w:t>
      </w:r>
      <w:r w:rsidRPr="00772DAF">
        <w:rPr>
          <w:rFonts w:ascii="Times New Roman" w:eastAsia="Times New Roman" w:hAnsi="Times New Roman" w:cs="Times New Roman"/>
          <w:kern w:val="2"/>
          <w:sz w:val="24"/>
          <w:szCs w:val="24"/>
          <w14:ligatures w14:val="standardContextual"/>
        </w:rPr>
        <w:t>, необходима за научноизследователската и иновационна дейност в Северозападния регион;</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b/>
          <w:bCs/>
          <w:kern w:val="2"/>
          <w:sz w:val="24"/>
          <w:szCs w:val="24"/>
          <w14:ligatures w14:val="standardContextual"/>
        </w:rPr>
        <w:t>укрепване на капацитета за реализиране</w:t>
      </w:r>
      <w:r w:rsidRPr="00772DAF">
        <w:rPr>
          <w:rFonts w:ascii="Times New Roman" w:eastAsia="Times New Roman" w:hAnsi="Times New Roman" w:cs="Times New Roman"/>
          <w:kern w:val="2"/>
          <w:sz w:val="24"/>
          <w:szCs w:val="24"/>
          <w14:ligatures w14:val="standardContextual"/>
        </w:rPr>
        <w:t xml:space="preserve"> на достижения в областта на научноизследователската и иновационната дейност в региона</w:t>
      </w:r>
      <w:r w:rsidRPr="00772DAF">
        <w:rPr>
          <w:rFonts w:ascii="Times New Roman" w:eastAsia="Calibri" w:hAnsi="Times New Roman" w:cs="Times New Roman"/>
          <w:kern w:val="2"/>
          <w:sz w:val="24"/>
          <w:szCs w:val="24"/>
          <w14:ligatures w14:val="standardContextual"/>
        </w:rPr>
        <w:t xml:space="preserve">; </w:t>
      </w:r>
      <w:r w:rsidRPr="00772DAF">
        <w:rPr>
          <w:rFonts w:ascii="Times New Roman" w:eastAsia="Times New Roman" w:hAnsi="Times New Roman" w:cs="Times New Roman"/>
          <w:kern w:val="2"/>
          <w:sz w:val="24"/>
          <w:szCs w:val="24"/>
          <w14:ligatures w14:val="standardContextual"/>
        </w:rPr>
        <w:t xml:space="preserve">използване на научната инфраструктура за </w:t>
      </w:r>
      <w:r w:rsidRPr="00772DAF">
        <w:rPr>
          <w:rFonts w:ascii="Times New Roman" w:eastAsia="Times New Roman" w:hAnsi="Times New Roman" w:cs="Times New Roman"/>
          <w:b/>
          <w:bCs/>
          <w:kern w:val="2"/>
          <w:sz w:val="24"/>
          <w:szCs w:val="24"/>
          <w14:ligatures w14:val="standardContextual"/>
        </w:rPr>
        <w:t>осигуряване на услуги за бизнеса</w:t>
      </w:r>
      <w:r w:rsidRPr="00772DAF">
        <w:rPr>
          <w:rFonts w:ascii="Times New Roman" w:eastAsia="Times New Roman" w:hAnsi="Times New Roman" w:cs="Times New Roman"/>
          <w:kern w:val="2"/>
          <w:sz w:val="24"/>
          <w:szCs w:val="24"/>
          <w14:ligatures w14:val="standardContextual"/>
        </w:rPr>
        <w:t xml:space="preserve"> и за обучение на висококвалифицирани специалисти; </w:t>
      </w:r>
      <w:r w:rsidRPr="00772DAF">
        <w:rPr>
          <w:rFonts w:ascii="Times New Roman" w:eastAsia="Times New Roman" w:hAnsi="Times New Roman" w:cs="Times New Roman"/>
          <w:sz w:val="24"/>
          <w:szCs w:val="24"/>
          <w:lang w:eastAsia="bg-BG"/>
        </w:rPr>
        <w:t xml:space="preserve"> </w:t>
      </w:r>
      <w:r w:rsidRPr="00772DAF">
        <w:rPr>
          <w:rFonts w:ascii="Times New Roman" w:eastAsia="Calibri" w:hAnsi="Times New Roman" w:cs="Times New Roman"/>
          <w:kern w:val="2"/>
          <w:sz w:val="24"/>
          <w:szCs w:val="24"/>
          <w14:ligatures w14:val="standardContextual"/>
        </w:rPr>
        <w:t xml:space="preserve">разработване и създаване на </w:t>
      </w:r>
      <w:r w:rsidRPr="00772DAF">
        <w:rPr>
          <w:rFonts w:ascii="Times New Roman" w:eastAsia="Calibri" w:hAnsi="Times New Roman" w:cs="Times New Roman"/>
          <w:b/>
          <w:bCs/>
          <w:kern w:val="2"/>
          <w:sz w:val="24"/>
          <w:szCs w:val="24"/>
          <w14:ligatures w14:val="standardContextual"/>
        </w:rPr>
        <w:t>съвременни стратегии за регионално икономическо и социално развитие</w:t>
      </w:r>
      <w:r w:rsidRPr="00772DAF">
        <w:rPr>
          <w:rFonts w:ascii="Times New Roman" w:eastAsia="Calibri" w:hAnsi="Times New Roman" w:cs="Times New Roman"/>
          <w:kern w:val="2"/>
          <w:sz w:val="24"/>
          <w:szCs w:val="24"/>
          <w14:ligatures w14:val="standardContextual"/>
        </w:rPr>
        <w:t xml:space="preserve"> в предмета си на дейност;</w:t>
      </w:r>
      <w:r w:rsidRPr="00772DAF">
        <w:rPr>
          <w:rFonts w:ascii="Times New Roman" w:eastAsia="Times New Roman" w:hAnsi="Times New Roman" w:cs="Times New Roman"/>
          <w:kern w:val="2"/>
          <w:sz w:val="24"/>
          <w:szCs w:val="24"/>
          <w14:ligatures w14:val="standardContextual"/>
        </w:rPr>
        <w:t xml:space="preserve"> </w:t>
      </w:r>
      <w:r w:rsidRPr="00772DAF">
        <w:rPr>
          <w:rFonts w:ascii="Times New Roman" w:eastAsia="Calibri" w:hAnsi="Times New Roman" w:cs="Times New Roman"/>
          <w:kern w:val="2"/>
          <w:sz w:val="24"/>
          <w:szCs w:val="24"/>
          <w14:ligatures w14:val="standardContextual"/>
        </w:rPr>
        <w:t xml:space="preserve">проучване, създаване и поддържане на </w:t>
      </w:r>
      <w:r w:rsidRPr="00772DAF">
        <w:rPr>
          <w:rFonts w:ascii="Times New Roman" w:eastAsia="Calibri" w:hAnsi="Times New Roman" w:cs="Times New Roman"/>
          <w:b/>
          <w:bCs/>
          <w:kern w:val="2"/>
          <w:sz w:val="24"/>
          <w:szCs w:val="24"/>
          <w14:ligatures w14:val="standardContextual"/>
        </w:rPr>
        <w:t>база данни</w:t>
      </w:r>
      <w:r w:rsidRPr="00772DAF">
        <w:rPr>
          <w:rFonts w:ascii="Times New Roman" w:eastAsia="Calibri" w:hAnsi="Times New Roman" w:cs="Times New Roman"/>
          <w:kern w:val="2"/>
          <w:sz w:val="24"/>
          <w:szCs w:val="24"/>
          <w14:ligatures w14:val="standardContextual"/>
        </w:rPr>
        <w:t xml:space="preserve"> в сферата на индустриите за здравословен живот, биоразнообразието и технологиите, свързани с икономическия и ресурсния потенциал на Северозападния планов район;</w:t>
      </w:r>
      <w:r w:rsidRPr="00772DAF">
        <w:rPr>
          <w:rFonts w:ascii="Times New Roman" w:eastAsia="Times New Roman" w:hAnsi="Times New Roman" w:cs="Times New Roman"/>
          <w:sz w:val="24"/>
          <w:szCs w:val="24"/>
          <w:lang w:eastAsia="bg-BG"/>
        </w:rPr>
        <w:t xml:space="preserve"> </w:t>
      </w:r>
      <w:r w:rsidRPr="00772DAF">
        <w:rPr>
          <w:rFonts w:ascii="Times New Roman" w:eastAsia="Calibri" w:hAnsi="Times New Roman" w:cs="Times New Roman"/>
          <w:b/>
          <w:bCs/>
          <w:kern w:val="2"/>
          <w:sz w:val="24"/>
          <w:szCs w:val="24"/>
          <w14:ligatures w14:val="standardContextual"/>
        </w:rPr>
        <w:t>разработване, координиране, осъществяване на национални позиции, приоритети и мерки</w:t>
      </w:r>
      <w:r w:rsidRPr="00772DAF">
        <w:rPr>
          <w:rFonts w:ascii="Times New Roman" w:eastAsia="Calibri" w:hAnsi="Times New Roman" w:cs="Times New Roman"/>
          <w:kern w:val="2"/>
          <w:sz w:val="24"/>
          <w:szCs w:val="24"/>
          <w14:ligatures w14:val="standardContextual"/>
        </w:rPr>
        <w:t xml:space="preserve"> по национални научни програми, оперативни програми и други общностни инструменти; разработване, координиране и участие в </w:t>
      </w:r>
      <w:r w:rsidRPr="00772DAF">
        <w:rPr>
          <w:rFonts w:ascii="Times New Roman" w:eastAsia="Calibri" w:hAnsi="Times New Roman" w:cs="Times New Roman"/>
          <w:b/>
          <w:bCs/>
          <w:kern w:val="2"/>
          <w:sz w:val="24"/>
          <w:szCs w:val="24"/>
          <w14:ligatures w14:val="standardContextual"/>
        </w:rPr>
        <w:t>проекти и програми за регионално икономическо и социално развити</w:t>
      </w:r>
      <w:r w:rsidRPr="00772DAF">
        <w:rPr>
          <w:rFonts w:ascii="Times New Roman" w:eastAsia="Calibri" w:hAnsi="Times New Roman" w:cs="Times New Roman"/>
          <w:kern w:val="2"/>
          <w:sz w:val="24"/>
          <w:szCs w:val="24"/>
          <w14:ligatures w14:val="standardContextual"/>
        </w:rPr>
        <w:t xml:space="preserve">е, с финансиране по национални, европейски и международни програми; съдействие за осигуряване на </w:t>
      </w:r>
      <w:r w:rsidRPr="00772DAF">
        <w:rPr>
          <w:rFonts w:ascii="Times New Roman" w:eastAsia="Calibri" w:hAnsi="Times New Roman" w:cs="Times New Roman"/>
          <w:b/>
          <w:bCs/>
          <w:kern w:val="2"/>
          <w:sz w:val="24"/>
          <w:szCs w:val="24"/>
          <w14:ligatures w14:val="standardContextual"/>
        </w:rPr>
        <w:t>финансиране и координиране на съвместни проучвания</w:t>
      </w:r>
      <w:r w:rsidRPr="00772DAF">
        <w:rPr>
          <w:rFonts w:ascii="Times New Roman" w:eastAsia="Calibri" w:hAnsi="Times New Roman" w:cs="Times New Roman"/>
          <w:kern w:val="2"/>
          <w:sz w:val="24"/>
          <w:szCs w:val="24"/>
          <w14:ligatures w14:val="standardContextual"/>
        </w:rPr>
        <w:t xml:space="preserve">, проекти и дейности от общ за членовете интерес; участие в разработването, патентоването и </w:t>
      </w:r>
      <w:r w:rsidRPr="00772DAF">
        <w:rPr>
          <w:rFonts w:ascii="Times New Roman" w:eastAsia="Calibri" w:hAnsi="Times New Roman" w:cs="Times New Roman"/>
          <w:b/>
          <w:bCs/>
          <w:kern w:val="2"/>
          <w:sz w:val="24"/>
          <w:szCs w:val="24"/>
          <w14:ligatures w14:val="standardContextual"/>
        </w:rPr>
        <w:t>трансфера на ноу-хау</w:t>
      </w:r>
      <w:r w:rsidRPr="00772DAF">
        <w:rPr>
          <w:rFonts w:ascii="Times New Roman" w:eastAsia="Calibri" w:hAnsi="Times New Roman" w:cs="Times New Roman"/>
          <w:kern w:val="2"/>
          <w:sz w:val="24"/>
          <w:szCs w:val="24"/>
          <w14:ligatures w14:val="standardContextual"/>
        </w:rPr>
        <w:t xml:space="preserve"> в сферата на индустриите за здравословен живот, биоразнообразието и технологиите; </w:t>
      </w:r>
      <w:r w:rsidRPr="00772DAF">
        <w:rPr>
          <w:rFonts w:ascii="Times New Roman" w:eastAsia="Times New Roman" w:hAnsi="Times New Roman" w:cs="Times New Roman"/>
          <w:sz w:val="24"/>
          <w:szCs w:val="24"/>
          <w:lang w:eastAsia="bg-BG"/>
        </w:rPr>
        <w:t xml:space="preserve"> </w:t>
      </w:r>
      <w:r w:rsidRPr="00772DAF">
        <w:rPr>
          <w:rFonts w:ascii="Times New Roman" w:eastAsia="Calibri" w:hAnsi="Times New Roman" w:cs="Times New Roman"/>
          <w:kern w:val="2"/>
          <w:sz w:val="24"/>
          <w:szCs w:val="24"/>
          <w14:ligatures w14:val="standardContextual"/>
        </w:rPr>
        <w:t xml:space="preserve">реализиране на </w:t>
      </w:r>
      <w:r w:rsidRPr="00772DAF">
        <w:rPr>
          <w:rFonts w:ascii="Times New Roman" w:eastAsia="Calibri" w:hAnsi="Times New Roman" w:cs="Times New Roman"/>
          <w:b/>
          <w:bCs/>
          <w:kern w:val="2"/>
          <w:sz w:val="24"/>
          <w:szCs w:val="24"/>
          <w14:ligatures w14:val="standardContextual"/>
        </w:rPr>
        <w:t>национални и международни партньорства</w:t>
      </w:r>
      <w:r w:rsidRPr="00772DAF">
        <w:rPr>
          <w:rFonts w:ascii="Times New Roman" w:eastAsia="Calibri" w:hAnsi="Times New Roman" w:cs="Times New Roman"/>
          <w:kern w:val="2"/>
          <w:sz w:val="24"/>
          <w:szCs w:val="24"/>
          <w14:ligatures w14:val="standardContextual"/>
        </w:rPr>
        <w:t xml:space="preserve"> и членство в национални и международни организации; </w:t>
      </w:r>
      <w:r w:rsidRPr="00772DAF">
        <w:rPr>
          <w:rFonts w:ascii="Times New Roman" w:eastAsia="Calibri" w:hAnsi="Times New Roman" w:cs="Times New Roman"/>
          <w:b/>
          <w:bCs/>
          <w:kern w:val="2"/>
          <w:sz w:val="24"/>
          <w:szCs w:val="24"/>
          <w14:ligatures w14:val="standardContextual"/>
        </w:rPr>
        <w:t>осъществяване и поддържане на връзки с български</w:t>
      </w:r>
      <w:r w:rsidRPr="00772DAF">
        <w:rPr>
          <w:rFonts w:ascii="Times New Roman" w:eastAsia="Calibri" w:hAnsi="Times New Roman" w:cs="Times New Roman"/>
          <w:kern w:val="2"/>
          <w:sz w:val="24"/>
          <w:szCs w:val="24"/>
          <w14:ligatures w14:val="standardContextual"/>
        </w:rPr>
        <w:t xml:space="preserve"> и международни организации със сродни цели; мобилизиране участието на всички членове на Сдружението за </w:t>
      </w:r>
      <w:r w:rsidRPr="00772DAF">
        <w:rPr>
          <w:rFonts w:ascii="Times New Roman" w:eastAsia="Calibri" w:hAnsi="Times New Roman" w:cs="Times New Roman"/>
          <w:b/>
          <w:bCs/>
          <w:kern w:val="2"/>
          <w:sz w:val="24"/>
          <w:szCs w:val="24"/>
          <w14:ligatures w14:val="standardContextual"/>
        </w:rPr>
        <w:t>привличане на инвестиции</w:t>
      </w:r>
      <w:r w:rsidRPr="00772DAF">
        <w:rPr>
          <w:rFonts w:ascii="Times New Roman" w:eastAsia="Calibri" w:hAnsi="Times New Roman" w:cs="Times New Roman"/>
          <w:kern w:val="2"/>
          <w:sz w:val="24"/>
          <w:szCs w:val="24"/>
          <w14:ligatures w14:val="standardContextual"/>
        </w:rPr>
        <w:t xml:space="preserve"> чрез участие в национални, европейски и международни финансови програми, платформи и инструменти; поддържане на партньорски отношения с публични институции на местно и национално равнище като разработва предложения за </w:t>
      </w:r>
      <w:r w:rsidRPr="00772DAF">
        <w:rPr>
          <w:rFonts w:ascii="Times New Roman" w:eastAsia="Calibri" w:hAnsi="Times New Roman" w:cs="Times New Roman"/>
          <w:b/>
          <w:bCs/>
          <w:kern w:val="2"/>
          <w:sz w:val="24"/>
          <w:szCs w:val="24"/>
          <w14:ligatures w14:val="standardContextual"/>
        </w:rPr>
        <w:t>промяна и усъвършенстване на нормативната уредба</w:t>
      </w:r>
      <w:r w:rsidRPr="00772DAF">
        <w:rPr>
          <w:rFonts w:ascii="Times New Roman" w:eastAsia="Calibri" w:hAnsi="Times New Roman" w:cs="Times New Roman"/>
          <w:kern w:val="2"/>
          <w:sz w:val="24"/>
          <w:szCs w:val="24"/>
          <w14:ligatures w14:val="standardContextual"/>
        </w:rPr>
        <w:t xml:space="preserve"> във връзка с развитие на индустриите за здравословен живот, биоразнообразието и технологиите; членство в </w:t>
      </w:r>
      <w:r w:rsidRPr="00772DAF">
        <w:rPr>
          <w:rFonts w:ascii="Times New Roman" w:eastAsia="Calibri" w:hAnsi="Times New Roman" w:cs="Times New Roman"/>
          <w:b/>
          <w:bCs/>
          <w:kern w:val="2"/>
          <w:sz w:val="24"/>
          <w:szCs w:val="24"/>
          <w14:ligatures w14:val="standardContextual"/>
        </w:rPr>
        <w:t>технологични платформи</w:t>
      </w:r>
      <w:r w:rsidRPr="00772DAF">
        <w:rPr>
          <w:rFonts w:ascii="Times New Roman" w:eastAsia="Calibri" w:hAnsi="Times New Roman" w:cs="Times New Roman"/>
          <w:kern w:val="2"/>
          <w:sz w:val="24"/>
          <w:szCs w:val="24"/>
          <w14:ligatures w14:val="standardContextual"/>
        </w:rPr>
        <w:t xml:space="preserve"> в областта на индустриите за здравословен живот, биоразнообразието и технологиите; осъществяване на </w:t>
      </w:r>
      <w:r w:rsidRPr="00772DAF">
        <w:rPr>
          <w:rFonts w:ascii="Times New Roman" w:eastAsia="Calibri" w:hAnsi="Times New Roman" w:cs="Times New Roman"/>
          <w:b/>
          <w:bCs/>
          <w:kern w:val="2"/>
          <w:sz w:val="24"/>
          <w:szCs w:val="24"/>
          <w14:ligatures w14:val="standardContextual"/>
        </w:rPr>
        <w:t>консултативни функции</w:t>
      </w:r>
      <w:r w:rsidRPr="00772DAF">
        <w:rPr>
          <w:rFonts w:ascii="Times New Roman" w:eastAsia="Calibri" w:hAnsi="Times New Roman" w:cs="Times New Roman"/>
          <w:kern w:val="2"/>
          <w:sz w:val="24"/>
          <w:szCs w:val="24"/>
          <w14:ligatures w14:val="standardContextual"/>
        </w:rPr>
        <w:t xml:space="preserve"> в помощ на държавни органи и обществени организации в сферата на индустриите за здравословен живот, биоразнообразието и технологиите; </w:t>
      </w:r>
      <w:r w:rsidRPr="00772DAF">
        <w:rPr>
          <w:rFonts w:ascii="Times New Roman" w:eastAsia="Calibri" w:hAnsi="Times New Roman" w:cs="Times New Roman"/>
          <w:b/>
          <w:bCs/>
          <w:kern w:val="2"/>
          <w:sz w:val="24"/>
          <w:szCs w:val="24"/>
          <w14:ligatures w14:val="standardContextual"/>
        </w:rPr>
        <w:t>коопериране и обединяване на усилията</w:t>
      </w:r>
      <w:r w:rsidRPr="00772DAF">
        <w:rPr>
          <w:rFonts w:ascii="Times New Roman" w:eastAsia="Calibri" w:hAnsi="Times New Roman" w:cs="Times New Roman"/>
          <w:kern w:val="2"/>
          <w:sz w:val="24"/>
          <w:szCs w:val="24"/>
          <w14:ligatures w14:val="standardContextual"/>
        </w:rPr>
        <w:t xml:space="preserve"> в сферата на производството, логистиката, маркетинга и реализацията на продуктите на Сдружението</w:t>
      </w:r>
      <w:r w:rsidRPr="00772DAF">
        <w:rPr>
          <w:rFonts w:ascii="Times New Roman" w:eastAsia="Times New Roman" w:hAnsi="Times New Roman" w:cs="Times New Roman"/>
          <w:kern w:val="2"/>
          <w:sz w:val="24"/>
          <w:szCs w:val="24"/>
          <w14:ligatures w14:val="standardContextual"/>
        </w:rPr>
        <w:t xml:space="preserve"> </w:t>
      </w:r>
      <w:r w:rsidRPr="00772DAF">
        <w:rPr>
          <w:rFonts w:ascii="Times New Roman" w:eastAsia="Calibri" w:hAnsi="Times New Roman" w:cs="Times New Roman"/>
          <w:kern w:val="2"/>
          <w:sz w:val="24"/>
          <w:szCs w:val="24"/>
          <w14:ligatures w14:val="standardContextual"/>
        </w:rPr>
        <w:t xml:space="preserve">и неговите членове; </w:t>
      </w:r>
      <w:r w:rsidRPr="00772DAF">
        <w:rPr>
          <w:rFonts w:ascii="Times New Roman" w:eastAsia="Times New Roman" w:hAnsi="Times New Roman" w:cs="Times New Roman"/>
          <w:kern w:val="2"/>
          <w:sz w:val="24"/>
          <w:szCs w:val="24"/>
          <w14:ligatures w14:val="standardContextual"/>
        </w:rPr>
        <w:t xml:space="preserve">организиране и провеждане на </w:t>
      </w:r>
      <w:r w:rsidRPr="00772DAF">
        <w:rPr>
          <w:rFonts w:ascii="Times New Roman" w:eastAsia="Times New Roman" w:hAnsi="Times New Roman" w:cs="Times New Roman"/>
          <w:b/>
          <w:bCs/>
          <w:kern w:val="2"/>
          <w:sz w:val="24"/>
          <w:szCs w:val="24"/>
          <w14:ligatures w14:val="standardContextual"/>
        </w:rPr>
        <w:t>конференции, семинари, практически занятия, обучения</w:t>
      </w:r>
      <w:r w:rsidRPr="00772DAF">
        <w:rPr>
          <w:rFonts w:ascii="Times New Roman" w:eastAsia="Times New Roman" w:hAnsi="Times New Roman" w:cs="Times New Roman"/>
          <w:kern w:val="2"/>
          <w:sz w:val="24"/>
          <w:szCs w:val="24"/>
          <w14:ligatures w14:val="standardContextual"/>
        </w:rPr>
        <w:t>, консултации в изпълнение целите на сдружението;</w:t>
      </w:r>
      <w:r w:rsidRPr="00772DAF">
        <w:rPr>
          <w:rFonts w:ascii="Times New Roman" w:eastAsia="Calibri" w:hAnsi="Times New Roman" w:cs="Times New Roman"/>
          <w:kern w:val="2"/>
          <w:sz w:val="24"/>
          <w:szCs w:val="24"/>
          <w14:ligatures w14:val="standardContextual"/>
        </w:rPr>
        <w:t xml:space="preserve"> </w:t>
      </w:r>
      <w:r w:rsidRPr="00772DAF">
        <w:rPr>
          <w:rFonts w:ascii="Times New Roman" w:eastAsia="Times New Roman" w:hAnsi="Times New Roman" w:cs="Times New Roman"/>
          <w:kern w:val="2"/>
          <w:sz w:val="24"/>
          <w:szCs w:val="24"/>
          <w14:ligatures w14:val="standardContextual"/>
        </w:rPr>
        <w:t>подготовка, издаване и разпространение на материали (печатни, рекламни и др.) за популяризиране целите и дейността на сдружението;</w:t>
      </w:r>
      <w:r w:rsidRPr="00772DAF">
        <w:rPr>
          <w:rFonts w:ascii="Times New Roman" w:eastAsia="Times New Roman" w:hAnsi="Times New Roman" w:cs="Times New Roman"/>
          <w:sz w:val="24"/>
          <w:szCs w:val="24"/>
          <w:lang w:eastAsia="bg-BG"/>
        </w:rPr>
        <w:t xml:space="preserve"> </w:t>
      </w:r>
      <w:r w:rsidRPr="00772DAF">
        <w:rPr>
          <w:rFonts w:ascii="Times New Roman" w:eastAsia="Times New Roman" w:hAnsi="Times New Roman" w:cs="Times New Roman"/>
          <w:kern w:val="2"/>
          <w:sz w:val="24"/>
          <w:szCs w:val="24"/>
          <w14:ligatures w14:val="standardContextual"/>
        </w:rPr>
        <w:t>предприемане на други подходящи инициативи и мерки, подпомагащи постигане целите на сдружението.</w:t>
      </w:r>
    </w:p>
    <w:p w:rsidR="00772DAF" w:rsidRPr="00772DAF" w:rsidRDefault="00772DAF" w:rsidP="00772DAF">
      <w:pPr>
        <w:tabs>
          <w:tab w:val="num" w:pos="0"/>
        </w:tabs>
        <w:spacing w:after="0" w:line="240" w:lineRule="auto"/>
        <w:jc w:val="both"/>
        <w:rPr>
          <w:rFonts w:ascii="Times New Roman" w:eastAsia="Times New Roman" w:hAnsi="Times New Roman" w:cs="Times New Roman"/>
          <w:sz w:val="24"/>
          <w:szCs w:val="24"/>
          <w:lang w:eastAsia="bg-BG"/>
        </w:rPr>
      </w:pPr>
      <w:r w:rsidRPr="00772DAF">
        <w:rPr>
          <w:rFonts w:ascii="Times New Roman" w:eastAsia="Times New Roman" w:hAnsi="Times New Roman" w:cs="Times New Roman"/>
          <w:sz w:val="24"/>
          <w:szCs w:val="24"/>
          <w:lang w:eastAsia="bg-BG"/>
        </w:rPr>
        <w:tab/>
        <w:t xml:space="preserve">В чл. 15 от Устава на Сдружението е </w:t>
      </w:r>
      <w:r w:rsidRPr="00772DAF">
        <w:rPr>
          <w:rFonts w:ascii="Times New Roman" w:eastAsia="Times New Roman" w:hAnsi="Times New Roman" w:cs="Times New Roman"/>
          <w:color w:val="000000"/>
          <w:sz w:val="24"/>
          <w:szCs w:val="24"/>
          <w:lang w:eastAsia="bg-BG"/>
        </w:rPr>
        <w:t xml:space="preserve">предвиден и </w:t>
      </w:r>
      <w:r w:rsidRPr="00772DAF">
        <w:rPr>
          <w:rFonts w:ascii="Times New Roman" w:eastAsia="Times New Roman" w:hAnsi="Times New Roman" w:cs="Times New Roman"/>
          <w:b/>
          <w:bCs/>
          <w:color w:val="000000"/>
          <w:sz w:val="24"/>
          <w:szCs w:val="24"/>
          <w:lang w:eastAsia="bg-BG"/>
        </w:rPr>
        <w:t>предмет на допълнителна стопанска дейност,</w:t>
      </w:r>
      <w:r w:rsidRPr="00772DAF">
        <w:rPr>
          <w:rFonts w:ascii="Times New Roman" w:eastAsia="Times New Roman" w:hAnsi="Times New Roman" w:cs="Times New Roman"/>
          <w:color w:val="000000"/>
          <w:sz w:val="24"/>
          <w:szCs w:val="24"/>
          <w:lang w:eastAsia="bg-BG"/>
        </w:rPr>
        <w:t xml:space="preserve"> което Сдружението може да извършва, </w:t>
      </w:r>
      <w:r w:rsidRPr="00772DAF">
        <w:rPr>
          <w:rFonts w:ascii="Times New Roman" w:eastAsia="Times New Roman" w:hAnsi="Times New Roman" w:cs="Times New Roman"/>
          <w:b/>
          <w:bCs/>
          <w:kern w:val="2"/>
          <w:sz w:val="24"/>
          <w:szCs w:val="24"/>
          <w14:ligatures w14:val="standardContextual"/>
        </w:rPr>
        <w:t>свързана с предмета на основната му дейност, който може да включва:</w:t>
      </w:r>
      <w:r w:rsidRPr="00772DAF">
        <w:rPr>
          <w:rFonts w:ascii="Times New Roman" w:eastAsia="Times New Roman" w:hAnsi="Times New Roman" w:cs="Times New Roman"/>
          <w:kern w:val="2"/>
          <w:sz w:val="24"/>
          <w:szCs w:val="24"/>
          <w14:ligatures w14:val="standardContextual"/>
        </w:rPr>
        <w:t xml:space="preserve">  </w:t>
      </w:r>
      <w:r w:rsidRPr="00772DAF">
        <w:rPr>
          <w:rFonts w:ascii="Times New Roman" w:eastAsia="Calibri" w:hAnsi="Times New Roman" w:cs="Times New Roman"/>
          <w:kern w:val="2"/>
          <w:sz w:val="24"/>
          <w:szCs w:val="24"/>
          <w14:ligatures w14:val="standardContextual"/>
        </w:rPr>
        <w:t>научноизследователска и развойна дейност, лабораторни технически изпитвания и анализи, подготовка на проектна документация, сформиране на международни консорциуми, консултантска дейност и бизнес услуги, включващи: разработване на бизнес планове, проекти и програми; извършване на маркетингови проучвания и анализи, посредничество за коопериране в регионален, национален и международен мащаб, информационни услуги – представяне на информация за кредитни линии, програми, проучвания и др.; организиране и провеждане на изложения, обучения, технически услуги, превод и легализация на документи, издателска дейност и друга, незабранена от закона дейност, свързана с основния предмет на нестопанска дейност.</w:t>
      </w:r>
    </w:p>
    <w:p w:rsidR="00772DAF" w:rsidRDefault="00772DAF" w:rsidP="00772DAF">
      <w:pPr>
        <w:shd w:val="clear" w:color="auto" w:fill="FFFFFF"/>
        <w:spacing w:after="0" w:line="240" w:lineRule="auto"/>
        <w:ind w:firstLine="708"/>
        <w:jc w:val="both"/>
        <w:rPr>
          <w:rFonts w:ascii="Times New Roman" w:eastAsia="Calibri" w:hAnsi="Times New Roman" w:cs="Times New Roman"/>
          <w:kern w:val="2"/>
          <w:sz w:val="24"/>
          <w:szCs w:val="24"/>
          <w14:ligatures w14:val="standardContextual"/>
        </w:rPr>
      </w:pPr>
      <w:r w:rsidRPr="00772DAF">
        <w:rPr>
          <w:rFonts w:ascii="Times New Roman" w:eastAsia="Times New Roman" w:hAnsi="Times New Roman" w:cs="Times New Roman"/>
          <w:kern w:val="2"/>
          <w:sz w:val="24"/>
          <w:szCs w:val="24"/>
          <w14:ligatures w14:val="standardContextual"/>
        </w:rPr>
        <w:t xml:space="preserve">Сдружението е доброволна, независима организация с нестопанска цел за осъществяване на </w:t>
      </w:r>
      <w:r w:rsidRPr="00772DAF">
        <w:rPr>
          <w:rFonts w:ascii="Times New Roman" w:eastAsia="Times New Roman" w:hAnsi="Times New Roman" w:cs="Times New Roman"/>
          <w:b/>
          <w:kern w:val="2"/>
          <w:sz w:val="24"/>
          <w:szCs w:val="24"/>
          <w14:ligatures w14:val="standardContextual"/>
        </w:rPr>
        <w:t xml:space="preserve">общественополезна </w:t>
      </w:r>
      <w:r w:rsidRPr="00772DAF">
        <w:rPr>
          <w:rFonts w:ascii="Times New Roman" w:eastAsia="Times New Roman" w:hAnsi="Times New Roman" w:cs="Times New Roman"/>
          <w:kern w:val="2"/>
          <w:sz w:val="24"/>
          <w:szCs w:val="24"/>
          <w14:ligatures w14:val="standardContextual"/>
        </w:rPr>
        <w:t xml:space="preserve">дейност по смисъла на </w:t>
      </w:r>
      <w:r w:rsidRPr="00772DAF">
        <w:rPr>
          <w:rFonts w:ascii="Times New Roman" w:eastAsia="Times New Roman" w:hAnsi="Times New Roman" w:cs="Times New Roman"/>
          <w:b/>
          <w:kern w:val="2"/>
          <w:sz w:val="24"/>
          <w:szCs w:val="24"/>
          <w14:ligatures w14:val="standardContextual"/>
        </w:rPr>
        <w:t>чл.38, ал. 1, т.2</w:t>
      </w:r>
      <w:r w:rsidRPr="00772DAF">
        <w:rPr>
          <w:rFonts w:ascii="Times New Roman" w:eastAsia="Times New Roman" w:hAnsi="Times New Roman" w:cs="Times New Roman"/>
          <w:kern w:val="2"/>
          <w:sz w:val="24"/>
          <w:szCs w:val="24"/>
          <w14:ligatures w14:val="standardContextual"/>
        </w:rPr>
        <w:t xml:space="preserve"> от ЗЮЛНЦ.</w:t>
      </w:r>
      <w:r w:rsidRPr="00772DAF">
        <w:rPr>
          <w:rFonts w:ascii="Times New Roman" w:eastAsia="Calibri" w:hAnsi="Times New Roman" w:cs="Times New Roman"/>
          <w:kern w:val="2"/>
          <w:sz w:val="24"/>
          <w:szCs w:val="24"/>
          <w14:ligatures w14:val="standardContextual"/>
        </w:rPr>
        <w:t xml:space="preserve"> </w:t>
      </w:r>
      <w:r w:rsidRPr="00772DAF">
        <w:rPr>
          <w:rFonts w:ascii="Times New Roman" w:eastAsia="Times New Roman" w:hAnsi="Times New Roman" w:cs="Times New Roman"/>
          <w:b/>
          <w:bCs/>
          <w:kern w:val="2"/>
          <w:sz w:val="24"/>
          <w:szCs w:val="24"/>
          <w14:ligatures w14:val="standardContextual"/>
        </w:rPr>
        <w:t>Членове на Сдружението</w:t>
      </w:r>
      <w:r w:rsidRPr="00772DAF">
        <w:rPr>
          <w:rFonts w:ascii="Times New Roman" w:eastAsia="Times New Roman" w:hAnsi="Times New Roman" w:cs="Times New Roman"/>
          <w:kern w:val="2"/>
          <w:sz w:val="24"/>
          <w:szCs w:val="24"/>
          <w14:ligatures w14:val="standardContextual"/>
        </w:rPr>
        <w:t xml:space="preserve"> могат да бъдат: </w:t>
      </w:r>
      <w:r w:rsidRPr="00772DAF">
        <w:rPr>
          <w:rFonts w:ascii="Times New Roman" w:eastAsia="Times New Roman" w:hAnsi="Times New Roman" w:cs="Times New Roman"/>
          <w:bCs/>
          <w:kern w:val="2"/>
          <w:sz w:val="24"/>
          <w:szCs w:val="24"/>
          <w14:ligatures w14:val="standardContextual"/>
        </w:rPr>
        <w:t>юридически лица, регистрирани по Търговския закон</w:t>
      </w:r>
      <w:r w:rsidRPr="00772DAF">
        <w:rPr>
          <w:rFonts w:ascii="Times New Roman" w:eastAsia="Times New Roman" w:hAnsi="Times New Roman" w:cs="Times New Roman"/>
          <w:kern w:val="2"/>
          <w:sz w:val="24"/>
          <w:szCs w:val="24"/>
          <w14:ligatures w14:val="standardContextual"/>
        </w:rPr>
        <w:t xml:space="preserve"> или еквивалентни лица по смисъла на законодателството на държава-членка на Европейското икономическо пространство, които са извършвали икономическата си дейност на територията на Северозападния район на ниво NUTS 2;</w:t>
      </w:r>
      <w:r w:rsidRPr="00772DAF">
        <w:rPr>
          <w:rFonts w:ascii="Times New Roman" w:eastAsia="Calibri" w:hAnsi="Times New Roman" w:cs="Times New Roman"/>
          <w:kern w:val="2"/>
          <w:sz w:val="24"/>
          <w:szCs w:val="24"/>
          <w14:ligatures w14:val="standardContextual"/>
        </w:rPr>
        <w:t xml:space="preserve"> </w:t>
      </w:r>
      <w:r w:rsidRPr="00772DAF">
        <w:rPr>
          <w:rFonts w:ascii="Times New Roman" w:eastAsia="Times New Roman" w:hAnsi="Times New Roman" w:cs="Times New Roman"/>
          <w:bCs/>
          <w:kern w:val="2"/>
          <w:sz w:val="24"/>
          <w:szCs w:val="24"/>
          <w14:ligatures w14:val="standardContextual"/>
        </w:rPr>
        <w:t>висши учебни заведения/научноизследователски организации</w:t>
      </w:r>
      <w:r w:rsidRPr="00772DAF">
        <w:rPr>
          <w:rFonts w:ascii="Times New Roman" w:eastAsia="Times New Roman" w:hAnsi="Times New Roman" w:cs="Times New Roman"/>
          <w:kern w:val="2"/>
          <w:sz w:val="24"/>
          <w:szCs w:val="24"/>
          <w14:ligatures w14:val="standardContextual"/>
        </w:rPr>
        <w:t xml:space="preserve"> или техни звена/институти, </w:t>
      </w:r>
      <w:r w:rsidRPr="00772DAF">
        <w:rPr>
          <w:rFonts w:ascii="Times New Roman" w:eastAsia="Times New Roman" w:hAnsi="Times New Roman" w:cs="Times New Roman"/>
          <w:color w:val="002060"/>
          <w:kern w:val="2"/>
          <w:sz w:val="24"/>
          <w:szCs w:val="24"/>
          <w14:ligatures w14:val="standardContextual"/>
        </w:rPr>
        <w:t xml:space="preserve">както и </w:t>
      </w:r>
      <w:r w:rsidRPr="00772DAF">
        <w:rPr>
          <w:rFonts w:ascii="Times New Roman" w:eastAsia="Times New Roman" w:hAnsi="Times New Roman" w:cs="Times New Roman"/>
          <w:bCs/>
          <w:kern w:val="2"/>
          <w:sz w:val="24"/>
          <w:szCs w:val="24"/>
          <w14:ligatures w14:val="standardContextual"/>
        </w:rPr>
        <w:t>общообразователни и професионални училища</w:t>
      </w:r>
      <w:r w:rsidRPr="00772DAF">
        <w:rPr>
          <w:rFonts w:ascii="Times New Roman" w:eastAsia="Times New Roman" w:hAnsi="Times New Roman" w:cs="Times New Roman"/>
          <w:kern w:val="2"/>
          <w:sz w:val="24"/>
          <w:szCs w:val="24"/>
          <w14:ligatures w14:val="standardContextual"/>
        </w:rPr>
        <w:t>, които разполагат с капацитет и развиват дейност в Северозападен регион на ниво NUTS2;</w:t>
      </w:r>
      <w:r w:rsidRPr="00772DAF">
        <w:rPr>
          <w:rFonts w:ascii="Times New Roman" w:eastAsia="Calibri" w:hAnsi="Times New Roman" w:cs="Times New Roman"/>
          <w:kern w:val="2"/>
          <w:sz w:val="24"/>
          <w:szCs w:val="24"/>
          <w14:ligatures w14:val="standardContextual"/>
        </w:rPr>
        <w:t xml:space="preserve"> </w:t>
      </w:r>
    </w:p>
    <w:p w:rsidR="00772DAF" w:rsidRDefault="00772DAF" w:rsidP="00772DAF">
      <w:pPr>
        <w:shd w:val="clear" w:color="auto" w:fill="FFFFFF"/>
        <w:spacing w:after="0" w:line="240" w:lineRule="auto"/>
        <w:ind w:firstLine="708"/>
        <w:jc w:val="both"/>
        <w:rPr>
          <w:rFonts w:ascii="Times New Roman" w:eastAsia="Calibri" w:hAnsi="Times New Roman" w:cs="Times New Roman"/>
          <w:kern w:val="2"/>
          <w:sz w:val="24"/>
          <w:szCs w:val="24"/>
          <w14:ligatures w14:val="standardContextual"/>
        </w:rPr>
      </w:pPr>
    </w:p>
    <w:p w:rsidR="00772DAF" w:rsidRPr="00772DAF" w:rsidRDefault="00772DAF" w:rsidP="00772DAF">
      <w:pPr>
        <w:shd w:val="clear" w:color="auto" w:fill="FFFFFF"/>
        <w:spacing w:after="0" w:line="240" w:lineRule="auto"/>
        <w:jc w:val="both"/>
        <w:rPr>
          <w:rFonts w:ascii="Times New Roman" w:eastAsia="Times New Roman" w:hAnsi="Times New Roman" w:cs="Times New Roman"/>
          <w:b/>
          <w:kern w:val="2"/>
          <w:sz w:val="24"/>
          <w:szCs w:val="24"/>
          <w:u w:val="single"/>
          <w14:ligatures w14:val="standardContextual"/>
        </w:rPr>
      </w:pPr>
      <w:r w:rsidRPr="00772DAF">
        <w:rPr>
          <w:rFonts w:ascii="Times New Roman" w:eastAsia="Times New Roman" w:hAnsi="Times New Roman" w:cs="Times New Roman"/>
          <w:b/>
          <w:bCs/>
          <w:kern w:val="2"/>
          <w:sz w:val="24"/>
          <w:szCs w:val="24"/>
          <w14:ligatures w14:val="standardContextual"/>
        </w:rPr>
        <w:t>общини и областни администрации</w:t>
      </w:r>
      <w:r w:rsidRPr="00772DAF">
        <w:rPr>
          <w:rFonts w:ascii="Times New Roman" w:eastAsia="Times New Roman" w:hAnsi="Times New Roman" w:cs="Times New Roman"/>
          <w:kern w:val="2"/>
          <w:sz w:val="24"/>
          <w:szCs w:val="24"/>
          <w14:ligatures w14:val="standardContextual"/>
        </w:rPr>
        <w:t xml:space="preserve"> от Северозападен регион; </w:t>
      </w:r>
      <w:r w:rsidRPr="00772DAF">
        <w:rPr>
          <w:rFonts w:ascii="Times New Roman" w:eastAsia="Times New Roman" w:hAnsi="Times New Roman" w:cs="Times New Roman"/>
          <w:bCs/>
          <w:kern w:val="2"/>
          <w:sz w:val="24"/>
          <w:szCs w:val="24"/>
          <w14:ligatures w14:val="standardContextual"/>
        </w:rPr>
        <w:t>неправителствени организации</w:t>
      </w:r>
      <w:r w:rsidRPr="00772DAF">
        <w:rPr>
          <w:rFonts w:ascii="Times New Roman" w:eastAsia="Times New Roman" w:hAnsi="Times New Roman" w:cs="Times New Roman"/>
          <w:kern w:val="2"/>
          <w:sz w:val="24"/>
          <w:szCs w:val="24"/>
          <w14:ligatures w14:val="standardContextual"/>
        </w:rPr>
        <w:t xml:space="preserve"> от Северозападен регион; други юридически лица, които приемат целите и насоките за функционирането на РИЦ. Членовете - юридически лица, участват в дейността на Сдружението и органите му чрез свой законен представител или чрез други упълномощени лица. Упълномощаването се извършва в писмена форма. </w:t>
      </w:r>
      <w:r w:rsidRPr="00772DAF">
        <w:rPr>
          <w:rFonts w:ascii="Times New Roman" w:eastAsia="Times New Roman" w:hAnsi="Times New Roman" w:cs="Times New Roman"/>
          <w:b/>
          <w:kern w:val="2"/>
          <w:sz w:val="24"/>
          <w:szCs w:val="24"/>
          <w:u w:val="single"/>
          <w14:ligatures w14:val="standardContextual"/>
        </w:rPr>
        <w:t>Общините членуват в Сдружението, като нейният/те представител/и се избира/т с Решение на Общинския съвет. Взаимоотношенията между Сдружението и неговите членове се уреждат с настоящия Устав, вътрешните актове на Сдружението и действащото законодателство.</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lang w:eastAsia="bg-BG"/>
        </w:rPr>
        <w:t xml:space="preserve">             </w:t>
      </w:r>
      <w:r w:rsidRPr="00772DAF">
        <w:rPr>
          <w:rFonts w:ascii="Times New Roman" w:eastAsia="Times New Roman" w:hAnsi="Times New Roman" w:cs="Times New Roman"/>
          <w:b/>
          <w:bCs/>
          <w:color w:val="000000"/>
          <w:sz w:val="24"/>
          <w:szCs w:val="24"/>
          <w:lang w:eastAsia="bg-BG"/>
        </w:rPr>
        <w:t>Размерът на членския внос за юридически лица</w:t>
      </w:r>
      <w:r w:rsidRPr="00772DAF">
        <w:rPr>
          <w:rFonts w:ascii="Times New Roman" w:eastAsia="Times New Roman" w:hAnsi="Times New Roman" w:cs="Times New Roman"/>
          <w:color w:val="000000"/>
          <w:sz w:val="24"/>
          <w:szCs w:val="24"/>
          <w:lang w:eastAsia="bg-BG"/>
        </w:rPr>
        <w:t xml:space="preserve"> </w:t>
      </w:r>
      <w:r w:rsidRPr="00772DAF">
        <w:rPr>
          <w:rFonts w:ascii="Times New Roman" w:eastAsia="Times New Roman" w:hAnsi="Times New Roman" w:cs="Times New Roman"/>
          <w:color w:val="000000"/>
          <w:sz w:val="24"/>
          <w:szCs w:val="24"/>
          <w:u w:val="single"/>
          <w:lang w:eastAsia="bg-BG"/>
        </w:rPr>
        <w:t>е 400 лева /</w:t>
      </w:r>
      <w:r w:rsidRPr="00772DAF">
        <w:rPr>
          <w:rFonts w:ascii="Times New Roman" w:eastAsia="Times New Roman" w:hAnsi="Times New Roman" w:cs="Times New Roman"/>
          <w:i/>
          <w:iCs/>
          <w:color w:val="000000"/>
          <w:sz w:val="24"/>
          <w:szCs w:val="24"/>
          <w:u w:val="single"/>
          <w:lang w:eastAsia="bg-BG"/>
        </w:rPr>
        <w:t>словом четиристотин лева</w:t>
      </w:r>
      <w:r w:rsidRPr="00772DAF">
        <w:rPr>
          <w:rFonts w:ascii="Times New Roman" w:eastAsia="Times New Roman" w:hAnsi="Times New Roman" w:cs="Times New Roman"/>
          <w:color w:val="000000"/>
          <w:sz w:val="24"/>
          <w:szCs w:val="24"/>
          <w:u w:val="single"/>
          <w:lang w:eastAsia="bg-BG"/>
        </w:rPr>
        <w:t>/. Размерът на първоначалната встъпителна вноска е 200 лв. /</w:t>
      </w:r>
      <w:r w:rsidRPr="00772DAF">
        <w:rPr>
          <w:rFonts w:ascii="Times New Roman" w:eastAsia="Times New Roman" w:hAnsi="Times New Roman" w:cs="Times New Roman"/>
          <w:i/>
          <w:iCs/>
          <w:color w:val="000000"/>
          <w:sz w:val="24"/>
          <w:szCs w:val="24"/>
          <w:u w:val="single"/>
          <w:lang w:eastAsia="bg-BG"/>
        </w:rPr>
        <w:t>словом двеста лева</w:t>
      </w:r>
      <w:r w:rsidRPr="00772DAF">
        <w:rPr>
          <w:rFonts w:ascii="Times New Roman" w:eastAsia="Times New Roman" w:hAnsi="Times New Roman" w:cs="Times New Roman"/>
          <w:color w:val="000000"/>
          <w:sz w:val="24"/>
          <w:szCs w:val="24"/>
          <w:u w:val="single"/>
          <w:lang w:eastAsia="bg-BG"/>
        </w:rPr>
        <w:t>/. Размерът и вида на членския внос се определят от Управителния съвет. /</w:t>
      </w:r>
      <w:r w:rsidRPr="00772DAF">
        <w:rPr>
          <w:rFonts w:ascii="Times New Roman" w:eastAsia="Times New Roman" w:hAnsi="Times New Roman" w:cs="Times New Roman"/>
          <w:i/>
          <w:color w:val="000000"/>
          <w:sz w:val="24"/>
          <w:szCs w:val="24"/>
          <w:u w:val="single"/>
          <w:lang w:eastAsia="bg-BG"/>
        </w:rPr>
        <w:t>Приложение 3 – Решение на УС</w:t>
      </w:r>
      <w:r w:rsidRPr="00772DAF">
        <w:rPr>
          <w:rFonts w:ascii="Times New Roman" w:eastAsia="Times New Roman" w:hAnsi="Times New Roman" w:cs="Times New Roman"/>
          <w:color w:val="000000"/>
          <w:sz w:val="24"/>
          <w:szCs w:val="24"/>
          <w:u w:val="single"/>
          <w:lang w:eastAsia="bg-BG"/>
        </w:rPr>
        <w:t>/</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 xml:space="preserve">Съгласно </w:t>
      </w:r>
      <w:r w:rsidRPr="00772DAF">
        <w:rPr>
          <w:rFonts w:ascii="Times New Roman" w:eastAsia="Times New Roman" w:hAnsi="Times New Roman" w:cs="Times New Roman"/>
          <w:bCs/>
          <w:color w:val="000000"/>
          <w:sz w:val="24"/>
          <w:szCs w:val="24"/>
          <w:u w:val="single"/>
          <w:lang w:eastAsia="bg-BG"/>
        </w:rPr>
        <w:t>чл. 15.</w:t>
      </w:r>
      <w:r w:rsidRPr="00772DAF">
        <w:rPr>
          <w:rFonts w:ascii="Times New Roman" w:eastAsia="Times New Roman" w:hAnsi="Times New Roman" w:cs="Times New Roman"/>
          <w:color w:val="000000"/>
          <w:sz w:val="24"/>
          <w:szCs w:val="24"/>
          <w:u w:val="single"/>
          <w:lang w:eastAsia="bg-BG"/>
        </w:rPr>
        <w:t> (1)</w:t>
      </w:r>
      <w:r w:rsidRPr="00772DAF">
        <w:rPr>
          <w:rFonts w:ascii="Times New Roman" w:eastAsia="Times New Roman" w:hAnsi="Times New Roman" w:cs="Times New Roman"/>
          <w:b/>
          <w:bCs/>
          <w:sz w:val="24"/>
          <w:szCs w:val="24"/>
          <w:u w:val="single"/>
          <w:lang w:eastAsia="bg-BG" w:bidi="bg-BG"/>
        </w:rPr>
        <w:t xml:space="preserve"> </w:t>
      </w:r>
      <w:r w:rsidRPr="00772DAF">
        <w:rPr>
          <w:rFonts w:ascii="Times New Roman" w:eastAsia="Times New Roman" w:hAnsi="Times New Roman" w:cs="Times New Roman"/>
          <w:bCs/>
          <w:color w:val="000000"/>
          <w:sz w:val="24"/>
          <w:szCs w:val="24"/>
          <w:u w:val="single"/>
          <w:lang w:eastAsia="bg-BG" w:bidi="bg-BG"/>
        </w:rPr>
        <w:t>от Закона за насърчаване на научните изследвания и иновациите</w:t>
      </w:r>
      <w:r w:rsidRPr="00772DAF">
        <w:rPr>
          <w:rFonts w:ascii="Times New Roman" w:eastAsia="Times New Roman" w:hAnsi="Times New Roman" w:cs="Times New Roman"/>
          <w:color w:val="000000"/>
          <w:sz w:val="24"/>
          <w:szCs w:val="24"/>
          <w:u w:val="single"/>
          <w:lang w:eastAsia="bg-BG"/>
        </w:rPr>
        <w:t xml:space="preserve">  Органите на местното самоуправление и местната администрация може да определят политики за насърчаване на научните изследвания и иновациите на общинско ниво.</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(2) Общинският съвет може:</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1. да приема стратегии, програми и планове, съдържащи мерки, цели и приоритети за развитието на научните изследвания и иновациите;</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2. да създава условия за осъществяването на научноизследователски и иновационни дейности в рамките на общината;</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3. да приема програми и планове за изграждане и поддържане на научноизследователска инфраструктура на територията на общината;</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4. да осигурява условия за подготовка и квалификация на лица в областта на науката, иновациите и технологичния трансфер.</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(3) Кметът на общината може:</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1. да насърчава партньорството между бизнеса, гражданите, висшите училища, научните организации и неправителствения сектор;</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2. да подкрепя популяризирането на дейности, свързани с наука и иновации;</w:t>
      </w:r>
    </w:p>
    <w:p w:rsidR="00772DAF" w:rsidRPr="00772DAF" w:rsidRDefault="00772DAF" w:rsidP="00772DAF">
      <w:pPr>
        <w:spacing w:after="0" w:line="240" w:lineRule="auto"/>
        <w:jc w:val="both"/>
        <w:rPr>
          <w:rFonts w:ascii="Times New Roman" w:eastAsia="Times New Roman" w:hAnsi="Times New Roman" w:cs="Times New Roman"/>
          <w:color w:val="000000"/>
          <w:sz w:val="24"/>
          <w:szCs w:val="24"/>
          <w:u w:val="single"/>
          <w:lang w:eastAsia="bg-BG"/>
        </w:rPr>
      </w:pPr>
      <w:r w:rsidRPr="00772DAF">
        <w:rPr>
          <w:rFonts w:ascii="Times New Roman" w:eastAsia="Times New Roman" w:hAnsi="Times New Roman" w:cs="Times New Roman"/>
          <w:color w:val="000000"/>
          <w:sz w:val="24"/>
          <w:szCs w:val="24"/>
          <w:u w:val="single"/>
          <w:lang w:eastAsia="bg-BG"/>
        </w:rPr>
        <w:t>3. да насърчава иновационната дейност, предприемачеството, свързано със създаването на иновации, прилагането на нововъзникващи технологии и развитието на иновационния капацитет в общината.</w:t>
      </w:r>
      <w:r w:rsidRPr="00772DAF">
        <w:rPr>
          <w:rFonts w:ascii="Times New Roman" w:eastAsia="Times New Roman" w:hAnsi="Times New Roman" w:cs="Times New Roman"/>
          <w:color w:val="000000"/>
          <w:sz w:val="24"/>
          <w:szCs w:val="24"/>
          <w:lang w:eastAsia="bg-BG"/>
        </w:rPr>
        <w:t xml:space="preserve">       </w:t>
      </w:r>
    </w:p>
    <w:p w:rsidR="00772DAF" w:rsidRPr="00772DAF" w:rsidRDefault="00772DAF" w:rsidP="00772DAF">
      <w:pPr>
        <w:spacing w:after="0" w:line="240" w:lineRule="auto"/>
        <w:jc w:val="both"/>
        <w:rPr>
          <w:rFonts w:ascii="Times New Roman" w:eastAsia="Calibri" w:hAnsi="Times New Roman" w:cs="Times New Roman"/>
          <w:color w:val="000000"/>
          <w:kern w:val="2"/>
          <w:sz w:val="24"/>
          <w:szCs w:val="24"/>
          <w14:ligatures w14:val="standardContextual"/>
        </w:rPr>
      </w:pPr>
      <w:r w:rsidRPr="00772DAF">
        <w:rPr>
          <w:rFonts w:ascii="Times New Roman" w:eastAsia="Times New Roman" w:hAnsi="Times New Roman" w:cs="Times New Roman"/>
          <w:color w:val="000000"/>
          <w:sz w:val="24"/>
          <w:szCs w:val="24"/>
          <w:lang w:eastAsia="bg-BG" w:bidi="bg-BG"/>
        </w:rPr>
        <w:t>Предвид отправената покана за членство</w:t>
      </w:r>
      <w:r w:rsidRPr="00772DAF">
        <w:rPr>
          <w:rFonts w:ascii="Times New Roman" w:eastAsia="Times New Roman" w:hAnsi="Times New Roman" w:cs="Times New Roman"/>
          <w:color w:val="C00000"/>
          <w:sz w:val="24"/>
          <w:szCs w:val="24"/>
          <w:lang w:eastAsia="bg-BG" w:bidi="bg-BG"/>
        </w:rPr>
        <w:t xml:space="preserve"> </w:t>
      </w:r>
      <w:r w:rsidRPr="00772DAF">
        <w:rPr>
          <w:rFonts w:ascii="Times New Roman" w:eastAsia="Times New Roman" w:hAnsi="Times New Roman" w:cs="Times New Roman"/>
          <w:color w:val="000000"/>
          <w:sz w:val="24"/>
          <w:szCs w:val="24"/>
          <w:lang w:eastAsia="bg-BG" w:bidi="bg-BG"/>
        </w:rPr>
        <w:t xml:space="preserve">и изложените цели и дейности на Северозападният иновационен център, считам, че </w:t>
      </w:r>
      <w:r w:rsidRPr="00772DAF">
        <w:rPr>
          <w:rFonts w:ascii="Times New Roman" w:eastAsia="Times New Roman" w:hAnsi="Times New Roman" w:cs="Times New Roman"/>
          <w:b/>
          <w:bCs/>
          <w:color w:val="000000"/>
          <w:sz w:val="24"/>
          <w:szCs w:val="24"/>
          <w:lang w:eastAsia="bg-BG" w:bidi="bg-BG"/>
        </w:rPr>
        <w:t xml:space="preserve">присъединяването на Община Летница към Сдружението ще спомогне за реализация на политиките на община Летница </w:t>
      </w:r>
      <w:r w:rsidRPr="00772DAF">
        <w:rPr>
          <w:rFonts w:ascii="Times New Roman" w:eastAsia="Times New Roman" w:hAnsi="Times New Roman" w:cs="Times New Roman"/>
          <w:b/>
          <w:bCs/>
          <w:sz w:val="24"/>
          <w:szCs w:val="24"/>
          <w:lang w:eastAsia="bg-BG" w:bidi="bg-BG"/>
        </w:rPr>
        <w:t xml:space="preserve">в изпълнение на чл. 15 от Закона за насърчаване на научните изследвания и иновациите. В допълнение членството в сдружението ще допринесе и за развитието на доброто </w:t>
      </w:r>
      <w:r w:rsidRPr="00772DAF">
        <w:rPr>
          <w:rFonts w:ascii="Times New Roman" w:eastAsia="Times New Roman" w:hAnsi="Times New Roman" w:cs="Times New Roman"/>
          <w:b/>
          <w:bCs/>
          <w:color w:val="000000"/>
          <w:sz w:val="24"/>
          <w:szCs w:val="24"/>
          <w:lang w:eastAsia="bg-BG" w:bidi="bg-BG"/>
        </w:rPr>
        <w:t xml:space="preserve">сътрудничество с общините в региона, с цел намирането на общи решения за </w:t>
      </w:r>
      <w:r w:rsidRPr="00772DAF">
        <w:rPr>
          <w:rFonts w:ascii="Times New Roman" w:eastAsia="Calibri" w:hAnsi="Times New Roman" w:cs="Times New Roman"/>
          <w:b/>
          <w:bCs/>
          <w:color w:val="000000"/>
          <w:kern w:val="2"/>
          <w:sz w:val="24"/>
          <w:szCs w:val="24"/>
          <w14:ligatures w14:val="standardContextual"/>
        </w:rPr>
        <w:t>социално-икономическо развитие</w:t>
      </w:r>
      <w:r w:rsidRPr="00772DAF">
        <w:rPr>
          <w:rFonts w:ascii="Times New Roman" w:eastAsia="Calibri" w:hAnsi="Times New Roman" w:cs="Times New Roman"/>
          <w:color w:val="000000"/>
          <w:kern w:val="2"/>
          <w:sz w:val="24"/>
          <w:szCs w:val="24"/>
          <w14:ligatures w14:val="standardContextual"/>
        </w:rPr>
        <w:t>.</w:t>
      </w:r>
    </w:p>
    <w:p w:rsidR="00772DAF" w:rsidRPr="00772DAF" w:rsidRDefault="00772DAF" w:rsidP="00772DAF">
      <w:pPr>
        <w:spacing w:after="0" w:line="240" w:lineRule="auto"/>
        <w:jc w:val="both"/>
        <w:rPr>
          <w:rFonts w:ascii="Times New Roman" w:eastAsia="Times New Roman" w:hAnsi="Times New Roman" w:cs="Times New Roman"/>
          <w:b/>
          <w:bCs/>
          <w:sz w:val="24"/>
          <w:szCs w:val="24"/>
          <w:u w:val="single"/>
          <w:lang w:eastAsia="bg-BG" w:bidi="bg-BG"/>
        </w:rPr>
      </w:pPr>
      <w:r w:rsidRPr="00772DAF">
        <w:rPr>
          <w:rFonts w:ascii="Times New Roman" w:eastAsia="Calibri" w:hAnsi="Times New Roman" w:cs="Times New Roman"/>
          <w:color w:val="000000"/>
          <w:kern w:val="2"/>
          <w:sz w:val="24"/>
          <w:szCs w:val="24"/>
          <w:u w:val="single"/>
          <w14:ligatures w14:val="standardContextual"/>
        </w:rPr>
        <w:t>В чл.19, ал.2 от Устава на сдружението / Приложение 2/, кандидатите юридически лица следва да представят решение на управителните си органи за участие в сдружението, както и декларация че приемат и ще спазват устава на сдружението.</w:t>
      </w:r>
    </w:p>
    <w:p w:rsidR="00977CBC" w:rsidRDefault="00772DAF" w:rsidP="00772DAF">
      <w:pPr>
        <w:spacing w:after="0" w:line="240" w:lineRule="auto"/>
        <w:ind w:firstLine="567"/>
        <w:jc w:val="both"/>
        <w:rPr>
          <w:rFonts w:ascii="Times New Roman" w:eastAsia="Calibri" w:hAnsi="Times New Roman" w:cs="Times New Roman"/>
          <w:b/>
          <w:color w:val="000000"/>
          <w:kern w:val="2"/>
          <w:sz w:val="24"/>
          <w:szCs w:val="24"/>
          <w14:ligatures w14:val="standardContextual"/>
        </w:rPr>
      </w:pPr>
      <w:r w:rsidRPr="00772DAF">
        <w:rPr>
          <w:rFonts w:ascii="Times New Roman" w:eastAsia="Calibri" w:hAnsi="Times New Roman" w:cs="Times New Roman"/>
          <w:b/>
          <w:kern w:val="2"/>
          <w:sz w:val="24"/>
          <w:szCs w:val="24"/>
          <w14:ligatures w14:val="standardContextual"/>
        </w:rPr>
        <w:t xml:space="preserve">Оценявайки значението на дейността на Северозападния иновационен център „Индустрия за здравословен живот, биоразнообразие и технологии“ и неговата роля за развитието на регионалната и национална индустрия, </w:t>
      </w:r>
      <w:r w:rsidRPr="00772DAF">
        <w:rPr>
          <w:rFonts w:ascii="Times New Roman" w:eastAsia="Calibri" w:hAnsi="Times New Roman" w:cs="Times New Roman"/>
          <w:b/>
          <w:color w:val="000000"/>
          <w:kern w:val="2"/>
          <w:sz w:val="24"/>
          <w:szCs w:val="24"/>
          <w14:ligatures w14:val="standardContextual"/>
        </w:rPr>
        <w:t xml:space="preserve">предлагам Община Летница  да стане член на </w:t>
      </w:r>
      <w:r w:rsidRPr="00772DAF">
        <w:rPr>
          <w:rFonts w:ascii="Times New Roman" w:eastAsia="Calibri" w:hAnsi="Times New Roman" w:cs="Times New Roman"/>
          <w:b/>
          <w:bCs/>
          <w:color w:val="000000"/>
          <w:kern w:val="2"/>
          <w:sz w:val="24"/>
          <w:szCs w:val="24"/>
          <w14:ligatures w14:val="standardContextual"/>
        </w:rPr>
        <w:t>Сдружение</w:t>
      </w:r>
      <w:r w:rsidRPr="00772DAF">
        <w:rPr>
          <w:rFonts w:ascii="Times New Roman" w:eastAsia="Calibri" w:hAnsi="Times New Roman" w:cs="Times New Roman"/>
          <w:b/>
          <w:color w:val="000000"/>
          <w:kern w:val="2"/>
          <w:sz w:val="24"/>
          <w:szCs w:val="24"/>
          <w14:ligatures w14:val="standardContextual"/>
        </w:rPr>
        <w:t xml:space="preserve"> с нестопанска цел в обществена полза  „Северозападен иновационен център „Индустрия за здравословен живот, биоразнообразие и технологии“, което ще предостави възможност за  включване на общината в проекти за изграждане на нов тип образователна, научно-иновационна и технологична инфраструктура в Северозападния район за планиране и на територията на община Летница.</w:t>
      </w:r>
    </w:p>
    <w:p w:rsidR="00772DAF" w:rsidRDefault="00772DAF" w:rsidP="00772DAF">
      <w:pPr>
        <w:tabs>
          <w:tab w:val="left" w:pos="0"/>
        </w:tabs>
        <w:spacing w:after="0" w:line="240" w:lineRule="auto"/>
        <w:ind w:right="-1" w:firstLine="709"/>
        <w:contextualSpacing/>
        <w:jc w:val="both"/>
        <w:rPr>
          <w:rFonts w:ascii="Times New Roman" w:eastAsia="Calibri" w:hAnsi="Times New Roman" w:cs="Times New Roman"/>
          <w:sz w:val="24"/>
          <w:szCs w:val="24"/>
        </w:rPr>
      </w:pPr>
    </w:p>
    <w:p w:rsidR="00772DAF" w:rsidRPr="00772DAF" w:rsidRDefault="00772DAF" w:rsidP="00772DAF">
      <w:pPr>
        <w:tabs>
          <w:tab w:val="left" w:pos="0"/>
        </w:tabs>
        <w:spacing w:after="0" w:line="240" w:lineRule="auto"/>
        <w:ind w:right="-1" w:firstLine="709"/>
        <w:contextualSpacing/>
        <w:jc w:val="both"/>
        <w:rPr>
          <w:rFonts w:ascii="Times New Roman" w:eastAsia="Calibri" w:hAnsi="Times New Roman" w:cs="Times New Roman"/>
          <w:sz w:val="24"/>
          <w:szCs w:val="24"/>
        </w:rPr>
      </w:pPr>
      <w:r w:rsidRPr="00772DAF">
        <w:rPr>
          <w:rFonts w:ascii="Times New Roman" w:eastAsia="Calibri" w:hAnsi="Times New Roman" w:cs="Times New Roman"/>
          <w:sz w:val="24"/>
          <w:szCs w:val="24"/>
        </w:rPr>
        <w:t xml:space="preserve">Поради изчерпване на дневния ред Председателят на </w:t>
      </w:r>
      <w:proofErr w:type="spellStart"/>
      <w:r w:rsidRPr="00772DAF">
        <w:rPr>
          <w:rFonts w:ascii="Times New Roman" w:eastAsia="Calibri" w:hAnsi="Times New Roman" w:cs="Times New Roman"/>
          <w:sz w:val="24"/>
          <w:szCs w:val="24"/>
        </w:rPr>
        <w:t>ОбС</w:t>
      </w:r>
      <w:proofErr w:type="spellEnd"/>
      <w:r w:rsidRPr="00772DAF">
        <w:rPr>
          <w:rFonts w:ascii="Times New Roman" w:eastAsia="Calibri" w:hAnsi="Times New Roman" w:cs="Times New Roman"/>
          <w:sz w:val="24"/>
          <w:szCs w:val="24"/>
        </w:rPr>
        <w:t xml:space="preserve"> </w:t>
      </w:r>
      <w:proofErr w:type="spellStart"/>
      <w:r w:rsidRPr="00772DAF">
        <w:rPr>
          <w:rFonts w:ascii="Times New Roman" w:eastAsia="Calibri" w:hAnsi="Times New Roman" w:cs="Times New Roman"/>
          <w:sz w:val="24"/>
          <w:szCs w:val="24"/>
        </w:rPr>
        <w:t>гр.Летница</w:t>
      </w:r>
      <w:proofErr w:type="spellEnd"/>
      <w:r w:rsidRPr="00772DAF">
        <w:rPr>
          <w:rFonts w:ascii="Times New Roman" w:eastAsia="Calibri" w:hAnsi="Times New Roman" w:cs="Times New Roman"/>
          <w:sz w:val="24"/>
          <w:szCs w:val="24"/>
        </w:rPr>
        <w:t xml:space="preserve"> Андрей Димитров </w:t>
      </w:r>
      <w:proofErr w:type="spellStart"/>
      <w:r w:rsidRPr="00772DAF">
        <w:rPr>
          <w:rFonts w:ascii="Times New Roman" w:eastAsia="Calibri" w:hAnsi="Times New Roman" w:cs="Times New Roman"/>
          <w:sz w:val="24"/>
          <w:szCs w:val="24"/>
        </w:rPr>
        <w:t>Моврадинов</w:t>
      </w:r>
      <w:proofErr w:type="spellEnd"/>
      <w:r w:rsidRPr="00772DAF">
        <w:rPr>
          <w:rFonts w:ascii="Times New Roman" w:eastAsia="Calibri" w:hAnsi="Times New Roman" w:cs="Times New Roman"/>
          <w:sz w:val="24"/>
          <w:szCs w:val="24"/>
        </w:rPr>
        <w:t xml:space="preserve"> закри заседанието в 16,00 часа.      </w:t>
      </w:r>
    </w:p>
    <w:p w:rsidR="00772DAF" w:rsidRPr="00772DAF" w:rsidRDefault="00772DAF" w:rsidP="00772DAF">
      <w:pPr>
        <w:tabs>
          <w:tab w:val="left" w:pos="0"/>
        </w:tabs>
        <w:spacing w:after="0" w:line="240" w:lineRule="auto"/>
        <w:ind w:right="-1" w:firstLine="709"/>
        <w:contextualSpacing/>
        <w:jc w:val="both"/>
        <w:rPr>
          <w:rFonts w:ascii="Times New Roman" w:eastAsia="Calibri" w:hAnsi="Times New Roman" w:cs="Times New Roman"/>
          <w:sz w:val="24"/>
          <w:szCs w:val="24"/>
        </w:rPr>
      </w:pPr>
      <w:r w:rsidRPr="00772DAF">
        <w:rPr>
          <w:rFonts w:ascii="Times New Roman" w:eastAsia="Calibri" w:hAnsi="Times New Roman" w:cs="Times New Roman"/>
          <w:sz w:val="24"/>
          <w:szCs w:val="24"/>
        </w:rPr>
        <w:t xml:space="preserve">                                     </w:t>
      </w:r>
    </w:p>
    <w:p w:rsidR="00772DAF" w:rsidRDefault="00772DAF" w:rsidP="00772DAF">
      <w:pPr>
        <w:spacing w:after="0" w:line="240" w:lineRule="auto"/>
        <w:ind w:firstLine="567"/>
        <w:jc w:val="both"/>
        <w:rPr>
          <w:rFonts w:ascii="Times New Roman" w:eastAsia="Times New Roman" w:hAnsi="Times New Roman" w:cs="Times New Roman"/>
          <w:b/>
          <w:sz w:val="24"/>
          <w:szCs w:val="24"/>
          <w:lang w:eastAsia="bg-BG"/>
        </w:rPr>
      </w:pPr>
      <w:r w:rsidRPr="00772DAF">
        <w:rPr>
          <w:rFonts w:ascii="Times New Roman" w:eastAsia="Times New Roman" w:hAnsi="Times New Roman" w:cs="Times New Roman"/>
          <w:b/>
          <w:sz w:val="24"/>
          <w:szCs w:val="24"/>
          <w:lang w:eastAsia="bg-BG"/>
        </w:rPr>
        <w:t xml:space="preserve">   ПРЕДСЕДАТЕЛ на </w:t>
      </w:r>
      <w:proofErr w:type="spellStart"/>
      <w:r w:rsidRPr="00772DAF">
        <w:rPr>
          <w:rFonts w:ascii="Times New Roman" w:eastAsia="Times New Roman" w:hAnsi="Times New Roman" w:cs="Times New Roman"/>
          <w:b/>
          <w:sz w:val="24"/>
          <w:szCs w:val="24"/>
          <w:lang w:eastAsia="bg-BG"/>
        </w:rPr>
        <w:t>ОбС</w:t>
      </w:r>
      <w:proofErr w:type="spellEnd"/>
    </w:p>
    <w:p w:rsidR="00772DAF" w:rsidRPr="00772DAF" w:rsidRDefault="00772DAF" w:rsidP="00772DAF">
      <w:pPr>
        <w:spacing w:after="0" w:line="240" w:lineRule="auto"/>
        <w:ind w:firstLine="567"/>
        <w:jc w:val="both"/>
        <w:rPr>
          <w:rFonts w:ascii="Times New Roman" w:hAnsi="Times New Roman" w:cs="Times New Roman"/>
          <w:b/>
          <w:sz w:val="24"/>
          <w:szCs w:val="24"/>
          <w:u w:val="single"/>
        </w:rPr>
      </w:pPr>
      <w:r w:rsidRPr="00772DAF">
        <w:rPr>
          <w:rFonts w:ascii="Times New Roman" w:eastAsia="Times New Roman" w:hAnsi="Times New Roman" w:cs="Times New Roman"/>
          <w:b/>
          <w:i/>
          <w:sz w:val="24"/>
          <w:szCs w:val="24"/>
          <w:lang w:eastAsia="bg-BG"/>
        </w:rPr>
        <w:t xml:space="preserve">Андрей </w:t>
      </w:r>
      <w:proofErr w:type="spellStart"/>
      <w:r w:rsidRPr="00772DAF">
        <w:rPr>
          <w:rFonts w:ascii="Times New Roman" w:eastAsia="Times New Roman" w:hAnsi="Times New Roman" w:cs="Times New Roman"/>
          <w:b/>
          <w:i/>
          <w:sz w:val="24"/>
          <w:szCs w:val="24"/>
          <w:lang w:eastAsia="bg-BG"/>
        </w:rPr>
        <w:t>Моврадинов</w:t>
      </w:r>
      <w:proofErr w:type="spellEnd"/>
    </w:p>
    <w:sectPr w:rsidR="00772DAF" w:rsidRPr="00772DAF" w:rsidSect="007E4FB7">
      <w:footerReference w:type="default" r:id="rId11"/>
      <w:pgSz w:w="11906" w:h="16838"/>
      <w:pgMar w:top="284" w:right="5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8C4" w:rsidRDefault="005F78C4" w:rsidP="007E4FB7">
      <w:pPr>
        <w:spacing w:after="0" w:line="240" w:lineRule="auto"/>
      </w:pPr>
      <w:r>
        <w:separator/>
      </w:r>
    </w:p>
  </w:endnote>
  <w:endnote w:type="continuationSeparator" w:id="0">
    <w:p w:rsidR="005F78C4" w:rsidRDefault="005F78C4" w:rsidP="007E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Futura Bk">
    <w:altName w:val="Century Gothic"/>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101073"/>
      <w:docPartObj>
        <w:docPartGallery w:val="Page Numbers (Bottom of Page)"/>
        <w:docPartUnique/>
      </w:docPartObj>
    </w:sdtPr>
    <w:sdtEndPr/>
    <w:sdtContent>
      <w:p w:rsidR="000D1E1C" w:rsidRDefault="000D1E1C">
        <w:pPr>
          <w:pStyle w:val="a5"/>
          <w:jc w:val="right"/>
        </w:pPr>
        <w:r>
          <w:fldChar w:fldCharType="begin"/>
        </w:r>
        <w:r>
          <w:instrText>PAGE   \* MERGEFORMAT</w:instrText>
        </w:r>
        <w:r>
          <w:fldChar w:fldCharType="separate"/>
        </w:r>
        <w:r w:rsidR="00ED6A53">
          <w:rPr>
            <w:noProof/>
          </w:rPr>
          <w:t>3</w:t>
        </w:r>
        <w:r>
          <w:fldChar w:fldCharType="end"/>
        </w:r>
      </w:p>
    </w:sdtContent>
  </w:sdt>
  <w:p w:rsidR="000D1E1C" w:rsidRDefault="000D1E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8C4" w:rsidRDefault="005F78C4" w:rsidP="007E4FB7">
      <w:pPr>
        <w:spacing w:after="0" w:line="240" w:lineRule="auto"/>
      </w:pPr>
      <w:r>
        <w:separator/>
      </w:r>
    </w:p>
  </w:footnote>
  <w:footnote w:type="continuationSeparator" w:id="0">
    <w:p w:rsidR="005F78C4" w:rsidRDefault="005F78C4" w:rsidP="007E4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318F2"/>
    <w:multiLevelType w:val="hybridMultilevel"/>
    <w:tmpl w:val="E918FB5C"/>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 w15:restartNumberingAfterBreak="0">
    <w:nsid w:val="120B5913"/>
    <w:multiLevelType w:val="hybridMultilevel"/>
    <w:tmpl w:val="134C96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2C94B94"/>
    <w:multiLevelType w:val="hybridMultilevel"/>
    <w:tmpl w:val="8188B706"/>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 w15:restartNumberingAfterBreak="0">
    <w:nsid w:val="1FF82BDB"/>
    <w:multiLevelType w:val="hybridMultilevel"/>
    <w:tmpl w:val="3DB0FE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B8B40FB"/>
    <w:multiLevelType w:val="hybridMultilevel"/>
    <w:tmpl w:val="C9E6FD4E"/>
    <w:lvl w:ilvl="0" w:tplc="9F528390">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15:restartNumberingAfterBreak="0">
    <w:nsid w:val="2C841222"/>
    <w:multiLevelType w:val="hybridMultilevel"/>
    <w:tmpl w:val="BE460980"/>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6" w15:restartNumberingAfterBreak="0">
    <w:nsid w:val="3C927D02"/>
    <w:multiLevelType w:val="hybridMultilevel"/>
    <w:tmpl w:val="DE8E7A40"/>
    <w:lvl w:ilvl="0" w:tplc="55E0FE16">
      <w:start w:val="1"/>
      <w:numFmt w:val="decimal"/>
      <w:lvlText w:val="%1."/>
      <w:lvlJc w:val="left"/>
      <w:pPr>
        <w:ind w:left="390" w:hanging="39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7" w15:restartNumberingAfterBreak="0">
    <w:nsid w:val="3CBC3024"/>
    <w:multiLevelType w:val="hybridMultilevel"/>
    <w:tmpl w:val="3160BA7A"/>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8" w15:restartNumberingAfterBreak="0">
    <w:nsid w:val="3EB321E5"/>
    <w:multiLevelType w:val="hybridMultilevel"/>
    <w:tmpl w:val="2C4A7A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3775C4D"/>
    <w:multiLevelType w:val="hybridMultilevel"/>
    <w:tmpl w:val="CAA6D776"/>
    <w:lvl w:ilvl="0" w:tplc="7258170E">
      <w:start w:val="1"/>
      <w:numFmt w:val="decimal"/>
      <w:lvlText w:val="%1."/>
      <w:lvlJc w:val="left"/>
      <w:pPr>
        <w:ind w:left="1920" w:hanging="360"/>
      </w:pPr>
      <w:rPr>
        <w:rFonts w:hint="default"/>
      </w:rPr>
    </w:lvl>
    <w:lvl w:ilvl="1" w:tplc="04020019" w:tentative="1">
      <w:start w:val="1"/>
      <w:numFmt w:val="lowerLetter"/>
      <w:lvlText w:val="%2."/>
      <w:lvlJc w:val="left"/>
      <w:pPr>
        <w:ind w:left="2640" w:hanging="360"/>
      </w:pPr>
    </w:lvl>
    <w:lvl w:ilvl="2" w:tplc="0402001B" w:tentative="1">
      <w:start w:val="1"/>
      <w:numFmt w:val="lowerRoman"/>
      <w:lvlText w:val="%3."/>
      <w:lvlJc w:val="right"/>
      <w:pPr>
        <w:ind w:left="3360" w:hanging="180"/>
      </w:pPr>
    </w:lvl>
    <w:lvl w:ilvl="3" w:tplc="0402000F" w:tentative="1">
      <w:start w:val="1"/>
      <w:numFmt w:val="decimal"/>
      <w:lvlText w:val="%4."/>
      <w:lvlJc w:val="left"/>
      <w:pPr>
        <w:ind w:left="4080" w:hanging="360"/>
      </w:pPr>
    </w:lvl>
    <w:lvl w:ilvl="4" w:tplc="04020019" w:tentative="1">
      <w:start w:val="1"/>
      <w:numFmt w:val="lowerLetter"/>
      <w:lvlText w:val="%5."/>
      <w:lvlJc w:val="left"/>
      <w:pPr>
        <w:ind w:left="4800" w:hanging="360"/>
      </w:pPr>
    </w:lvl>
    <w:lvl w:ilvl="5" w:tplc="0402001B" w:tentative="1">
      <w:start w:val="1"/>
      <w:numFmt w:val="lowerRoman"/>
      <w:lvlText w:val="%6."/>
      <w:lvlJc w:val="right"/>
      <w:pPr>
        <w:ind w:left="5520" w:hanging="180"/>
      </w:pPr>
    </w:lvl>
    <w:lvl w:ilvl="6" w:tplc="0402000F" w:tentative="1">
      <w:start w:val="1"/>
      <w:numFmt w:val="decimal"/>
      <w:lvlText w:val="%7."/>
      <w:lvlJc w:val="left"/>
      <w:pPr>
        <w:ind w:left="6240" w:hanging="360"/>
      </w:pPr>
    </w:lvl>
    <w:lvl w:ilvl="7" w:tplc="04020019" w:tentative="1">
      <w:start w:val="1"/>
      <w:numFmt w:val="lowerLetter"/>
      <w:lvlText w:val="%8."/>
      <w:lvlJc w:val="left"/>
      <w:pPr>
        <w:ind w:left="6960" w:hanging="360"/>
      </w:pPr>
    </w:lvl>
    <w:lvl w:ilvl="8" w:tplc="0402001B" w:tentative="1">
      <w:start w:val="1"/>
      <w:numFmt w:val="lowerRoman"/>
      <w:lvlText w:val="%9."/>
      <w:lvlJc w:val="right"/>
      <w:pPr>
        <w:ind w:left="7680" w:hanging="180"/>
      </w:pPr>
    </w:lvl>
  </w:abstractNum>
  <w:abstractNum w:abstractNumId="10" w15:restartNumberingAfterBreak="0">
    <w:nsid w:val="5EA81746"/>
    <w:multiLevelType w:val="hybridMultilevel"/>
    <w:tmpl w:val="2AF0B68A"/>
    <w:lvl w:ilvl="0" w:tplc="D4741BEA">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1" w15:restartNumberingAfterBreak="0">
    <w:nsid w:val="64C76822"/>
    <w:multiLevelType w:val="hybridMultilevel"/>
    <w:tmpl w:val="C5F85A2E"/>
    <w:lvl w:ilvl="0" w:tplc="82D0D66E">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2" w15:restartNumberingAfterBreak="0">
    <w:nsid w:val="6A697C22"/>
    <w:multiLevelType w:val="hybridMultilevel"/>
    <w:tmpl w:val="E5DAA17E"/>
    <w:lvl w:ilvl="0" w:tplc="04020001">
      <w:start w:val="1"/>
      <w:numFmt w:val="bullet"/>
      <w:lvlText w:val=""/>
      <w:lvlJc w:val="left"/>
      <w:pPr>
        <w:ind w:left="1425" w:hanging="360"/>
      </w:pPr>
      <w:rPr>
        <w:rFonts w:ascii="Symbol" w:hAnsi="Symbol"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num w:numId="1">
    <w:abstractNumId w:val="6"/>
  </w:num>
  <w:num w:numId="2">
    <w:abstractNumId w:val="11"/>
  </w:num>
  <w:num w:numId="3">
    <w:abstractNumId w:val="2"/>
  </w:num>
  <w:num w:numId="4">
    <w:abstractNumId w:val="0"/>
  </w:num>
  <w:num w:numId="5">
    <w:abstractNumId w:val="10"/>
  </w:num>
  <w:num w:numId="6">
    <w:abstractNumId w:val="5"/>
  </w:num>
  <w:num w:numId="7">
    <w:abstractNumId w:val="4"/>
  </w:num>
  <w:num w:numId="8">
    <w:abstractNumId w:val="7"/>
  </w:num>
  <w:num w:numId="9">
    <w:abstractNumId w:val="12"/>
  </w:num>
  <w:num w:numId="10">
    <w:abstractNumId w:val="9"/>
  </w:num>
  <w:num w:numId="11">
    <w:abstractNumId w:val="8"/>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12F"/>
    <w:rsid w:val="000D1E1C"/>
    <w:rsid w:val="00141DB1"/>
    <w:rsid w:val="00175AA9"/>
    <w:rsid w:val="001C5380"/>
    <w:rsid w:val="0025012F"/>
    <w:rsid w:val="00363483"/>
    <w:rsid w:val="00534A69"/>
    <w:rsid w:val="005F78C4"/>
    <w:rsid w:val="00616282"/>
    <w:rsid w:val="00772DAF"/>
    <w:rsid w:val="007B701F"/>
    <w:rsid w:val="007E4FB7"/>
    <w:rsid w:val="00814B52"/>
    <w:rsid w:val="00883DBC"/>
    <w:rsid w:val="00977CBC"/>
    <w:rsid w:val="00A26C51"/>
    <w:rsid w:val="00AA2D3B"/>
    <w:rsid w:val="00B052E7"/>
    <w:rsid w:val="00BE2EA8"/>
    <w:rsid w:val="00DD3484"/>
    <w:rsid w:val="00E60177"/>
    <w:rsid w:val="00ED6A53"/>
    <w:rsid w:val="00EE5D22"/>
    <w:rsid w:val="00F170A1"/>
    <w:rsid w:val="00F71917"/>
    <w:rsid w:val="00FE0F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2E6C"/>
  <w15:chartTrackingRefBased/>
  <w15:docId w15:val="{5326536D-422B-4BF9-915B-8B9CFE7D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F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FB7"/>
    <w:pPr>
      <w:tabs>
        <w:tab w:val="center" w:pos="4536"/>
        <w:tab w:val="right" w:pos="9072"/>
      </w:tabs>
      <w:spacing w:after="0" w:line="240" w:lineRule="auto"/>
    </w:pPr>
  </w:style>
  <w:style w:type="character" w:customStyle="1" w:styleId="a4">
    <w:name w:val="Горен колонтитул Знак"/>
    <w:basedOn w:val="a0"/>
    <w:link w:val="a3"/>
    <w:uiPriority w:val="99"/>
    <w:rsid w:val="007E4FB7"/>
  </w:style>
  <w:style w:type="paragraph" w:styleId="a5">
    <w:name w:val="footer"/>
    <w:basedOn w:val="a"/>
    <w:link w:val="a6"/>
    <w:uiPriority w:val="99"/>
    <w:unhideWhenUsed/>
    <w:rsid w:val="007E4FB7"/>
    <w:pPr>
      <w:tabs>
        <w:tab w:val="center" w:pos="4536"/>
        <w:tab w:val="right" w:pos="9072"/>
      </w:tabs>
      <w:spacing w:after="0" w:line="240" w:lineRule="auto"/>
    </w:pPr>
  </w:style>
  <w:style w:type="character" w:customStyle="1" w:styleId="a6">
    <w:name w:val="Долен колонтитул Знак"/>
    <w:basedOn w:val="a0"/>
    <w:link w:val="a5"/>
    <w:uiPriority w:val="99"/>
    <w:rsid w:val="007E4FB7"/>
  </w:style>
  <w:style w:type="paragraph" w:styleId="a7">
    <w:name w:val="Normal (Web)"/>
    <w:basedOn w:val="a"/>
    <w:uiPriority w:val="99"/>
    <w:unhideWhenUsed/>
    <w:rsid w:val="007E4FB7"/>
    <w:pPr>
      <w:spacing w:before="100" w:beforeAutospacing="1" w:after="100" w:afterAutospacing="1" w:line="240" w:lineRule="auto"/>
    </w:pPr>
    <w:rPr>
      <w:rFonts w:ascii="Times New Roman" w:eastAsiaTheme="minorEastAsia" w:hAnsi="Times New Roman" w:cs="Times New Roman"/>
      <w:sz w:val="24"/>
      <w:szCs w:val="24"/>
      <w:lang w:eastAsia="bg-BG"/>
    </w:rPr>
  </w:style>
  <w:style w:type="paragraph" w:styleId="a8">
    <w:name w:val="List Paragraph"/>
    <w:basedOn w:val="a"/>
    <w:uiPriority w:val="34"/>
    <w:qFormat/>
    <w:rsid w:val="007E4FB7"/>
    <w:pPr>
      <w:spacing w:after="200" w:line="276" w:lineRule="auto"/>
      <w:ind w:left="720"/>
      <w:contextualSpacing/>
    </w:pPr>
  </w:style>
  <w:style w:type="paragraph" w:customStyle="1" w:styleId="CharChar">
    <w:name w:val="Char Char"/>
    <w:basedOn w:val="a"/>
    <w:semiHidden/>
    <w:rsid w:val="00175AA9"/>
    <w:pPr>
      <w:tabs>
        <w:tab w:val="left" w:pos="709"/>
      </w:tabs>
      <w:spacing w:after="0" w:line="240" w:lineRule="auto"/>
    </w:pPr>
    <w:rPr>
      <w:rFonts w:ascii="Futura Bk" w:eastAsia="Times New Roman" w:hAnsi="Futura Bk" w:cs="Times New Roman"/>
      <w:sz w:val="24"/>
      <w:szCs w:val="24"/>
      <w:lang w:val="pl-PL" w:eastAsia="pl-PL"/>
    </w:rPr>
  </w:style>
  <w:style w:type="paragraph" w:styleId="a9">
    <w:name w:val="Balloon Text"/>
    <w:basedOn w:val="a"/>
    <w:link w:val="aa"/>
    <w:uiPriority w:val="99"/>
    <w:semiHidden/>
    <w:unhideWhenUsed/>
    <w:rsid w:val="007B701F"/>
    <w:pPr>
      <w:spacing w:after="0" w:line="240" w:lineRule="auto"/>
    </w:pPr>
    <w:rPr>
      <w:rFonts w:ascii="Segoe UI" w:hAnsi="Segoe UI" w:cs="Segoe UI"/>
      <w:sz w:val="18"/>
      <w:szCs w:val="18"/>
    </w:rPr>
  </w:style>
  <w:style w:type="character" w:customStyle="1" w:styleId="aa">
    <w:name w:val="Изнесен текст Знак"/>
    <w:basedOn w:val="a0"/>
    <w:link w:val="a9"/>
    <w:uiPriority w:val="99"/>
    <w:semiHidden/>
    <w:rsid w:val="007B70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etnitsa.bg/page.php?c=45" TargetMode="External"/><Relationship Id="rId4" Type="http://schemas.openxmlformats.org/officeDocument/2006/relationships/webSettings" Target="webSettings.xml"/><Relationship Id="rId9" Type="http://schemas.openxmlformats.org/officeDocument/2006/relationships/image" Target="media/image20.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4143</TotalTime>
  <Pages>25</Pages>
  <Words>14450</Words>
  <Characters>82369</Characters>
  <Application>Microsoft Office Word</Application>
  <DocSecurity>0</DocSecurity>
  <Lines>686</Lines>
  <Paragraphs>193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2025-08-04T08:56:00Z</cp:lastPrinted>
  <dcterms:created xsi:type="dcterms:W3CDTF">2025-07-31T06:06:00Z</dcterms:created>
  <dcterms:modified xsi:type="dcterms:W3CDTF">2025-08-04T13:06:00Z</dcterms:modified>
</cp:coreProperties>
</file>