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0E4" w:rsidRDefault="004930E4" w:rsidP="004930E4">
      <w:pPr>
        <w:spacing w:after="0" w:line="240" w:lineRule="auto"/>
        <w:jc w:val="center"/>
        <w:rPr>
          <w:rFonts w:ascii="Times New Roman" w:hAnsi="Times New Roman" w:cs="Times New Roman"/>
          <w:sz w:val="24"/>
          <w:szCs w:val="24"/>
        </w:rPr>
      </w:pPr>
      <w:r>
        <w:rPr>
          <w:rFonts w:ascii="Times New Roman" w:hAnsi="Times New Roman" w:cs="Times New Roman"/>
          <w:b/>
          <w:sz w:val="24"/>
          <w:szCs w:val="24"/>
          <w:u w:val="single"/>
        </w:rPr>
        <w:t xml:space="preserve">О Б Щ И Н С К И   С Ъ В Е Т – гр.Л Е Т Н И Ц А, </w:t>
      </w:r>
      <w:proofErr w:type="spellStart"/>
      <w:r>
        <w:rPr>
          <w:rFonts w:ascii="Times New Roman" w:hAnsi="Times New Roman" w:cs="Times New Roman"/>
          <w:b/>
          <w:sz w:val="24"/>
          <w:szCs w:val="24"/>
          <w:u w:val="single"/>
        </w:rPr>
        <w:t>обл</w:t>
      </w:r>
      <w:proofErr w:type="spellEnd"/>
      <w:r>
        <w:rPr>
          <w:rFonts w:ascii="Times New Roman" w:hAnsi="Times New Roman" w:cs="Times New Roman"/>
          <w:b/>
          <w:sz w:val="24"/>
          <w:szCs w:val="24"/>
          <w:u w:val="single"/>
        </w:rPr>
        <w:t>.ЛОВЕЧ</w:t>
      </w:r>
      <w:r>
        <w:rPr>
          <w:rFonts w:ascii="Times New Roman" w:hAnsi="Times New Roman" w:cs="Times New Roman"/>
          <w:sz w:val="24"/>
          <w:szCs w:val="24"/>
        </w:rPr>
        <w:t xml:space="preserve">                                                    </w:t>
      </w:r>
    </w:p>
    <w:p w:rsidR="004930E4" w:rsidRDefault="004930E4" w:rsidP="004930E4">
      <w:pPr>
        <w:spacing w:after="0"/>
        <w:rPr>
          <w:rFonts w:ascii="Times New Roman" w:hAnsi="Times New Roman" w:cs="Times New Roman"/>
          <w:sz w:val="24"/>
          <w:szCs w:val="24"/>
        </w:rPr>
      </w:pPr>
      <w:r>
        <w:rPr>
          <w:rFonts w:ascii="Times New Roman" w:hAnsi="Times New Roman" w:cs="Times New Roman"/>
          <w:sz w:val="24"/>
          <w:szCs w:val="24"/>
        </w:rPr>
        <w:t xml:space="preserve">                                                                                                                              Препис-извлечение</w:t>
      </w:r>
    </w:p>
    <w:p w:rsidR="004930E4" w:rsidRDefault="004930E4" w:rsidP="004930E4">
      <w:pPr>
        <w:spacing w:after="0"/>
        <w:jc w:val="center"/>
        <w:rPr>
          <w:rFonts w:ascii="Times New Roman" w:hAnsi="Times New Roman" w:cs="Times New Roman"/>
          <w:b/>
          <w:sz w:val="24"/>
          <w:szCs w:val="24"/>
        </w:rPr>
      </w:pPr>
    </w:p>
    <w:p w:rsidR="004930E4" w:rsidRDefault="004930E4" w:rsidP="004930E4">
      <w:pPr>
        <w:spacing w:after="0"/>
        <w:jc w:val="center"/>
        <w:rPr>
          <w:rFonts w:ascii="Times New Roman" w:hAnsi="Times New Roman" w:cs="Times New Roman"/>
          <w:b/>
          <w:sz w:val="24"/>
          <w:szCs w:val="24"/>
        </w:rPr>
      </w:pPr>
      <w:r>
        <w:rPr>
          <w:rFonts w:ascii="Times New Roman" w:hAnsi="Times New Roman" w:cs="Times New Roman"/>
          <w:b/>
          <w:sz w:val="24"/>
          <w:szCs w:val="24"/>
        </w:rPr>
        <w:t>П Р О Т О К О Л</w:t>
      </w:r>
    </w:p>
    <w:p w:rsidR="004930E4" w:rsidRDefault="004930E4" w:rsidP="004930E4">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3</w:t>
      </w:r>
      <w:r>
        <w:rPr>
          <w:rFonts w:ascii="Times New Roman" w:hAnsi="Times New Roman" w:cs="Times New Roman"/>
          <w:b/>
          <w:sz w:val="24"/>
          <w:szCs w:val="24"/>
        </w:rPr>
        <w:t>2</w:t>
      </w:r>
    </w:p>
    <w:p w:rsidR="004930E4" w:rsidRDefault="004930E4" w:rsidP="004930E4">
      <w:pPr>
        <w:spacing w:after="0"/>
        <w:jc w:val="center"/>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lang w:val="en-US"/>
        </w:rPr>
        <w:t xml:space="preserve"> </w:t>
      </w:r>
      <w:r>
        <w:rPr>
          <w:rFonts w:ascii="Times New Roman" w:hAnsi="Times New Roman" w:cs="Times New Roman"/>
          <w:b/>
          <w:sz w:val="24"/>
          <w:szCs w:val="24"/>
        </w:rPr>
        <w:t>януари 202</w:t>
      </w:r>
      <w:r>
        <w:rPr>
          <w:rFonts w:ascii="Times New Roman" w:hAnsi="Times New Roman" w:cs="Times New Roman"/>
          <w:b/>
          <w:sz w:val="24"/>
          <w:szCs w:val="24"/>
          <w:lang w:val="en-US"/>
        </w:rPr>
        <w:t>2</w:t>
      </w:r>
      <w:r>
        <w:rPr>
          <w:rFonts w:ascii="Times New Roman" w:hAnsi="Times New Roman" w:cs="Times New Roman"/>
          <w:b/>
          <w:sz w:val="24"/>
          <w:szCs w:val="24"/>
        </w:rPr>
        <w:t>година</w:t>
      </w:r>
    </w:p>
    <w:p w:rsidR="004930E4" w:rsidRDefault="004930E4" w:rsidP="004930E4">
      <w:pPr>
        <w:spacing w:after="0"/>
        <w:ind w:firstLine="708"/>
        <w:rPr>
          <w:rFonts w:ascii="Times New Roman" w:eastAsia="Times New Roman" w:hAnsi="Times New Roman" w:cs="Times New Roman"/>
          <w:sz w:val="24"/>
          <w:szCs w:val="24"/>
          <w:lang w:val="en-US" w:eastAsia="bg-BG"/>
        </w:rPr>
      </w:pPr>
      <w:r>
        <w:rPr>
          <w:rFonts w:ascii="Times New Roman" w:hAnsi="Times New Roman" w:cs="Times New Roman"/>
          <w:b/>
          <w:sz w:val="24"/>
          <w:szCs w:val="24"/>
          <w:u w:val="single"/>
          <w:lang w:eastAsia="bg-BG"/>
        </w:rPr>
        <w:t>ПО ПЪРВА ТОЧКА-</w:t>
      </w:r>
      <w:r>
        <w:rPr>
          <w:rFonts w:ascii="Times New Roman" w:eastAsia="Times New Roman" w:hAnsi="Times New Roman" w:cs="Times New Roman"/>
          <w:sz w:val="24"/>
          <w:szCs w:val="24"/>
          <w:lang w:eastAsia="bg-BG"/>
        </w:rPr>
        <w:t xml:space="preserve"> Одобряване на разходи по Бюджет 2022г.</w:t>
      </w:r>
      <w:r>
        <w:rPr>
          <w:rFonts w:ascii="Times New Roman" w:eastAsia="Times New Roman" w:hAnsi="Times New Roman" w:cs="Times New Roman"/>
          <w:sz w:val="24"/>
          <w:szCs w:val="24"/>
          <w:lang w:val="en-US" w:eastAsia="bg-BG"/>
        </w:rPr>
        <w:t xml:space="preserve"> </w:t>
      </w:r>
    </w:p>
    <w:p w:rsidR="004930E4" w:rsidRDefault="004930E4" w:rsidP="004930E4">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След направеното гласуване се получи следния резултат:</w:t>
      </w: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Calibri" w:hAnsi="Times New Roman" w:cs="Times New Roman"/>
          <w:sz w:val="24"/>
          <w:szCs w:val="24"/>
        </w:rPr>
        <w:t>Поименно съгласно чл.21, ал.1, т.6,</w:t>
      </w:r>
      <w:r>
        <w:t xml:space="preserve"> </w:t>
      </w:r>
      <w:r>
        <w:rPr>
          <w:rFonts w:ascii="Times New Roman" w:eastAsia="Calibri" w:hAnsi="Times New Roman" w:cs="Times New Roman"/>
          <w:sz w:val="24"/>
          <w:szCs w:val="24"/>
        </w:rPr>
        <w:t xml:space="preserve">от ЗМСМА: </w:t>
      </w:r>
      <w:proofErr w:type="spellStart"/>
      <w:r>
        <w:rPr>
          <w:rFonts w:ascii="Times New Roman" w:eastAsia="Times New Roman" w:hAnsi="Times New Roman" w:cs="Times New Roman"/>
          <w:sz w:val="24"/>
          <w:szCs w:val="24"/>
          <w:lang w:eastAsia="bg-BG"/>
        </w:rPr>
        <w:t>Акдениз</w:t>
      </w:r>
      <w:proofErr w:type="spellEnd"/>
      <w:r>
        <w:rPr>
          <w:rFonts w:ascii="Times New Roman" w:eastAsia="Times New Roman" w:hAnsi="Times New Roman" w:cs="Times New Roman"/>
          <w:sz w:val="24"/>
          <w:szCs w:val="24"/>
          <w:lang w:eastAsia="bg-BG"/>
        </w:rPr>
        <w:t xml:space="preserve"> Георгиева Атанасова – за; Андрей Димитров </w:t>
      </w:r>
      <w:proofErr w:type="spellStart"/>
      <w:r>
        <w:rPr>
          <w:rFonts w:ascii="Times New Roman" w:eastAsia="Times New Roman" w:hAnsi="Times New Roman" w:cs="Times New Roman"/>
          <w:sz w:val="24"/>
          <w:szCs w:val="24"/>
          <w:lang w:eastAsia="bg-BG"/>
        </w:rPr>
        <w:t>Моврадинов</w:t>
      </w:r>
      <w:proofErr w:type="spellEnd"/>
      <w:r>
        <w:rPr>
          <w:rFonts w:ascii="Times New Roman" w:eastAsia="Times New Roman" w:hAnsi="Times New Roman" w:cs="Times New Roman"/>
          <w:sz w:val="24"/>
          <w:szCs w:val="24"/>
          <w:lang w:eastAsia="bg-BG"/>
        </w:rPr>
        <w:t xml:space="preserve"> – за; Валентин Георгиев Иванов – за; Веселин Борисов Люцканов – за; Гриша Илиев Георгиев - за; Димитър Тодоров Димитров – за; Илия Милчев Христов – за; Ирина Василева Владимирова – за; Красимир </w:t>
      </w:r>
      <w:proofErr w:type="spellStart"/>
      <w:r>
        <w:rPr>
          <w:rFonts w:ascii="Times New Roman" w:eastAsia="Times New Roman" w:hAnsi="Times New Roman" w:cs="Times New Roman"/>
          <w:sz w:val="24"/>
          <w:szCs w:val="24"/>
          <w:lang w:eastAsia="bg-BG"/>
        </w:rPr>
        <w:t>Емов</w:t>
      </w:r>
      <w:proofErr w:type="spellEnd"/>
      <w:r>
        <w:rPr>
          <w:rFonts w:ascii="Times New Roman" w:eastAsia="Times New Roman" w:hAnsi="Times New Roman" w:cs="Times New Roman"/>
          <w:sz w:val="24"/>
          <w:szCs w:val="24"/>
          <w:lang w:eastAsia="bg-BG"/>
        </w:rPr>
        <w:t xml:space="preserve"> Крачунов – за; Светослав </w:t>
      </w:r>
      <w:proofErr w:type="spellStart"/>
      <w:r>
        <w:rPr>
          <w:rFonts w:ascii="Times New Roman" w:eastAsia="Times New Roman" w:hAnsi="Times New Roman" w:cs="Times New Roman"/>
          <w:sz w:val="24"/>
          <w:szCs w:val="24"/>
          <w:lang w:eastAsia="bg-BG"/>
        </w:rPr>
        <w:t>Павлинов</w:t>
      </w:r>
      <w:proofErr w:type="spellEnd"/>
      <w:r>
        <w:rPr>
          <w:rFonts w:ascii="Times New Roman" w:eastAsia="Times New Roman" w:hAnsi="Times New Roman" w:cs="Times New Roman"/>
          <w:sz w:val="24"/>
          <w:szCs w:val="24"/>
          <w:lang w:eastAsia="bg-BG"/>
        </w:rPr>
        <w:t xml:space="preserve"> Мишев – за; </w:t>
      </w:r>
      <w:proofErr w:type="spellStart"/>
      <w:r>
        <w:rPr>
          <w:rFonts w:ascii="Times New Roman" w:eastAsia="Times New Roman" w:hAnsi="Times New Roman" w:cs="Times New Roman"/>
          <w:sz w:val="24"/>
          <w:szCs w:val="24"/>
          <w:lang w:eastAsia="bg-BG"/>
        </w:rPr>
        <w:t>Томан</w:t>
      </w:r>
      <w:proofErr w:type="spellEnd"/>
      <w:r>
        <w:rPr>
          <w:rFonts w:ascii="Times New Roman" w:eastAsia="Times New Roman" w:hAnsi="Times New Roman" w:cs="Times New Roman"/>
          <w:sz w:val="24"/>
          <w:szCs w:val="24"/>
          <w:lang w:eastAsia="bg-BG"/>
        </w:rPr>
        <w:t xml:space="preserve"> Колев </w:t>
      </w:r>
      <w:proofErr w:type="spellStart"/>
      <w:r>
        <w:rPr>
          <w:rFonts w:ascii="Times New Roman" w:eastAsia="Times New Roman" w:hAnsi="Times New Roman" w:cs="Times New Roman"/>
          <w:sz w:val="24"/>
          <w:szCs w:val="24"/>
          <w:lang w:eastAsia="bg-BG"/>
        </w:rPr>
        <w:t>Басарков</w:t>
      </w:r>
      <w:proofErr w:type="spellEnd"/>
      <w:r>
        <w:rPr>
          <w:rFonts w:ascii="Times New Roman" w:eastAsia="Times New Roman" w:hAnsi="Times New Roman" w:cs="Times New Roman"/>
          <w:sz w:val="24"/>
          <w:szCs w:val="24"/>
          <w:lang w:eastAsia="bg-BG"/>
        </w:rPr>
        <w:t xml:space="preserve"> – за; Хатидже Ахмедова </w:t>
      </w:r>
      <w:proofErr w:type="spellStart"/>
      <w:r>
        <w:rPr>
          <w:rFonts w:ascii="Times New Roman" w:eastAsia="Times New Roman" w:hAnsi="Times New Roman" w:cs="Times New Roman"/>
          <w:sz w:val="24"/>
          <w:szCs w:val="24"/>
          <w:lang w:eastAsia="bg-BG"/>
        </w:rPr>
        <w:t>Хабилова</w:t>
      </w:r>
      <w:proofErr w:type="spellEnd"/>
      <w:r>
        <w:rPr>
          <w:rFonts w:ascii="Times New Roman" w:eastAsia="Times New Roman" w:hAnsi="Times New Roman" w:cs="Times New Roman"/>
          <w:sz w:val="24"/>
          <w:szCs w:val="24"/>
          <w:lang w:eastAsia="bg-BG"/>
        </w:rPr>
        <w:t xml:space="preserve"> – за</w:t>
      </w:r>
    </w:p>
    <w:p w:rsidR="004930E4" w:rsidRDefault="004930E4" w:rsidP="004930E4">
      <w:pPr>
        <w:spacing w:after="0" w:line="240" w:lineRule="auto"/>
        <w:ind w:right="-851"/>
        <w:contextualSpacing/>
        <w:rPr>
          <w:rFonts w:ascii="Times New Roman" w:hAnsi="Times New Roman" w:cs="Times New Roman"/>
          <w:sz w:val="24"/>
          <w:szCs w:val="24"/>
        </w:rPr>
      </w:pPr>
      <w:r>
        <w:rPr>
          <w:rFonts w:ascii="Times New Roman" w:hAnsi="Times New Roman" w:cs="Times New Roman"/>
          <w:sz w:val="24"/>
          <w:szCs w:val="24"/>
        </w:rPr>
        <w:t xml:space="preserve">                                         За                             - 12 съветника</w:t>
      </w:r>
    </w:p>
    <w:p w:rsidR="004930E4" w:rsidRDefault="004930E4" w:rsidP="004930E4">
      <w:pPr>
        <w:spacing w:after="0" w:line="240" w:lineRule="auto"/>
        <w:ind w:right="-851"/>
        <w:contextualSpacing/>
        <w:rPr>
          <w:rFonts w:ascii="Times New Roman" w:hAnsi="Times New Roman" w:cs="Times New Roman"/>
          <w:b/>
          <w:sz w:val="24"/>
          <w:szCs w:val="24"/>
        </w:rPr>
      </w:pPr>
      <w:r>
        <w:rPr>
          <w:rFonts w:ascii="Times New Roman" w:hAnsi="Times New Roman" w:cs="Times New Roman"/>
          <w:sz w:val="24"/>
          <w:szCs w:val="24"/>
        </w:rPr>
        <w:t xml:space="preserve">                              Против и въздържали се  -  няма, </w:t>
      </w:r>
      <w:r>
        <w:rPr>
          <w:rFonts w:ascii="Times New Roman" w:hAnsi="Times New Roman" w:cs="Times New Roman"/>
          <w:b/>
          <w:sz w:val="24"/>
          <w:szCs w:val="24"/>
        </w:rPr>
        <w:t>приема се.</w:t>
      </w:r>
    </w:p>
    <w:p w:rsidR="004930E4" w:rsidRDefault="004930E4" w:rsidP="004930E4">
      <w:pPr>
        <w:spacing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Общински съвет гр.Летница взе следното   </w:t>
      </w:r>
    </w:p>
    <w:p w:rsidR="004930E4" w:rsidRDefault="004930E4" w:rsidP="004930E4">
      <w:pPr>
        <w:spacing w:line="240" w:lineRule="auto"/>
        <w:ind w:right="1"/>
        <w:contextualSpacing/>
        <w:rPr>
          <w:rFonts w:ascii="Times New Roman" w:hAnsi="Times New Roman" w:cs="Times New Roman"/>
          <w:b/>
          <w:sz w:val="24"/>
          <w:szCs w:val="24"/>
        </w:rPr>
      </w:pPr>
    </w:p>
    <w:p w:rsidR="004930E4" w:rsidRDefault="004930E4" w:rsidP="004930E4">
      <w:pPr>
        <w:spacing w:after="0" w:line="240" w:lineRule="auto"/>
        <w:ind w:left="360" w:right="1"/>
        <w:rPr>
          <w:rFonts w:ascii="Times New Roman" w:hAnsi="Times New Roman" w:cs="Times New Roman"/>
          <w:b/>
          <w:sz w:val="24"/>
          <w:szCs w:val="24"/>
        </w:rPr>
      </w:pPr>
      <w:r>
        <w:rPr>
          <w:rFonts w:ascii="Times New Roman" w:hAnsi="Times New Roman" w:cs="Times New Roman"/>
          <w:b/>
          <w:sz w:val="24"/>
          <w:szCs w:val="24"/>
        </w:rPr>
        <w:t xml:space="preserve">                                                 Р Е Ш Е Н И Е</w:t>
      </w:r>
    </w:p>
    <w:p w:rsidR="004930E4" w:rsidRDefault="004930E4" w:rsidP="004930E4">
      <w:pPr>
        <w:spacing w:after="0"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269</w:t>
      </w:r>
    </w:p>
    <w:p w:rsidR="004930E4" w:rsidRDefault="004930E4" w:rsidP="004930E4">
      <w:pPr>
        <w:spacing w:after="0" w:line="240" w:lineRule="auto"/>
        <w:ind w:firstLine="708"/>
        <w:jc w:val="both"/>
        <w:rPr>
          <w:rFonts w:ascii="Times New Roman" w:eastAsia="Times New Roman" w:hAnsi="Times New Roman" w:cs="Times New Roman"/>
          <w:b/>
          <w:sz w:val="24"/>
          <w:szCs w:val="24"/>
          <w:lang w:eastAsia="bg-BG"/>
        </w:rPr>
      </w:pPr>
      <w:r>
        <w:rPr>
          <w:rFonts w:ascii="Times New Roman" w:hAnsi="Times New Roman" w:cs="Times New Roman"/>
          <w:sz w:val="24"/>
          <w:szCs w:val="24"/>
        </w:rPr>
        <w:t xml:space="preserve">Общински съвет гр.Летница  на основание </w:t>
      </w:r>
      <w:r>
        <w:rPr>
          <w:rFonts w:ascii="Times New Roman" w:hAnsi="Times New Roman" w:cs="Times New Roman"/>
          <w:b/>
          <w:sz w:val="24"/>
          <w:szCs w:val="24"/>
        </w:rPr>
        <w:t xml:space="preserve"> </w:t>
      </w:r>
      <w:r>
        <w:rPr>
          <w:rFonts w:ascii="Times New Roman" w:hAnsi="Times New Roman" w:cs="Times New Roman"/>
          <w:sz w:val="24"/>
          <w:szCs w:val="24"/>
          <w:lang w:val="ru-RU"/>
        </w:rPr>
        <w:t>чл. 21, ал. 1,</w:t>
      </w:r>
      <w:r>
        <w:rPr>
          <w:rFonts w:ascii="Times New Roman" w:eastAsia="Calibri" w:hAnsi="Times New Roman" w:cs="Times New Roman"/>
          <w:sz w:val="24"/>
          <w:szCs w:val="24"/>
          <w:lang w:val="ru-RU"/>
        </w:rPr>
        <w:t xml:space="preserve"> </w:t>
      </w:r>
      <w:r>
        <w:rPr>
          <w:rFonts w:ascii="Times New Roman" w:hAnsi="Times New Roman" w:cs="Times New Roman"/>
          <w:sz w:val="24"/>
          <w:szCs w:val="24"/>
        </w:rPr>
        <w:t>т. 6</w:t>
      </w:r>
      <w:r>
        <w:rPr>
          <w:rFonts w:ascii="Times New Roman" w:eastAsia="Times New Roman" w:hAnsi="Times New Roman" w:cs="Times New Roman"/>
          <w:sz w:val="24"/>
          <w:szCs w:val="24"/>
          <w:lang w:val="ru-RU" w:eastAsia="bg-BG"/>
        </w:rPr>
        <w:t xml:space="preserve"> от Закона за </w:t>
      </w:r>
      <w:proofErr w:type="spellStart"/>
      <w:r>
        <w:rPr>
          <w:rFonts w:ascii="Times New Roman" w:eastAsia="Times New Roman" w:hAnsi="Times New Roman" w:cs="Times New Roman"/>
          <w:sz w:val="24"/>
          <w:szCs w:val="24"/>
          <w:lang w:val="ru-RU" w:eastAsia="bg-BG"/>
        </w:rPr>
        <w:t>местното</w:t>
      </w:r>
      <w:proofErr w:type="spellEnd"/>
      <w:r>
        <w:rPr>
          <w:rFonts w:ascii="Times New Roman" w:eastAsia="Times New Roman" w:hAnsi="Times New Roman" w:cs="Times New Roman"/>
          <w:sz w:val="24"/>
          <w:szCs w:val="24"/>
          <w:lang w:val="ru-RU" w:eastAsia="bg-BG"/>
        </w:rPr>
        <w:t xml:space="preserve"> самоуправление и </w:t>
      </w:r>
      <w:proofErr w:type="spellStart"/>
      <w:r>
        <w:rPr>
          <w:rFonts w:ascii="Times New Roman" w:eastAsia="Times New Roman" w:hAnsi="Times New Roman" w:cs="Times New Roman"/>
          <w:sz w:val="24"/>
          <w:szCs w:val="24"/>
          <w:lang w:val="ru-RU" w:eastAsia="bg-BG"/>
        </w:rPr>
        <w:t>местната</w:t>
      </w:r>
      <w:proofErr w:type="spellEnd"/>
      <w:r>
        <w:rPr>
          <w:rFonts w:ascii="Times New Roman" w:eastAsia="Times New Roman" w:hAnsi="Times New Roman" w:cs="Times New Roman"/>
          <w:sz w:val="24"/>
          <w:szCs w:val="24"/>
          <w:lang w:val="ru-RU" w:eastAsia="bg-BG"/>
        </w:rPr>
        <w:t xml:space="preserve"> администрация</w:t>
      </w:r>
      <w:proofErr w:type="gramStart"/>
      <w:r>
        <w:rPr>
          <w:rFonts w:ascii="Times New Roman" w:eastAsia="Times New Roman" w:hAnsi="Times New Roman" w:cs="Times New Roman"/>
          <w:sz w:val="24"/>
          <w:szCs w:val="24"/>
          <w:lang w:val="ru-RU" w:eastAsia="bg-BG"/>
        </w:rPr>
        <w:t xml:space="preserve"> ,</w:t>
      </w:r>
      <w:proofErr w:type="gramEnd"/>
      <w:r>
        <w:rPr>
          <w:rFonts w:ascii="Times New Roman" w:eastAsia="Times New Roman" w:hAnsi="Times New Roman" w:cs="Times New Roman"/>
          <w:sz w:val="24"/>
          <w:szCs w:val="24"/>
          <w:lang w:val="ru-RU" w:eastAsia="bg-BG"/>
        </w:rPr>
        <w:t xml:space="preserve">чл.98, ал.1 и чл.127, ал.2 от Закона за </w:t>
      </w:r>
      <w:proofErr w:type="spellStart"/>
      <w:r>
        <w:rPr>
          <w:rFonts w:ascii="Times New Roman" w:eastAsia="Times New Roman" w:hAnsi="Times New Roman" w:cs="Times New Roman"/>
          <w:sz w:val="24"/>
          <w:szCs w:val="24"/>
          <w:lang w:val="ru-RU" w:eastAsia="bg-BG"/>
        </w:rPr>
        <w:t>публичните</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финанси</w:t>
      </w:r>
      <w:proofErr w:type="spellEnd"/>
      <w:r>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eastAsia="bg-BG"/>
        </w:rPr>
        <w:t xml:space="preserve">чл.26 и чл. 27  </w:t>
      </w:r>
      <w:proofErr w:type="spellStart"/>
      <w:r>
        <w:rPr>
          <w:rFonts w:ascii="Times New Roman" w:eastAsia="Times New Roman" w:hAnsi="Times New Roman" w:cs="Times New Roman"/>
          <w:sz w:val="24"/>
          <w:szCs w:val="24"/>
          <w:lang w:val="en-AU" w:eastAsia="bg-BG"/>
        </w:rPr>
        <w:t>от</w:t>
      </w:r>
      <w:proofErr w:type="spellEnd"/>
      <w:r>
        <w:rPr>
          <w:rFonts w:ascii="Times New Roman" w:eastAsia="Times New Roman" w:hAnsi="Times New Roman" w:cs="Times New Roman"/>
          <w:sz w:val="24"/>
          <w:szCs w:val="24"/>
          <w:lang w:val="en-AU" w:eastAsia="bg-BG"/>
        </w:rPr>
        <w:t xml:space="preserve"> Н А Р Е Д Б А </w:t>
      </w:r>
      <w:proofErr w:type="spellStart"/>
      <w:r>
        <w:rPr>
          <w:rFonts w:ascii="Times New Roman" w:eastAsia="Times New Roman" w:hAnsi="Times New Roman" w:cs="Times New Roman"/>
          <w:sz w:val="24"/>
          <w:szCs w:val="24"/>
          <w:lang w:val="en-AU" w:eastAsia="bg-BG"/>
        </w:rPr>
        <w:t>за</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условията</w:t>
      </w:r>
      <w:proofErr w:type="spellEnd"/>
      <w:r>
        <w:rPr>
          <w:rFonts w:ascii="Times New Roman" w:eastAsia="Times New Roman" w:hAnsi="Times New Roman" w:cs="Times New Roman"/>
          <w:sz w:val="24"/>
          <w:szCs w:val="24"/>
          <w:lang w:val="en-AU" w:eastAsia="bg-BG"/>
        </w:rPr>
        <w:t xml:space="preserve"> и </w:t>
      </w:r>
      <w:proofErr w:type="spellStart"/>
      <w:r>
        <w:rPr>
          <w:rFonts w:ascii="Times New Roman" w:eastAsia="Times New Roman" w:hAnsi="Times New Roman" w:cs="Times New Roman"/>
          <w:sz w:val="24"/>
          <w:szCs w:val="24"/>
          <w:lang w:val="en-AU" w:eastAsia="bg-BG"/>
        </w:rPr>
        <w:t>реда</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за</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съставяне</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на</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тригодишна</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бюджетна</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прогноза</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за</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местните</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дейности</w:t>
      </w:r>
      <w:proofErr w:type="spellEnd"/>
      <w:r>
        <w:rPr>
          <w:rFonts w:ascii="Times New Roman" w:eastAsia="Times New Roman" w:hAnsi="Times New Roman" w:cs="Times New Roman"/>
          <w:sz w:val="24"/>
          <w:szCs w:val="24"/>
          <w:lang w:val="en-AU" w:eastAsia="bg-BG"/>
        </w:rPr>
        <w:t xml:space="preserve"> и </w:t>
      </w:r>
      <w:proofErr w:type="spellStart"/>
      <w:r>
        <w:rPr>
          <w:rFonts w:ascii="Times New Roman" w:eastAsia="Times New Roman" w:hAnsi="Times New Roman" w:cs="Times New Roman"/>
          <w:sz w:val="24"/>
          <w:szCs w:val="24"/>
          <w:lang w:val="en-AU" w:eastAsia="bg-BG"/>
        </w:rPr>
        <w:t>за</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съставяне</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обсъждане</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приемане</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изпълнение</w:t>
      </w:r>
      <w:proofErr w:type="spellEnd"/>
      <w:r>
        <w:rPr>
          <w:rFonts w:ascii="Times New Roman" w:eastAsia="Times New Roman" w:hAnsi="Times New Roman" w:cs="Times New Roman"/>
          <w:sz w:val="24"/>
          <w:szCs w:val="24"/>
          <w:lang w:val="en-AU" w:eastAsia="bg-BG"/>
        </w:rPr>
        <w:t xml:space="preserve"> и </w:t>
      </w:r>
      <w:proofErr w:type="spellStart"/>
      <w:proofErr w:type="gramStart"/>
      <w:r>
        <w:rPr>
          <w:rFonts w:ascii="Times New Roman" w:eastAsia="Times New Roman" w:hAnsi="Times New Roman" w:cs="Times New Roman"/>
          <w:sz w:val="24"/>
          <w:szCs w:val="24"/>
          <w:lang w:val="en-AU" w:eastAsia="bg-BG"/>
        </w:rPr>
        <w:t>отчитане</w:t>
      </w:r>
      <w:proofErr w:type="spellEnd"/>
      <w:proofErr w:type="gram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на</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общинския</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бюджет</w:t>
      </w:r>
      <w:proofErr w:type="spellEnd"/>
      <w:r>
        <w:rPr>
          <w:rFonts w:ascii="Times New Roman" w:eastAsia="Times New Roman" w:hAnsi="Times New Roman" w:cs="Times New Roman"/>
          <w:sz w:val="24"/>
          <w:szCs w:val="24"/>
          <w:lang w:val="en-AU" w:eastAsia="bg-BG"/>
        </w:rPr>
        <w:t xml:space="preserve"> </w:t>
      </w:r>
      <w:proofErr w:type="spellStart"/>
      <w:r>
        <w:rPr>
          <w:rFonts w:ascii="Times New Roman" w:eastAsia="Times New Roman" w:hAnsi="Times New Roman" w:cs="Times New Roman"/>
          <w:sz w:val="24"/>
          <w:szCs w:val="24"/>
          <w:lang w:val="en-AU" w:eastAsia="bg-BG"/>
        </w:rPr>
        <w:t>на</w:t>
      </w:r>
      <w:proofErr w:type="spellEnd"/>
      <w:r>
        <w:rPr>
          <w:rFonts w:ascii="Times New Roman" w:eastAsia="Times New Roman" w:hAnsi="Times New Roman" w:cs="Times New Roman"/>
          <w:sz w:val="24"/>
          <w:szCs w:val="24"/>
          <w:lang w:val="en-AU" w:eastAsia="bg-BG"/>
        </w:rPr>
        <w:t xml:space="preserve">  ОБЩИНА   ЛЕТНИЦА </w:t>
      </w:r>
      <w:r>
        <w:rPr>
          <w:rFonts w:ascii="Times New Roman" w:eastAsia="Times New Roman" w:hAnsi="Times New Roman" w:cs="Times New Roman"/>
          <w:b/>
          <w:sz w:val="24"/>
          <w:szCs w:val="24"/>
          <w:lang w:eastAsia="bg-BG"/>
        </w:rPr>
        <w:t>ДАВА СЪГЛАСИЕ:</w:t>
      </w:r>
    </w:p>
    <w:p w:rsidR="004930E4" w:rsidRDefault="004930E4" w:rsidP="004930E4">
      <w:pPr>
        <w:spacing w:after="0" w:line="240" w:lineRule="auto"/>
        <w:ind w:firstLine="708"/>
        <w:jc w:val="both"/>
        <w:rPr>
          <w:rFonts w:ascii="Times New Roman" w:eastAsia="Times New Roman" w:hAnsi="Times New Roman" w:cs="Times New Roman"/>
          <w:b/>
          <w:sz w:val="24"/>
          <w:szCs w:val="24"/>
          <w:lang w:eastAsia="bg-BG"/>
        </w:rPr>
      </w:pPr>
    </w:p>
    <w:p w:rsidR="004930E4" w:rsidRDefault="004930E4" w:rsidP="004930E4">
      <w:pPr>
        <w:tabs>
          <w:tab w:val="left" w:pos="426"/>
        </w:tabs>
        <w:spacing w:after="0" w:line="240" w:lineRule="auto"/>
        <w:ind w:left="142" w:right="696" w:hanging="142"/>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УТВЪРЖДАВА  РАЗХОДИ     по  Бюджет 2022 г., както следва :</w:t>
      </w:r>
    </w:p>
    <w:p w:rsidR="004930E4" w:rsidRDefault="004930E4" w:rsidP="004930E4">
      <w:pPr>
        <w:spacing w:after="0" w:line="240" w:lineRule="auto"/>
        <w:jc w:val="both"/>
        <w:rPr>
          <w:rFonts w:ascii="Times New Roman" w:eastAsia="Times New Roman" w:hAnsi="Times New Roman" w:cs="Times New Roman"/>
          <w:b/>
          <w:sz w:val="24"/>
          <w:szCs w:val="24"/>
          <w:u w:val="single"/>
          <w:lang w:val="ru-RU" w:eastAsia="bg-BG"/>
        </w:rPr>
      </w:pPr>
      <w:r>
        <w:rPr>
          <w:rFonts w:ascii="Times New Roman" w:eastAsia="Times New Roman" w:hAnsi="Times New Roman" w:cs="Times New Roman"/>
          <w:b/>
          <w:sz w:val="24"/>
          <w:szCs w:val="24"/>
          <w:lang w:val="ru-RU" w:eastAsia="bg-BG"/>
        </w:rPr>
        <w:t xml:space="preserve">              </w:t>
      </w:r>
      <w:r>
        <w:rPr>
          <w:rFonts w:ascii="Times New Roman" w:eastAsia="Times New Roman" w:hAnsi="Times New Roman" w:cs="Times New Roman"/>
          <w:b/>
          <w:sz w:val="24"/>
          <w:szCs w:val="24"/>
          <w:u w:val="single"/>
          <w:lang w:val="ru-RU" w:eastAsia="bg-BG"/>
        </w:rPr>
        <w:t>СОБСТВЕНИ  СРЕДСТВА</w:t>
      </w:r>
      <w:proofErr w:type="gramStart"/>
      <w:r>
        <w:rPr>
          <w:rFonts w:ascii="Times New Roman" w:eastAsia="Times New Roman" w:hAnsi="Times New Roman" w:cs="Times New Roman"/>
          <w:b/>
          <w:sz w:val="24"/>
          <w:szCs w:val="24"/>
          <w:u w:val="single"/>
          <w:lang w:val="ru-RU" w:eastAsia="bg-BG"/>
        </w:rPr>
        <w:t xml:space="preserve">  :</w:t>
      </w:r>
      <w:proofErr w:type="gramEnd"/>
    </w:p>
    <w:p w:rsidR="004930E4" w:rsidRDefault="004930E4" w:rsidP="004930E4">
      <w:pPr>
        <w:spacing w:after="0" w:line="240" w:lineRule="auto"/>
        <w:ind w:left="142" w:hanging="142"/>
        <w:contextualSpacing/>
        <w:jc w:val="both"/>
        <w:outlineLvl w:val="0"/>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 xml:space="preserve">ПРИХОД :                                                                                                                        </w:t>
      </w:r>
    </w:p>
    <w:p w:rsidR="004930E4" w:rsidRDefault="004930E4" w:rsidP="004930E4">
      <w:pPr>
        <w:spacing w:after="0" w:line="240" w:lineRule="auto"/>
        <w:ind w:left="142" w:hanging="142"/>
        <w:contextualSpacing/>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 95-01        Остатък от левове по сметки от предходен период                      30 000  лв.  </w:t>
      </w:r>
    </w:p>
    <w:p w:rsidR="004930E4" w:rsidRDefault="004930E4" w:rsidP="004930E4">
      <w:pPr>
        <w:spacing w:after="0" w:line="240" w:lineRule="auto"/>
        <w:ind w:left="142" w:hanging="142"/>
        <w:contextualSpacing/>
        <w:jc w:val="both"/>
        <w:outlineLvl w:val="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/Преходен остатък от продажба на общински нефинансови активи от Бюджет 2021 г. /</w:t>
      </w:r>
    </w:p>
    <w:p w:rsidR="004930E4" w:rsidRDefault="004930E4" w:rsidP="004930E4">
      <w:pPr>
        <w:spacing w:after="0" w:line="240" w:lineRule="auto"/>
        <w:ind w:left="142" w:hanging="142"/>
        <w:contextualSpacing/>
        <w:jc w:val="both"/>
        <w:outlineLvl w:val="0"/>
        <w:rPr>
          <w:rFonts w:ascii="Times New Roman" w:eastAsia="Times New Roman" w:hAnsi="Times New Roman" w:cs="Times New Roman"/>
          <w:sz w:val="24"/>
          <w:szCs w:val="24"/>
          <w:lang w:eastAsia="bg-BG"/>
        </w:rPr>
      </w:pPr>
    </w:p>
    <w:p w:rsidR="004930E4" w:rsidRDefault="004930E4" w:rsidP="004930E4">
      <w:pPr>
        <w:spacing w:after="0" w:line="240" w:lineRule="auto"/>
        <w:ind w:left="142" w:hanging="142"/>
        <w:contextualSpacing/>
        <w:jc w:val="both"/>
        <w:outlineLvl w:val="0"/>
        <w:rPr>
          <w:rFonts w:ascii="Times New Roman" w:eastAsia="Times New Roman" w:hAnsi="Times New Roman" w:cs="Times New Roman"/>
          <w:b/>
          <w:sz w:val="24"/>
          <w:szCs w:val="24"/>
          <w:u w:val="single"/>
          <w:lang w:eastAsia="bg-BG"/>
        </w:rPr>
      </w:pPr>
      <w:r>
        <w:rPr>
          <w:rFonts w:ascii="Times New Roman" w:eastAsia="Times New Roman" w:hAnsi="Times New Roman" w:cs="Times New Roman"/>
          <w:b/>
          <w:sz w:val="24"/>
          <w:szCs w:val="24"/>
          <w:u w:val="single"/>
          <w:lang w:eastAsia="bg-BG"/>
        </w:rPr>
        <w:t xml:space="preserve">РАЗХОД : </w:t>
      </w:r>
    </w:p>
    <w:p w:rsidR="004930E4" w:rsidRDefault="004930E4" w:rsidP="004930E4">
      <w:pPr>
        <w:widowControl w:val="0"/>
        <w:spacing w:after="0" w:line="240" w:lineRule="auto"/>
        <w:ind w:right="20" w:firstLine="709"/>
        <w:jc w:val="both"/>
        <w:rPr>
          <w:rFonts w:ascii="Times New Roman" w:eastAsia="Times New Roman" w:hAnsi="Times New Roman" w:cs="Times New Roman"/>
          <w:b/>
          <w:sz w:val="23"/>
          <w:szCs w:val="23"/>
          <w:lang w:eastAsia="bg-BG"/>
        </w:rPr>
      </w:pPr>
    </w:p>
    <w:p w:rsidR="004930E4" w:rsidRDefault="004930E4" w:rsidP="004930E4">
      <w:pPr>
        <w:spacing w:after="0" w:line="240" w:lineRule="auto"/>
        <w:rPr>
          <w:rFonts w:ascii="Times New Roman" w:eastAsia="Calibri" w:hAnsi="Times New Roman" w:cs="Times New Roman"/>
          <w:b/>
        </w:rPr>
      </w:pPr>
      <w:r>
        <w:rPr>
          <w:rFonts w:ascii="Times New Roman" w:eastAsia="Calibri" w:hAnsi="Times New Roman" w:cs="Times New Roman"/>
          <w:b/>
        </w:rPr>
        <w:t>ФУНКЦИЯ 6  "ЖИЛИЩНО СТРОИТЕЛСТВО,  Б К С   И   ОПАЗВАНЕ НА ОКОЛНАТА СРЕДА</w:t>
      </w:r>
    </w:p>
    <w:p w:rsidR="004930E4" w:rsidRDefault="004930E4" w:rsidP="004930E4">
      <w:pPr>
        <w:spacing w:after="0" w:line="240" w:lineRule="auto"/>
        <w:ind w:left="142" w:hanging="142"/>
        <w:contextualSpacing/>
        <w:outlineLvl w:val="0"/>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 xml:space="preserve">       Дейност  604 Осветление на улици и площади </w:t>
      </w:r>
    </w:p>
    <w:p w:rsidR="004930E4" w:rsidRDefault="004930E4" w:rsidP="004930E4">
      <w:pPr>
        <w:spacing w:after="0" w:line="240" w:lineRule="auto"/>
        <w:rPr>
          <w:rFonts w:ascii="Times New Roman" w:eastAsia="Times New Roman" w:hAnsi="Times New Roman" w:cs="Times New Roman"/>
          <w:b/>
          <w:i/>
          <w:sz w:val="24"/>
          <w:szCs w:val="24"/>
          <w:lang w:eastAsia="bg-BG"/>
        </w:rPr>
      </w:pPr>
      <w:r>
        <w:rPr>
          <w:rFonts w:ascii="Times New Roman" w:eastAsia="Times New Roman" w:hAnsi="Times New Roman" w:cs="Times New Roman"/>
          <w:sz w:val="24"/>
          <w:szCs w:val="24"/>
          <w:lang w:eastAsia="bg-BG"/>
        </w:rPr>
        <w:t>§§ 10-30 Текущ ремонт                                                                                              30 000 лв.</w:t>
      </w:r>
    </w:p>
    <w:p w:rsidR="004930E4" w:rsidRDefault="004930E4" w:rsidP="004930E4">
      <w:pPr>
        <w:spacing w:after="0" w:line="240" w:lineRule="auto"/>
        <w:ind w:left="142" w:hanging="142"/>
        <w:contextualSpacing/>
        <w:outlineLvl w:val="0"/>
        <w:rPr>
          <w:rFonts w:ascii="Times New Roman" w:eastAsia="Times New Roman" w:hAnsi="Times New Roman" w:cs="Times New Roman"/>
          <w:b/>
          <w:sz w:val="24"/>
          <w:szCs w:val="24"/>
          <w:lang w:eastAsia="bg-BG"/>
        </w:rPr>
      </w:pPr>
      <w:r>
        <w:rPr>
          <w:rFonts w:ascii="Times New Roman" w:eastAsia="Calibri" w:hAnsi="Times New Roman" w:cs="Times New Roman"/>
          <w:color w:val="000000"/>
          <w:sz w:val="24"/>
          <w:szCs w:val="24"/>
        </w:rPr>
        <w:t>Обект  „Текущ ремонт на  улично осветление  на  Община Летница „</w:t>
      </w:r>
    </w:p>
    <w:p w:rsidR="004930E4" w:rsidRDefault="004930E4" w:rsidP="004930E4">
      <w:pPr>
        <w:spacing w:after="0" w:line="240" w:lineRule="auto"/>
        <w:ind w:left="142"/>
        <w:rPr>
          <w:rFonts w:ascii="Times New Roman" w:eastAsia="Times New Roman" w:hAnsi="Times New Roman" w:cs="Times New Roman"/>
          <w:sz w:val="24"/>
          <w:szCs w:val="24"/>
          <w:lang w:eastAsia="bg-BG"/>
        </w:rPr>
      </w:pPr>
    </w:p>
    <w:p w:rsidR="004930E4" w:rsidRDefault="004930E4" w:rsidP="004930E4">
      <w:pPr>
        <w:spacing w:after="0" w:line="240" w:lineRule="auto"/>
        <w:ind w:left="142" w:firstLine="566"/>
        <w:contextualSpacing/>
        <w:jc w:val="both"/>
        <w:outlineLvl w:val="0"/>
        <w:rPr>
          <w:rFonts w:ascii="Times New Roman" w:eastAsia="Times New Roman" w:hAnsi="Times New Roman" w:cs="Times New Roman"/>
          <w:sz w:val="24"/>
          <w:szCs w:val="24"/>
          <w:lang w:val="ru-RU" w:eastAsia="bg-BG"/>
        </w:rPr>
      </w:pPr>
      <w:r>
        <w:rPr>
          <w:rFonts w:ascii="Times New Roman" w:eastAsia="Times New Roman" w:hAnsi="Times New Roman" w:cs="Times New Roman"/>
          <w:b/>
          <w:sz w:val="24"/>
          <w:szCs w:val="24"/>
          <w:u w:val="single"/>
          <w:lang w:eastAsia="bg-BG"/>
        </w:rPr>
        <w:t>Мотиви:</w:t>
      </w:r>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Държавният</w:t>
      </w:r>
      <w:proofErr w:type="spellEnd"/>
      <w:r>
        <w:rPr>
          <w:rFonts w:ascii="Times New Roman" w:eastAsia="Times New Roman" w:hAnsi="Times New Roman" w:cs="Times New Roman"/>
          <w:sz w:val="24"/>
          <w:szCs w:val="24"/>
          <w:lang w:val="ru-RU" w:eastAsia="bg-BG"/>
        </w:rPr>
        <w:t xml:space="preserve"> бюджет за 2022 г.  не е </w:t>
      </w:r>
      <w:proofErr w:type="spellStart"/>
      <w:r>
        <w:rPr>
          <w:rFonts w:ascii="Times New Roman" w:eastAsia="Times New Roman" w:hAnsi="Times New Roman" w:cs="Times New Roman"/>
          <w:sz w:val="24"/>
          <w:szCs w:val="24"/>
          <w:lang w:val="ru-RU" w:eastAsia="bg-BG"/>
        </w:rPr>
        <w:t>приет</w:t>
      </w:r>
      <w:proofErr w:type="spellEnd"/>
      <w:proofErr w:type="gramStart"/>
      <w:r>
        <w:rPr>
          <w:rFonts w:ascii="Times New Roman" w:eastAsia="Times New Roman" w:hAnsi="Times New Roman" w:cs="Times New Roman"/>
          <w:sz w:val="24"/>
          <w:szCs w:val="24"/>
          <w:lang w:val="ru-RU" w:eastAsia="bg-BG"/>
        </w:rPr>
        <w:t xml:space="preserve"> .</w:t>
      </w:r>
      <w:proofErr w:type="gramEnd"/>
      <w:r>
        <w:rPr>
          <w:rFonts w:ascii="Times New Roman" w:eastAsia="Times New Roman" w:hAnsi="Times New Roman" w:cs="Times New Roman"/>
          <w:sz w:val="24"/>
          <w:szCs w:val="24"/>
          <w:lang w:val="ru-RU" w:eastAsia="bg-BG"/>
        </w:rPr>
        <w:t xml:space="preserve">  В </w:t>
      </w:r>
      <w:proofErr w:type="spellStart"/>
      <w:r>
        <w:rPr>
          <w:rFonts w:ascii="Times New Roman" w:eastAsia="Times New Roman" w:hAnsi="Times New Roman" w:cs="Times New Roman"/>
          <w:sz w:val="24"/>
          <w:szCs w:val="24"/>
          <w:lang w:val="ru-RU" w:eastAsia="bg-BG"/>
        </w:rPr>
        <w:t>Държавен</w:t>
      </w:r>
      <w:proofErr w:type="spellEnd"/>
      <w:r>
        <w:rPr>
          <w:rFonts w:ascii="Times New Roman" w:eastAsia="Times New Roman" w:hAnsi="Times New Roman" w:cs="Times New Roman"/>
          <w:sz w:val="24"/>
          <w:szCs w:val="24"/>
          <w:lang w:val="ru-RU" w:eastAsia="bg-BG"/>
        </w:rPr>
        <w:t xml:space="preserve"> вестник  Бр.1 от 04.01.2022 г. е </w:t>
      </w:r>
      <w:proofErr w:type="spellStart"/>
      <w:r>
        <w:rPr>
          <w:rFonts w:ascii="Times New Roman" w:eastAsia="Times New Roman" w:hAnsi="Times New Roman" w:cs="Times New Roman"/>
          <w:sz w:val="24"/>
          <w:szCs w:val="24"/>
          <w:lang w:val="ru-RU" w:eastAsia="bg-BG"/>
        </w:rPr>
        <w:t>обнародвано</w:t>
      </w:r>
      <w:proofErr w:type="spellEnd"/>
      <w:r>
        <w:rPr>
          <w:rFonts w:ascii="Times New Roman" w:eastAsia="Times New Roman" w:hAnsi="Times New Roman" w:cs="Times New Roman"/>
          <w:sz w:val="24"/>
          <w:szCs w:val="24"/>
          <w:lang w:val="ru-RU" w:eastAsia="bg-BG"/>
        </w:rPr>
        <w:t xml:space="preserve">  Постановление на  </w:t>
      </w:r>
      <w:proofErr w:type="spellStart"/>
      <w:r>
        <w:rPr>
          <w:rFonts w:ascii="Times New Roman" w:eastAsia="Times New Roman" w:hAnsi="Times New Roman" w:cs="Times New Roman"/>
          <w:sz w:val="24"/>
          <w:szCs w:val="24"/>
          <w:lang w:val="ru-RU" w:eastAsia="bg-BG"/>
        </w:rPr>
        <w:t>Министерски</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съвет</w:t>
      </w:r>
      <w:proofErr w:type="spellEnd"/>
      <w:r>
        <w:rPr>
          <w:rFonts w:ascii="Times New Roman" w:eastAsia="Times New Roman" w:hAnsi="Times New Roman" w:cs="Times New Roman"/>
          <w:sz w:val="24"/>
          <w:szCs w:val="24"/>
          <w:lang w:val="ru-RU" w:eastAsia="bg-BG"/>
        </w:rPr>
        <w:t xml:space="preserve">  № 481 от 30.12.2021 г. за </w:t>
      </w:r>
      <w:proofErr w:type="spellStart"/>
      <w:r>
        <w:rPr>
          <w:rFonts w:ascii="Times New Roman" w:eastAsia="Times New Roman" w:hAnsi="Times New Roman" w:cs="Times New Roman"/>
          <w:sz w:val="24"/>
          <w:szCs w:val="24"/>
          <w:lang w:val="ru-RU" w:eastAsia="bg-BG"/>
        </w:rPr>
        <w:t>уреждане</w:t>
      </w:r>
      <w:proofErr w:type="spellEnd"/>
      <w:r>
        <w:rPr>
          <w:rFonts w:ascii="Times New Roman" w:eastAsia="Times New Roman" w:hAnsi="Times New Roman" w:cs="Times New Roman"/>
          <w:sz w:val="24"/>
          <w:szCs w:val="24"/>
          <w:lang w:val="ru-RU" w:eastAsia="bg-BG"/>
        </w:rPr>
        <w:t xml:space="preserve"> на </w:t>
      </w:r>
      <w:proofErr w:type="spellStart"/>
      <w:r>
        <w:rPr>
          <w:rFonts w:ascii="Times New Roman" w:eastAsia="Times New Roman" w:hAnsi="Times New Roman" w:cs="Times New Roman"/>
          <w:sz w:val="24"/>
          <w:szCs w:val="24"/>
          <w:lang w:val="ru-RU" w:eastAsia="bg-BG"/>
        </w:rPr>
        <w:t>бюджетните</w:t>
      </w:r>
      <w:proofErr w:type="spellEnd"/>
      <w:r>
        <w:rPr>
          <w:rFonts w:ascii="Times New Roman" w:eastAsia="Times New Roman" w:hAnsi="Times New Roman" w:cs="Times New Roman"/>
          <w:sz w:val="24"/>
          <w:szCs w:val="24"/>
          <w:lang w:val="ru-RU" w:eastAsia="bg-BG"/>
        </w:rPr>
        <w:t xml:space="preserve"> взаимоотношения  </w:t>
      </w:r>
      <w:proofErr w:type="spellStart"/>
      <w:r>
        <w:rPr>
          <w:rFonts w:ascii="Times New Roman" w:eastAsia="Times New Roman" w:hAnsi="Times New Roman" w:cs="Times New Roman"/>
          <w:sz w:val="24"/>
          <w:szCs w:val="24"/>
          <w:lang w:val="ru-RU" w:eastAsia="bg-BG"/>
        </w:rPr>
        <w:t>през</w:t>
      </w:r>
      <w:proofErr w:type="spellEnd"/>
      <w:r>
        <w:rPr>
          <w:rFonts w:ascii="Times New Roman" w:eastAsia="Times New Roman" w:hAnsi="Times New Roman" w:cs="Times New Roman"/>
          <w:sz w:val="24"/>
          <w:szCs w:val="24"/>
          <w:lang w:val="ru-RU" w:eastAsia="bg-BG"/>
        </w:rPr>
        <w:t xml:space="preserve"> 2022 г. </w:t>
      </w:r>
    </w:p>
    <w:p w:rsidR="004930E4" w:rsidRDefault="004930E4" w:rsidP="004930E4">
      <w:pPr>
        <w:spacing w:after="0" w:line="240" w:lineRule="auto"/>
        <w:ind w:left="142" w:firstLine="566"/>
        <w:contextualSpacing/>
        <w:jc w:val="both"/>
        <w:outlineLvl w:val="0"/>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На основани</w:t>
      </w:r>
      <w:proofErr w:type="gramStart"/>
      <w:r>
        <w:rPr>
          <w:rFonts w:ascii="Times New Roman" w:eastAsia="Times New Roman" w:hAnsi="Times New Roman" w:cs="Times New Roman"/>
          <w:sz w:val="24"/>
          <w:szCs w:val="24"/>
          <w:lang w:val="ru-RU" w:eastAsia="bg-BG"/>
        </w:rPr>
        <w:t>е</w:t>
      </w:r>
      <w:proofErr w:type="gramEnd"/>
      <w:r>
        <w:rPr>
          <w:rFonts w:ascii="Times New Roman" w:eastAsia="Times New Roman" w:hAnsi="Times New Roman" w:cs="Times New Roman"/>
          <w:sz w:val="24"/>
          <w:szCs w:val="24"/>
          <w:lang w:val="ru-RU" w:eastAsia="bg-BG"/>
        </w:rPr>
        <w:t xml:space="preserve"> чл. 98 , ал.1 от Закона за </w:t>
      </w:r>
      <w:proofErr w:type="spellStart"/>
      <w:r>
        <w:rPr>
          <w:rFonts w:ascii="Times New Roman" w:eastAsia="Times New Roman" w:hAnsi="Times New Roman" w:cs="Times New Roman"/>
          <w:sz w:val="24"/>
          <w:szCs w:val="24"/>
          <w:lang w:val="ru-RU" w:eastAsia="bg-BG"/>
        </w:rPr>
        <w:t>публичните</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разходи</w:t>
      </w:r>
      <w:proofErr w:type="spellEnd"/>
      <w:r>
        <w:rPr>
          <w:rFonts w:ascii="Times New Roman" w:eastAsia="Times New Roman" w:hAnsi="Times New Roman" w:cs="Times New Roman"/>
          <w:sz w:val="24"/>
          <w:szCs w:val="24"/>
          <w:lang w:val="ru-RU" w:eastAsia="bg-BG"/>
        </w:rPr>
        <w:t xml:space="preserve"> , в случай че до </w:t>
      </w:r>
      <w:proofErr w:type="spellStart"/>
      <w:r>
        <w:rPr>
          <w:rFonts w:ascii="Times New Roman" w:eastAsia="Times New Roman" w:hAnsi="Times New Roman" w:cs="Times New Roman"/>
          <w:sz w:val="24"/>
          <w:szCs w:val="24"/>
          <w:lang w:val="ru-RU" w:eastAsia="bg-BG"/>
        </w:rPr>
        <w:t>началото</w:t>
      </w:r>
      <w:proofErr w:type="spellEnd"/>
      <w:r>
        <w:rPr>
          <w:rFonts w:ascii="Times New Roman" w:eastAsia="Times New Roman" w:hAnsi="Times New Roman" w:cs="Times New Roman"/>
          <w:sz w:val="24"/>
          <w:szCs w:val="24"/>
          <w:lang w:val="ru-RU" w:eastAsia="bg-BG"/>
        </w:rPr>
        <w:t xml:space="preserve"> на </w:t>
      </w:r>
      <w:proofErr w:type="spellStart"/>
      <w:r>
        <w:rPr>
          <w:rFonts w:ascii="Times New Roman" w:eastAsia="Times New Roman" w:hAnsi="Times New Roman" w:cs="Times New Roman"/>
          <w:sz w:val="24"/>
          <w:szCs w:val="24"/>
          <w:lang w:val="ru-RU" w:eastAsia="bg-BG"/>
        </w:rPr>
        <w:t>бюджетната</w:t>
      </w:r>
      <w:proofErr w:type="spellEnd"/>
      <w:r>
        <w:rPr>
          <w:rFonts w:ascii="Times New Roman" w:eastAsia="Times New Roman" w:hAnsi="Times New Roman" w:cs="Times New Roman"/>
          <w:sz w:val="24"/>
          <w:szCs w:val="24"/>
          <w:lang w:val="ru-RU" w:eastAsia="bg-BG"/>
        </w:rPr>
        <w:t xml:space="preserve"> година </w:t>
      </w:r>
      <w:proofErr w:type="spellStart"/>
      <w:r>
        <w:rPr>
          <w:rFonts w:ascii="Times New Roman" w:eastAsia="Times New Roman" w:hAnsi="Times New Roman" w:cs="Times New Roman"/>
          <w:sz w:val="24"/>
          <w:szCs w:val="24"/>
          <w:lang w:val="ru-RU" w:eastAsia="bg-BG"/>
        </w:rPr>
        <w:t>държавният</w:t>
      </w:r>
      <w:proofErr w:type="spellEnd"/>
      <w:r>
        <w:rPr>
          <w:rFonts w:ascii="Times New Roman" w:eastAsia="Times New Roman" w:hAnsi="Times New Roman" w:cs="Times New Roman"/>
          <w:sz w:val="24"/>
          <w:szCs w:val="24"/>
          <w:lang w:val="ru-RU" w:eastAsia="bg-BG"/>
        </w:rPr>
        <w:t xml:space="preserve"> бюджет не </w:t>
      </w:r>
      <w:proofErr w:type="spellStart"/>
      <w:r>
        <w:rPr>
          <w:rFonts w:ascii="Times New Roman" w:eastAsia="Times New Roman" w:hAnsi="Times New Roman" w:cs="Times New Roman"/>
          <w:sz w:val="24"/>
          <w:szCs w:val="24"/>
          <w:lang w:val="ru-RU" w:eastAsia="bg-BG"/>
        </w:rPr>
        <w:t>бъде</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приет</w:t>
      </w:r>
      <w:proofErr w:type="spellEnd"/>
      <w:r>
        <w:rPr>
          <w:rFonts w:ascii="Times New Roman" w:eastAsia="Times New Roman" w:hAnsi="Times New Roman" w:cs="Times New Roman"/>
          <w:sz w:val="24"/>
          <w:szCs w:val="24"/>
          <w:lang w:val="ru-RU" w:eastAsia="bg-BG"/>
        </w:rPr>
        <w:t xml:space="preserve"> от </w:t>
      </w:r>
      <w:proofErr w:type="spellStart"/>
      <w:r>
        <w:rPr>
          <w:rFonts w:ascii="Times New Roman" w:eastAsia="Times New Roman" w:hAnsi="Times New Roman" w:cs="Times New Roman"/>
          <w:sz w:val="24"/>
          <w:szCs w:val="24"/>
          <w:lang w:val="ru-RU" w:eastAsia="bg-BG"/>
        </w:rPr>
        <w:t>Народното</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събрание</w:t>
      </w:r>
      <w:proofErr w:type="spellEnd"/>
      <w:r>
        <w:rPr>
          <w:rFonts w:ascii="Times New Roman" w:eastAsia="Times New Roman" w:hAnsi="Times New Roman" w:cs="Times New Roman"/>
          <w:sz w:val="24"/>
          <w:szCs w:val="24"/>
          <w:lang w:val="ru-RU" w:eastAsia="bg-BG"/>
        </w:rPr>
        <w:t xml:space="preserve">, приходите по бюджета на </w:t>
      </w:r>
      <w:proofErr w:type="spellStart"/>
      <w:r>
        <w:rPr>
          <w:rFonts w:ascii="Times New Roman" w:eastAsia="Times New Roman" w:hAnsi="Times New Roman" w:cs="Times New Roman"/>
          <w:sz w:val="24"/>
          <w:szCs w:val="24"/>
          <w:lang w:val="ru-RU" w:eastAsia="bg-BG"/>
        </w:rPr>
        <w:t>общината</w:t>
      </w:r>
      <w:proofErr w:type="spellEnd"/>
      <w:r>
        <w:rPr>
          <w:rFonts w:ascii="Times New Roman" w:eastAsia="Times New Roman" w:hAnsi="Times New Roman" w:cs="Times New Roman"/>
          <w:sz w:val="24"/>
          <w:szCs w:val="24"/>
          <w:lang w:val="ru-RU" w:eastAsia="bg-BG"/>
        </w:rPr>
        <w:t xml:space="preserve"> се </w:t>
      </w:r>
      <w:proofErr w:type="spellStart"/>
      <w:r>
        <w:rPr>
          <w:rFonts w:ascii="Times New Roman" w:eastAsia="Times New Roman" w:hAnsi="Times New Roman" w:cs="Times New Roman"/>
          <w:sz w:val="24"/>
          <w:szCs w:val="24"/>
          <w:lang w:val="ru-RU" w:eastAsia="bg-BG"/>
        </w:rPr>
        <w:t>събират</w:t>
      </w:r>
      <w:proofErr w:type="spellEnd"/>
      <w:r>
        <w:rPr>
          <w:rFonts w:ascii="Times New Roman" w:eastAsia="Times New Roman" w:hAnsi="Times New Roman" w:cs="Times New Roman"/>
          <w:sz w:val="24"/>
          <w:szCs w:val="24"/>
          <w:lang w:val="ru-RU" w:eastAsia="bg-BG"/>
        </w:rPr>
        <w:t xml:space="preserve"> в </w:t>
      </w:r>
      <w:proofErr w:type="spellStart"/>
      <w:r>
        <w:rPr>
          <w:rFonts w:ascii="Times New Roman" w:eastAsia="Times New Roman" w:hAnsi="Times New Roman" w:cs="Times New Roman"/>
          <w:sz w:val="24"/>
          <w:szCs w:val="24"/>
          <w:lang w:val="ru-RU" w:eastAsia="bg-BG"/>
        </w:rPr>
        <w:t>съответствие</w:t>
      </w:r>
      <w:proofErr w:type="spellEnd"/>
      <w:r>
        <w:rPr>
          <w:rFonts w:ascii="Times New Roman" w:eastAsia="Times New Roman" w:hAnsi="Times New Roman" w:cs="Times New Roman"/>
          <w:sz w:val="24"/>
          <w:szCs w:val="24"/>
          <w:lang w:val="ru-RU" w:eastAsia="bg-BG"/>
        </w:rPr>
        <w:t xml:space="preserve"> с </w:t>
      </w:r>
      <w:proofErr w:type="spellStart"/>
      <w:r>
        <w:rPr>
          <w:rFonts w:ascii="Times New Roman" w:eastAsia="Times New Roman" w:hAnsi="Times New Roman" w:cs="Times New Roman"/>
          <w:sz w:val="24"/>
          <w:szCs w:val="24"/>
          <w:lang w:val="ru-RU" w:eastAsia="bg-BG"/>
        </w:rPr>
        <w:t>действащите</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закони</w:t>
      </w:r>
      <w:proofErr w:type="spellEnd"/>
      <w:r>
        <w:rPr>
          <w:rFonts w:ascii="Times New Roman" w:eastAsia="Times New Roman" w:hAnsi="Times New Roman" w:cs="Times New Roman"/>
          <w:sz w:val="24"/>
          <w:szCs w:val="24"/>
          <w:lang w:val="ru-RU" w:eastAsia="bg-BG"/>
        </w:rPr>
        <w:t xml:space="preserve">, а </w:t>
      </w:r>
      <w:proofErr w:type="spellStart"/>
      <w:r>
        <w:rPr>
          <w:rFonts w:ascii="Times New Roman" w:eastAsia="Times New Roman" w:hAnsi="Times New Roman" w:cs="Times New Roman"/>
          <w:sz w:val="24"/>
          <w:szCs w:val="24"/>
          <w:lang w:val="ru-RU" w:eastAsia="bg-BG"/>
        </w:rPr>
        <w:t>разходите</w:t>
      </w:r>
      <w:proofErr w:type="spellEnd"/>
      <w:r>
        <w:rPr>
          <w:rFonts w:ascii="Times New Roman" w:eastAsia="Times New Roman" w:hAnsi="Times New Roman" w:cs="Times New Roman"/>
          <w:sz w:val="24"/>
          <w:szCs w:val="24"/>
          <w:lang w:val="ru-RU" w:eastAsia="bg-BG"/>
        </w:rPr>
        <w:t xml:space="preserve"> се </w:t>
      </w:r>
      <w:proofErr w:type="spellStart"/>
      <w:r>
        <w:rPr>
          <w:rFonts w:ascii="Times New Roman" w:eastAsia="Times New Roman" w:hAnsi="Times New Roman" w:cs="Times New Roman"/>
          <w:sz w:val="24"/>
          <w:szCs w:val="24"/>
          <w:lang w:val="ru-RU" w:eastAsia="bg-BG"/>
        </w:rPr>
        <w:t>извършват</w:t>
      </w:r>
      <w:proofErr w:type="spellEnd"/>
      <w:r>
        <w:rPr>
          <w:rFonts w:ascii="Times New Roman" w:eastAsia="Times New Roman" w:hAnsi="Times New Roman" w:cs="Times New Roman"/>
          <w:sz w:val="24"/>
          <w:szCs w:val="24"/>
          <w:lang w:val="ru-RU" w:eastAsia="bg-BG"/>
        </w:rPr>
        <w:t xml:space="preserve"> в </w:t>
      </w:r>
      <w:proofErr w:type="spellStart"/>
      <w:r>
        <w:rPr>
          <w:rFonts w:ascii="Times New Roman" w:eastAsia="Times New Roman" w:hAnsi="Times New Roman" w:cs="Times New Roman"/>
          <w:sz w:val="24"/>
          <w:szCs w:val="24"/>
          <w:lang w:val="ru-RU" w:eastAsia="bg-BG"/>
        </w:rPr>
        <w:t>размери</w:t>
      </w:r>
      <w:proofErr w:type="spellEnd"/>
      <w:r>
        <w:rPr>
          <w:rFonts w:ascii="Times New Roman" w:eastAsia="Times New Roman" w:hAnsi="Times New Roman" w:cs="Times New Roman"/>
          <w:sz w:val="24"/>
          <w:szCs w:val="24"/>
          <w:lang w:val="ru-RU" w:eastAsia="bg-BG"/>
        </w:rPr>
        <w:t xml:space="preserve"> не </w:t>
      </w:r>
      <w:proofErr w:type="spellStart"/>
      <w:r>
        <w:rPr>
          <w:rFonts w:ascii="Times New Roman" w:eastAsia="Times New Roman" w:hAnsi="Times New Roman" w:cs="Times New Roman"/>
          <w:sz w:val="24"/>
          <w:szCs w:val="24"/>
          <w:lang w:val="ru-RU" w:eastAsia="bg-BG"/>
        </w:rPr>
        <w:t>по-големи</w:t>
      </w:r>
      <w:proofErr w:type="spellEnd"/>
      <w:r>
        <w:rPr>
          <w:rFonts w:ascii="Times New Roman" w:eastAsia="Times New Roman" w:hAnsi="Times New Roman" w:cs="Times New Roman"/>
          <w:sz w:val="24"/>
          <w:szCs w:val="24"/>
          <w:lang w:val="ru-RU" w:eastAsia="bg-BG"/>
        </w:rPr>
        <w:t xml:space="preserve"> от размера на </w:t>
      </w:r>
      <w:proofErr w:type="spellStart"/>
      <w:r>
        <w:rPr>
          <w:rFonts w:ascii="Times New Roman" w:eastAsia="Times New Roman" w:hAnsi="Times New Roman" w:cs="Times New Roman"/>
          <w:sz w:val="24"/>
          <w:szCs w:val="24"/>
          <w:lang w:val="ru-RU" w:eastAsia="bg-BG"/>
        </w:rPr>
        <w:t>разходите</w:t>
      </w:r>
      <w:proofErr w:type="spellEnd"/>
      <w:r>
        <w:rPr>
          <w:rFonts w:ascii="Times New Roman" w:eastAsia="Times New Roman" w:hAnsi="Times New Roman" w:cs="Times New Roman"/>
          <w:sz w:val="24"/>
          <w:szCs w:val="24"/>
          <w:lang w:val="ru-RU" w:eastAsia="bg-BG"/>
        </w:rPr>
        <w:t xml:space="preserve"> за </w:t>
      </w:r>
      <w:proofErr w:type="spellStart"/>
      <w:r>
        <w:rPr>
          <w:rFonts w:ascii="Times New Roman" w:eastAsia="Times New Roman" w:hAnsi="Times New Roman" w:cs="Times New Roman"/>
          <w:sz w:val="24"/>
          <w:szCs w:val="24"/>
          <w:lang w:val="ru-RU" w:eastAsia="bg-BG"/>
        </w:rPr>
        <w:t>същия</w:t>
      </w:r>
      <w:proofErr w:type="spellEnd"/>
      <w:r>
        <w:rPr>
          <w:rFonts w:ascii="Times New Roman" w:eastAsia="Times New Roman" w:hAnsi="Times New Roman" w:cs="Times New Roman"/>
          <w:sz w:val="24"/>
          <w:szCs w:val="24"/>
          <w:lang w:val="ru-RU" w:eastAsia="bg-BG"/>
        </w:rPr>
        <w:t xml:space="preserve"> период на </w:t>
      </w:r>
      <w:proofErr w:type="spellStart"/>
      <w:r>
        <w:rPr>
          <w:rFonts w:ascii="Times New Roman" w:eastAsia="Times New Roman" w:hAnsi="Times New Roman" w:cs="Times New Roman"/>
          <w:sz w:val="24"/>
          <w:szCs w:val="24"/>
          <w:lang w:val="ru-RU" w:eastAsia="bg-BG"/>
        </w:rPr>
        <w:t>предходната</w:t>
      </w:r>
      <w:proofErr w:type="spellEnd"/>
      <w:r>
        <w:rPr>
          <w:rFonts w:ascii="Times New Roman" w:eastAsia="Times New Roman" w:hAnsi="Times New Roman" w:cs="Times New Roman"/>
          <w:sz w:val="24"/>
          <w:szCs w:val="24"/>
          <w:lang w:val="ru-RU" w:eastAsia="bg-BG"/>
        </w:rPr>
        <w:t xml:space="preserve"> година, и при </w:t>
      </w:r>
      <w:proofErr w:type="spellStart"/>
      <w:r>
        <w:rPr>
          <w:rFonts w:ascii="Times New Roman" w:eastAsia="Times New Roman" w:hAnsi="Times New Roman" w:cs="Times New Roman"/>
          <w:sz w:val="24"/>
          <w:szCs w:val="24"/>
          <w:lang w:val="ru-RU" w:eastAsia="bg-BG"/>
        </w:rPr>
        <w:t>спазване</w:t>
      </w:r>
      <w:proofErr w:type="spellEnd"/>
      <w:r>
        <w:rPr>
          <w:rFonts w:ascii="Times New Roman" w:eastAsia="Times New Roman" w:hAnsi="Times New Roman" w:cs="Times New Roman"/>
          <w:sz w:val="24"/>
          <w:szCs w:val="24"/>
          <w:lang w:val="ru-RU" w:eastAsia="bg-BG"/>
        </w:rPr>
        <w:t xml:space="preserve"> на </w:t>
      </w:r>
      <w:proofErr w:type="spellStart"/>
      <w:r>
        <w:rPr>
          <w:rFonts w:ascii="Times New Roman" w:eastAsia="Times New Roman" w:hAnsi="Times New Roman" w:cs="Times New Roman"/>
          <w:sz w:val="24"/>
          <w:szCs w:val="24"/>
          <w:lang w:val="ru-RU" w:eastAsia="bg-BG"/>
        </w:rPr>
        <w:t>фискалните</w:t>
      </w:r>
      <w:proofErr w:type="spellEnd"/>
      <w:r>
        <w:rPr>
          <w:rFonts w:ascii="Times New Roman" w:eastAsia="Times New Roman" w:hAnsi="Times New Roman" w:cs="Times New Roman"/>
          <w:sz w:val="24"/>
          <w:szCs w:val="24"/>
          <w:lang w:val="ru-RU" w:eastAsia="bg-BG"/>
        </w:rPr>
        <w:t xml:space="preserve"> правила по </w:t>
      </w:r>
      <w:proofErr w:type="spellStart"/>
      <w:r>
        <w:rPr>
          <w:rFonts w:ascii="Times New Roman" w:eastAsia="Times New Roman" w:hAnsi="Times New Roman" w:cs="Times New Roman"/>
          <w:sz w:val="24"/>
          <w:szCs w:val="24"/>
          <w:lang w:val="ru-RU" w:eastAsia="bg-BG"/>
        </w:rPr>
        <w:t>този</w:t>
      </w:r>
      <w:proofErr w:type="spellEnd"/>
      <w:r>
        <w:rPr>
          <w:rFonts w:ascii="Times New Roman" w:eastAsia="Times New Roman" w:hAnsi="Times New Roman" w:cs="Times New Roman"/>
          <w:sz w:val="24"/>
          <w:szCs w:val="24"/>
          <w:lang w:val="ru-RU" w:eastAsia="bg-BG"/>
        </w:rPr>
        <w:t xml:space="preserve"> закон.</w:t>
      </w: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proofErr w:type="spellStart"/>
      <w:r>
        <w:rPr>
          <w:rFonts w:ascii="Times New Roman" w:eastAsia="Times New Roman" w:hAnsi="Times New Roman" w:cs="Times New Roman"/>
          <w:sz w:val="24"/>
          <w:szCs w:val="24"/>
          <w:lang w:val="ru-RU" w:eastAsia="bg-BG"/>
        </w:rPr>
        <w:t>Съгласно</w:t>
      </w:r>
      <w:proofErr w:type="spellEnd"/>
      <w:r>
        <w:rPr>
          <w:rFonts w:ascii="Times New Roman" w:eastAsia="Times New Roman" w:hAnsi="Times New Roman" w:cs="Times New Roman"/>
          <w:sz w:val="24"/>
          <w:szCs w:val="24"/>
          <w:lang w:val="ru-RU" w:eastAsia="bg-BG"/>
        </w:rPr>
        <w:t xml:space="preserve"> чл. 127. (2)  от Закона за </w:t>
      </w:r>
      <w:proofErr w:type="spellStart"/>
      <w:r>
        <w:rPr>
          <w:rFonts w:ascii="Times New Roman" w:eastAsia="Times New Roman" w:hAnsi="Times New Roman" w:cs="Times New Roman"/>
          <w:sz w:val="24"/>
          <w:szCs w:val="24"/>
          <w:lang w:val="ru-RU" w:eastAsia="bg-BG"/>
        </w:rPr>
        <w:t>публичните</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финанси</w:t>
      </w:r>
      <w:proofErr w:type="spellEnd"/>
      <w:proofErr w:type="gramStart"/>
      <w:r>
        <w:rPr>
          <w:rFonts w:ascii="Times New Roman" w:eastAsia="Times New Roman" w:hAnsi="Times New Roman" w:cs="Times New Roman"/>
          <w:sz w:val="24"/>
          <w:szCs w:val="24"/>
          <w:lang w:val="ru-RU" w:eastAsia="bg-BG"/>
        </w:rPr>
        <w:t xml:space="preserve">  ,</w:t>
      </w:r>
      <w:proofErr w:type="gramEnd"/>
      <w:r>
        <w:rPr>
          <w:rFonts w:ascii="Times New Roman" w:eastAsia="Times New Roman" w:hAnsi="Times New Roman" w:cs="Times New Roman"/>
          <w:sz w:val="24"/>
          <w:szCs w:val="24"/>
          <w:lang w:val="ru-RU" w:eastAsia="bg-BG"/>
        </w:rPr>
        <w:t xml:space="preserve"> </w:t>
      </w:r>
      <w:r>
        <w:rPr>
          <w:rFonts w:ascii="Times New Roman" w:eastAsia="Calibri" w:hAnsi="Times New Roman" w:cs="Times New Roman"/>
          <w:sz w:val="24"/>
          <w:szCs w:val="24"/>
        </w:rPr>
        <w:t>паричните постъпления от продажба на общински нефинансови активи  се разходват  за финансиране на изграждането, за основен и текущ ремонт на социална и техническа инфраструктура, както и за погасяване на ползвани заеми за финансиране на проекти на социалната и техническата инфраструктура и за погасяване на временни безлихвени заеми, отпуснати по реда на чл. 130ж, ал. 1.</w:t>
      </w: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Община  Летница приключи бюджетната 2021 г. с преходен остатък от продажба  на  общински нефинансови активи.</w:t>
      </w: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p>
    <w:p w:rsidR="004930E4" w:rsidRDefault="004930E4" w:rsidP="004930E4">
      <w:pPr>
        <w:spacing w:after="0" w:line="240" w:lineRule="auto"/>
        <w:contextualSpacing/>
        <w:jc w:val="both"/>
        <w:outlineLvl w:val="0"/>
        <w:rPr>
          <w:rFonts w:ascii="Times New Roman" w:eastAsia="Calibri" w:hAnsi="Times New Roman" w:cs="Times New Roman"/>
          <w:sz w:val="24"/>
          <w:szCs w:val="24"/>
        </w:rPr>
      </w:pP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lastRenderedPageBreak/>
        <w:t>Във връзка  с увеличението на  цените  на основните  енергоносители, разходите за горива , ръста на  инфлация  и др. неблагоприятни икономически последици  се  налага   на територията на  Община  Летница  да се  вземат спешни  и извънредни мерки , с цел справяне с трудностите и предизвикателствата , които ни очакват през  настоящата 2022 г.</w:t>
      </w: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Основен проблем е цената на  ел. енергия. На </w:t>
      </w:r>
      <w:proofErr w:type="spellStart"/>
      <w:r>
        <w:rPr>
          <w:rFonts w:ascii="Times New Roman" w:eastAsia="Calibri" w:hAnsi="Times New Roman" w:cs="Times New Roman"/>
          <w:sz w:val="24"/>
          <w:szCs w:val="24"/>
        </w:rPr>
        <w:t>тертирията</w:t>
      </w:r>
      <w:proofErr w:type="spellEnd"/>
      <w:r>
        <w:rPr>
          <w:rFonts w:ascii="Times New Roman" w:eastAsia="Calibri" w:hAnsi="Times New Roman" w:cs="Times New Roman"/>
          <w:sz w:val="24"/>
          <w:szCs w:val="24"/>
        </w:rPr>
        <w:t xml:space="preserve"> на  Община  Летница  е въведен режим на тока на  уличното  осветление.  Ограничава се  консумацията на  електроенергия на всички други места, където е възможно, в т. ч. отопление с битово гориво, икономично използване на  </w:t>
      </w:r>
      <w:proofErr w:type="spellStart"/>
      <w:r>
        <w:rPr>
          <w:rFonts w:ascii="Times New Roman" w:eastAsia="Calibri" w:hAnsi="Times New Roman" w:cs="Times New Roman"/>
          <w:sz w:val="24"/>
          <w:szCs w:val="24"/>
        </w:rPr>
        <w:t>климатици</w:t>
      </w:r>
      <w:proofErr w:type="spellEnd"/>
      <w:r>
        <w:rPr>
          <w:rFonts w:ascii="Times New Roman" w:eastAsia="Calibri" w:hAnsi="Times New Roman" w:cs="Times New Roman"/>
          <w:sz w:val="24"/>
          <w:szCs w:val="24"/>
        </w:rPr>
        <w:t xml:space="preserve"> и др. </w:t>
      </w: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Една от мерките , която може да се приложи на настоящия етап е подмяна  на  улични осветителни  тела с </w:t>
      </w:r>
      <w:proofErr w:type="spellStart"/>
      <w:r>
        <w:rPr>
          <w:rFonts w:ascii="Times New Roman" w:eastAsia="Calibri" w:hAnsi="Times New Roman" w:cs="Times New Roman"/>
          <w:sz w:val="24"/>
          <w:szCs w:val="24"/>
        </w:rPr>
        <w:t>енергоспестяващи</w:t>
      </w:r>
      <w:proofErr w:type="spellEnd"/>
      <w:r>
        <w:rPr>
          <w:rFonts w:ascii="Times New Roman" w:eastAsia="Calibri" w:hAnsi="Times New Roman" w:cs="Times New Roman"/>
          <w:sz w:val="24"/>
          <w:szCs w:val="24"/>
        </w:rPr>
        <w:t xml:space="preserve"> лампи  . На  територията на  град Летница   е извършена  частична подмяна  на  уличните лампи  с енергийно  ефективни, но на    териториите на  трите населени маста  - с. Горско  </w:t>
      </w:r>
      <w:proofErr w:type="spellStart"/>
      <w:r>
        <w:rPr>
          <w:rFonts w:ascii="Times New Roman" w:eastAsia="Calibri" w:hAnsi="Times New Roman" w:cs="Times New Roman"/>
          <w:sz w:val="24"/>
          <w:szCs w:val="24"/>
        </w:rPr>
        <w:t>Словово</w:t>
      </w:r>
      <w:proofErr w:type="spellEnd"/>
      <w:r>
        <w:rPr>
          <w:rFonts w:ascii="Times New Roman" w:eastAsia="Calibri" w:hAnsi="Times New Roman" w:cs="Times New Roman"/>
          <w:sz w:val="24"/>
          <w:szCs w:val="24"/>
        </w:rPr>
        <w:t>, с. Крушуна и с. Кърпачево  е  необходимо да се предприемат бързи действия .</w:t>
      </w: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Това налага  от наличните средства  от преходен остатък от продажба на  общински нефинансови   активи   от Бюджет 2021 г. да се планират и  усвоят средства   в размер на  30 000 лв. за  реализиране на  проект „ Текущ ремонт на  улично  осветление в Община  Летница „ .</w:t>
      </w: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В основната си част проектът ще включва  доставка на  улични осветителна тела за подмяна на  неефективни  улични лампи. Демонтажът на старите осветителни тела и монтажът на  новите  ще се извърши  по стопански начин  . Община  Летница  разполага   със специализиран автомобил  с повдигаща се  </w:t>
      </w:r>
      <w:proofErr w:type="spellStart"/>
      <w:r>
        <w:rPr>
          <w:rFonts w:ascii="Times New Roman" w:eastAsia="Calibri" w:hAnsi="Times New Roman" w:cs="Times New Roman"/>
          <w:sz w:val="24"/>
          <w:szCs w:val="24"/>
        </w:rPr>
        <w:t>плащадка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Мерцедел</w:t>
      </w:r>
      <w:proofErr w:type="spellEnd"/>
      <w:r>
        <w:rPr>
          <w:rFonts w:ascii="Times New Roman" w:eastAsia="Calibri" w:hAnsi="Times New Roman" w:cs="Times New Roman"/>
          <w:sz w:val="24"/>
          <w:szCs w:val="24"/>
        </w:rPr>
        <w:t xml:space="preserve"> 508 Д  /</w:t>
      </w:r>
      <w:proofErr w:type="spellStart"/>
      <w:r>
        <w:rPr>
          <w:rFonts w:ascii="Times New Roman" w:eastAsia="Calibri" w:hAnsi="Times New Roman" w:cs="Times New Roman"/>
          <w:sz w:val="24"/>
          <w:szCs w:val="24"/>
        </w:rPr>
        <w:t>Авто</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вишка</w:t>
      </w:r>
      <w:proofErr w:type="spellEnd"/>
      <w:r>
        <w:rPr>
          <w:rFonts w:ascii="Times New Roman" w:eastAsia="Calibri" w:hAnsi="Times New Roman" w:cs="Times New Roman"/>
          <w:sz w:val="24"/>
          <w:szCs w:val="24"/>
        </w:rPr>
        <w:t xml:space="preserve"> /  и длъжностни лица , които имат право да извършат ремонта.</w:t>
      </w: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Подмяната на  старите осветителни тела с нови  ще доведе до постигане на икономия на  електрическа енергия , намаляване разходите за поддръжка   и парниковите емисии.</w:t>
      </w: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Предлаганият разход  ще бъде включен  в Бюджет 2022 г.</w:t>
      </w:r>
    </w:p>
    <w:p w:rsidR="004930E4" w:rsidRDefault="004930E4" w:rsidP="004930E4">
      <w:pPr>
        <w:spacing w:after="0" w:line="240" w:lineRule="auto"/>
        <w:ind w:left="142" w:firstLine="566"/>
        <w:contextualSpacing/>
        <w:jc w:val="both"/>
        <w:outlineLvl w:val="0"/>
        <w:rPr>
          <w:rFonts w:ascii="Times New Roman" w:eastAsia="Calibri" w:hAnsi="Times New Roman" w:cs="Times New Roman"/>
          <w:sz w:val="24"/>
          <w:szCs w:val="24"/>
        </w:rPr>
      </w:pP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ru-RU" w:eastAsia="bg-BG"/>
        </w:rPr>
        <w:t xml:space="preserve">ОБЩИНА ЛЕТНИЦА  е привела </w:t>
      </w:r>
      <w:proofErr w:type="spellStart"/>
      <w:r>
        <w:rPr>
          <w:rFonts w:ascii="Times New Roman" w:eastAsia="Times New Roman" w:hAnsi="Times New Roman" w:cs="Times New Roman"/>
          <w:sz w:val="24"/>
          <w:szCs w:val="24"/>
          <w:lang w:val="ru-RU" w:eastAsia="bg-BG"/>
        </w:rPr>
        <w:t>показателите</w:t>
      </w:r>
      <w:proofErr w:type="spellEnd"/>
      <w:r>
        <w:rPr>
          <w:rFonts w:ascii="Times New Roman" w:eastAsia="Times New Roman" w:hAnsi="Times New Roman" w:cs="Times New Roman"/>
          <w:sz w:val="24"/>
          <w:szCs w:val="24"/>
          <w:lang w:val="ru-RU" w:eastAsia="bg-BG"/>
        </w:rPr>
        <w:t xml:space="preserve"> си за </w:t>
      </w:r>
      <w:proofErr w:type="spellStart"/>
      <w:r>
        <w:rPr>
          <w:rFonts w:ascii="Times New Roman" w:eastAsia="Times New Roman" w:hAnsi="Times New Roman" w:cs="Times New Roman"/>
          <w:sz w:val="24"/>
          <w:szCs w:val="24"/>
          <w:lang w:val="ru-RU" w:eastAsia="bg-BG"/>
        </w:rPr>
        <w:t>поети</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ангажименти</w:t>
      </w:r>
      <w:proofErr w:type="spellEnd"/>
      <w:r>
        <w:rPr>
          <w:rFonts w:ascii="Times New Roman" w:eastAsia="Times New Roman" w:hAnsi="Times New Roman" w:cs="Times New Roman"/>
          <w:sz w:val="24"/>
          <w:szCs w:val="24"/>
          <w:lang w:val="ru-RU" w:eastAsia="bg-BG"/>
        </w:rPr>
        <w:t xml:space="preserve"> и </w:t>
      </w:r>
      <w:proofErr w:type="spellStart"/>
      <w:r>
        <w:rPr>
          <w:rFonts w:ascii="Times New Roman" w:eastAsia="Times New Roman" w:hAnsi="Times New Roman" w:cs="Times New Roman"/>
          <w:sz w:val="24"/>
          <w:szCs w:val="24"/>
          <w:lang w:val="ru-RU" w:eastAsia="bg-BG"/>
        </w:rPr>
        <w:t>задължения</w:t>
      </w:r>
      <w:proofErr w:type="spellEnd"/>
      <w:r>
        <w:rPr>
          <w:rFonts w:ascii="Times New Roman" w:eastAsia="Times New Roman" w:hAnsi="Times New Roman" w:cs="Times New Roman"/>
          <w:sz w:val="24"/>
          <w:szCs w:val="24"/>
          <w:lang w:val="ru-RU" w:eastAsia="bg-BG"/>
        </w:rPr>
        <w:t xml:space="preserve"> за </w:t>
      </w:r>
      <w:proofErr w:type="spellStart"/>
      <w:r>
        <w:rPr>
          <w:rFonts w:ascii="Times New Roman" w:eastAsia="Times New Roman" w:hAnsi="Times New Roman" w:cs="Times New Roman"/>
          <w:sz w:val="24"/>
          <w:szCs w:val="24"/>
          <w:lang w:val="ru-RU" w:eastAsia="bg-BG"/>
        </w:rPr>
        <w:t>разходи</w:t>
      </w:r>
      <w:proofErr w:type="spellEnd"/>
      <w:r>
        <w:rPr>
          <w:rFonts w:ascii="Times New Roman" w:eastAsia="Times New Roman" w:hAnsi="Times New Roman" w:cs="Times New Roman"/>
          <w:sz w:val="24"/>
          <w:szCs w:val="24"/>
          <w:lang w:val="ru-RU" w:eastAsia="bg-BG"/>
        </w:rPr>
        <w:t xml:space="preserve"> в </w:t>
      </w:r>
      <w:proofErr w:type="spellStart"/>
      <w:r>
        <w:rPr>
          <w:rFonts w:ascii="Times New Roman" w:eastAsia="Times New Roman" w:hAnsi="Times New Roman" w:cs="Times New Roman"/>
          <w:sz w:val="24"/>
          <w:szCs w:val="24"/>
          <w:lang w:val="ru-RU" w:eastAsia="bg-BG"/>
        </w:rPr>
        <w:t>съответствие</w:t>
      </w:r>
      <w:proofErr w:type="spellEnd"/>
      <w:r>
        <w:rPr>
          <w:rFonts w:ascii="Times New Roman" w:eastAsia="Times New Roman" w:hAnsi="Times New Roman" w:cs="Times New Roman"/>
          <w:sz w:val="24"/>
          <w:szCs w:val="24"/>
          <w:lang w:val="ru-RU" w:eastAsia="bg-BG"/>
        </w:rPr>
        <w:t xml:space="preserve"> с </w:t>
      </w:r>
      <w:proofErr w:type="spellStart"/>
      <w:r>
        <w:rPr>
          <w:rFonts w:ascii="Times New Roman" w:eastAsia="Times New Roman" w:hAnsi="Times New Roman" w:cs="Times New Roman"/>
          <w:sz w:val="24"/>
          <w:szCs w:val="24"/>
          <w:lang w:val="ru-RU" w:eastAsia="bg-BG"/>
        </w:rPr>
        <w:t>ограниченията</w:t>
      </w:r>
      <w:proofErr w:type="spellEnd"/>
      <w:r>
        <w:rPr>
          <w:rFonts w:ascii="Times New Roman" w:eastAsia="Times New Roman" w:hAnsi="Times New Roman" w:cs="Times New Roman"/>
          <w:sz w:val="24"/>
          <w:szCs w:val="24"/>
          <w:lang w:val="ru-RU" w:eastAsia="bg-BG"/>
        </w:rPr>
        <w:t xml:space="preserve"> по чл. 94, </w:t>
      </w:r>
      <w:proofErr w:type="gramStart"/>
      <w:r>
        <w:rPr>
          <w:rFonts w:ascii="Times New Roman" w:eastAsia="Times New Roman" w:hAnsi="Times New Roman" w:cs="Times New Roman"/>
          <w:sz w:val="24"/>
          <w:szCs w:val="24"/>
          <w:lang w:val="ru-RU" w:eastAsia="bg-BG"/>
        </w:rPr>
        <w:t>ал</w:t>
      </w:r>
      <w:proofErr w:type="gramEnd"/>
      <w:r>
        <w:rPr>
          <w:rFonts w:ascii="Times New Roman" w:eastAsia="Times New Roman" w:hAnsi="Times New Roman" w:cs="Times New Roman"/>
          <w:sz w:val="24"/>
          <w:szCs w:val="24"/>
          <w:lang w:val="ru-RU" w:eastAsia="bg-BG"/>
        </w:rPr>
        <w:t>. 3, т. 1 и 2</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от ЗПФ.</w:t>
      </w: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Приходите по бюджета на общината се събират съгласно действащите закони.</w:t>
      </w: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Към 31.12.2021 г. Община  Летница  приключи  без неразплатени задължения и без поет общински дълг. </w:t>
      </w:r>
    </w:p>
    <w:p w:rsidR="004930E4" w:rsidRDefault="004930E4" w:rsidP="004930E4">
      <w:pPr>
        <w:spacing w:after="0"/>
        <w:ind w:left="142"/>
        <w:rPr>
          <w:rFonts w:ascii="Times New Roman" w:eastAsia="Times New Roman" w:hAnsi="Times New Roman" w:cs="Times New Roman"/>
          <w:sz w:val="24"/>
          <w:szCs w:val="24"/>
          <w:lang w:eastAsia="bg-BG"/>
        </w:rPr>
      </w:pPr>
    </w:p>
    <w:p w:rsidR="004930E4" w:rsidRDefault="004930E4" w:rsidP="004930E4">
      <w:pPr>
        <w:spacing w:after="0"/>
        <w:ind w:left="142"/>
        <w:rPr>
          <w:rFonts w:ascii="Times New Roman" w:eastAsia="Times New Roman" w:hAnsi="Times New Roman" w:cs="Times New Roman"/>
          <w:sz w:val="24"/>
          <w:szCs w:val="24"/>
        </w:rPr>
      </w:pPr>
      <w:r>
        <w:rPr>
          <w:rFonts w:ascii="Times New Roman" w:hAnsi="Times New Roman" w:cs="Times New Roman"/>
          <w:b/>
          <w:sz w:val="24"/>
          <w:szCs w:val="24"/>
          <w:u w:val="single"/>
          <w:lang w:eastAsia="bg-BG"/>
        </w:rPr>
        <w:t>ПО ВТОРА ТОЧКА-</w:t>
      </w:r>
      <w:r>
        <w:rPr>
          <w:rFonts w:ascii="Times New Roman" w:eastAsia="Times New Roman" w:hAnsi="Times New Roman" w:cs="Times New Roman"/>
          <w:sz w:val="24"/>
          <w:szCs w:val="24"/>
        </w:rPr>
        <w:t xml:space="preserve"> Приемане на Отчет на </w:t>
      </w:r>
      <w:proofErr w:type="spellStart"/>
      <w:r>
        <w:rPr>
          <w:rFonts w:ascii="Times New Roman" w:eastAsia="Times New Roman" w:hAnsi="Times New Roman" w:cs="Times New Roman"/>
          <w:sz w:val="24"/>
          <w:szCs w:val="24"/>
        </w:rPr>
        <w:t>ОбС</w:t>
      </w:r>
      <w:proofErr w:type="spellEnd"/>
      <w:r>
        <w:rPr>
          <w:rFonts w:ascii="Times New Roman" w:eastAsia="Times New Roman" w:hAnsi="Times New Roman" w:cs="Times New Roman"/>
          <w:sz w:val="24"/>
          <w:szCs w:val="24"/>
        </w:rPr>
        <w:t xml:space="preserve"> Летница за периода 01.09.2021 – 31.12.2021г.</w:t>
      </w:r>
    </w:p>
    <w:p w:rsidR="004930E4" w:rsidRDefault="004930E4" w:rsidP="004930E4">
      <w:pPr>
        <w:spacing w:after="0"/>
        <w:ind w:left="142"/>
        <w:rPr>
          <w:rFonts w:ascii="Times New Roman" w:eastAsia="Times New Roman" w:hAnsi="Times New Roman" w:cs="Times New Roman"/>
          <w:sz w:val="24"/>
          <w:szCs w:val="24"/>
        </w:rPr>
      </w:pPr>
    </w:p>
    <w:p w:rsidR="004930E4" w:rsidRDefault="004930E4" w:rsidP="004930E4">
      <w:pPr>
        <w:spacing w:after="0" w:line="240" w:lineRule="auto"/>
        <w:ind w:firstLine="70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След направеното гласуване се получи следния резултат</w:t>
      </w:r>
    </w:p>
    <w:p w:rsidR="004930E4" w:rsidRDefault="004930E4" w:rsidP="004930E4">
      <w:pPr>
        <w:spacing w:after="0" w:line="240" w:lineRule="auto"/>
        <w:ind w:firstLine="705"/>
        <w:contextualSpacing/>
        <w:jc w:val="both"/>
        <w:rPr>
          <w:rFonts w:ascii="Times New Roman" w:eastAsia="Calibri" w:hAnsi="Times New Roman" w:cs="Times New Roman"/>
          <w:sz w:val="24"/>
          <w:szCs w:val="24"/>
        </w:rPr>
      </w:pPr>
    </w:p>
    <w:p w:rsidR="004930E4" w:rsidRDefault="004930E4" w:rsidP="004930E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 Л А С У В А Н Е</w:t>
      </w:r>
    </w:p>
    <w:p w:rsidR="004930E4" w:rsidRDefault="004930E4" w:rsidP="004930E4">
      <w:pPr>
        <w:spacing w:after="0" w:line="240" w:lineRule="auto"/>
        <w:jc w:val="center"/>
        <w:rPr>
          <w:rFonts w:ascii="Times New Roman" w:hAnsi="Times New Roman" w:cs="Times New Roman"/>
          <w:b/>
          <w:sz w:val="24"/>
          <w:szCs w:val="24"/>
        </w:rPr>
      </w:pPr>
    </w:p>
    <w:p w:rsidR="004930E4" w:rsidRDefault="004930E4" w:rsidP="004930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                              - 12 съветника</w:t>
      </w:r>
    </w:p>
    <w:p w:rsidR="004930E4" w:rsidRDefault="004930E4" w:rsidP="004930E4">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 xml:space="preserve">Против и въздържали се  -  няма, </w:t>
      </w:r>
      <w:r>
        <w:rPr>
          <w:rFonts w:ascii="Times New Roman" w:hAnsi="Times New Roman" w:cs="Times New Roman"/>
          <w:b/>
          <w:sz w:val="24"/>
          <w:szCs w:val="24"/>
        </w:rPr>
        <w:t>приема се.</w:t>
      </w:r>
    </w:p>
    <w:p w:rsidR="004930E4" w:rsidRDefault="004930E4" w:rsidP="004930E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Общински съвет гр.Летница взе следното</w:t>
      </w:r>
    </w:p>
    <w:p w:rsidR="004930E4" w:rsidRDefault="004930E4" w:rsidP="004930E4">
      <w:pPr>
        <w:spacing w:after="0" w:line="240" w:lineRule="auto"/>
        <w:jc w:val="center"/>
        <w:rPr>
          <w:rFonts w:ascii="Times New Roman" w:hAnsi="Times New Roman" w:cs="Times New Roman"/>
          <w:b/>
          <w:sz w:val="24"/>
          <w:szCs w:val="24"/>
        </w:rPr>
      </w:pPr>
    </w:p>
    <w:p w:rsidR="004930E4" w:rsidRDefault="004930E4" w:rsidP="004930E4">
      <w:pPr>
        <w:spacing w:after="0" w:line="240" w:lineRule="auto"/>
        <w:rPr>
          <w:rFonts w:ascii="Times New Roman" w:hAnsi="Times New Roman" w:cs="Times New Roman"/>
          <w:sz w:val="24"/>
          <w:szCs w:val="24"/>
        </w:rPr>
      </w:pPr>
    </w:p>
    <w:p w:rsidR="004930E4" w:rsidRDefault="004930E4" w:rsidP="004930E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 Е Ш Е Н И Е</w:t>
      </w:r>
    </w:p>
    <w:p w:rsidR="004930E4" w:rsidRDefault="004930E4" w:rsidP="004930E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270</w:t>
      </w:r>
    </w:p>
    <w:p w:rsidR="004930E4" w:rsidRDefault="004930E4" w:rsidP="004930E4">
      <w:pPr>
        <w:spacing w:after="0" w:line="240" w:lineRule="auto"/>
        <w:jc w:val="center"/>
        <w:rPr>
          <w:rFonts w:ascii="Times New Roman" w:hAnsi="Times New Roman" w:cs="Times New Roman"/>
          <w:b/>
          <w:sz w:val="24"/>
          <w:szCs w:val="24"/>
        </w:rPr>
      </w:pPr>
    </w:p>
    <w:p w:rsidR="004930E4" w:rsidRDefault="004930E4" w:rsidP="004930E4">
      <w:pPr>
        <w:spacing w:after="0" w:line="240" w:lineRule="auto"/>
        <w:jc w:val="center"/>
        <w:rPr>
          <w:rFonts w:ascii="Times New Roman" w:hAnsi="Times New Roman" w:cs="Times New Roman"/>
          <w:b/>
          <w:sz w:val="24"/>
          <w:szCs w:val="24"/>
        </w:rPr>
      </w:pPr>
    </w:p>
    <w:p w:rsidR="004930E4" w:rsidRDefault="004930E4" w:rsidP="004930E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Общински съвет гр. Летница на основание чл.27, ал.6 от ЗМСМА и чл.20, ал.6 от Правилника за организацията и дейността на общинския съвет, постоянните комисии и взаимодействието му с общинска администрация, мандат 2019-2023г. </w:t>
      </w:r>
      <w:r>
        <w:rPr>
          <w:rFonts w:ascii="Times New Roman" w:hAnsi="Times New Roman" w:cs="Times New Roman"/>
          <w:b/>
          <w:sz w:val="24"/>
          <w:szCs w:val="24"/>
        </w:rPr>
        <w:t xml:space="preserve">приема </w:t>
      </w:r>
      <w:r>
        <w:rPr>
          <w:rFonts w:ascii="Times New Roman" w:hAnsi="Times New Roman" w:cs="Times New Roman"/>
          <w:sz w:val="24"/>
          <w:szCs w:val="24"/>
        </w:rPr>
        <w:t>Отчета за дейността на Общински съвет гр.Летница за периода 01 септември 2021г.-31 декември 2021г.</w:t>
      </w:r>
    </w:p>
    <w:p w:rsidR="004930E4" w:rsidRDefault="004930E4" w:rsidP="004930E4">
      <w:pPr>
        <w:spacing w:after="0" w:line="240" w:lineRule="auto"/>
        <w:jc w:val="both"/>
        <w:rPr>
          <w:rFonts w:ascii="Times New Roman" w:hAnsi="Times New Roman" w:cs="Times New Roman"/>
          <w:sz w:val="24"/>
          <w:szCs w:val="24"/>
        </w:rPr>
      </w:pPr>
    </w:p>
    <w:p w:rsidR="004930E4" w:rsidRDefault="004930E4" w:rsidP="004930E4">
      <w:pPr>
        <w:spacing w:line="240" w:lineRule="auto"/>
        <w:ind w:firstLine="708"/>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Съгласно приложен Отчет към решението.</w:t>
      </w:r>
    </w:p>
    <w:p w:rsidR="004930E4" w:rsidRDefault="004930E4" w:rsidP="004930E4">
      <w:pPr>
        <w:spacing w:after="0"/>
        <w:ind w:left="142"/>
        <w:rPr>
          <w:rFonts w:ascii="Times New Roman" w:eastAsia="Times New Roman" w:hAnsi="Times New Roman" w:cs="Times New Roman"/>
          <w:sz w:val="24"/>
          <w:szCs w:val="24"/>
          <w:lang w:eastAsia="bg-BG"/>
        </w:rPr>
      </w:pPr>
    </w:p>
    <w:p w:rsidR="004930E4" w:rsidRDefault="004930E4" w:rsidP="004930E4">
      <w:pPr>
        <w:spacing w:after="0"/>
        <w:ind w:left="142"/>
        <w:rPr>
          <w:rFonts w:ascii="Times New Roman" w:eastAsia="Times New Roman" w:hAnsi="Times New Roman" w:cs="Times New Roman"/>
          <w:sz w:val="24"/>
          <w:szCs w:val="24"/>
          <w:lang w:eastAsia="bg-BG"/>
        </w:rPr>
      </w:pPr>
    </w:p>
    <w:p w:rsidR="004930E4" w:rsidRDefault="004930E4" w:rsidP="004930E4">
      <w:pPr>
        <w:spacing w:after="0"/>
        <w:ind w:left="142"/>
        <w:rPr>
          <w:rFonts w:ascii="Times New Roman" w:eastAsia="Times New Roman" w:hAnsi="Times New Roman" w:cs="Times New Roman"/>
          <w:sz w:val="24"/>
          <w:szCs w:val="24"/>
          <w:lang w:eastAsia="bg-BG"/>
        </w:rPr>
      </w:pPr>
    </w:p>
    <w:p w:rsidR="004930E4" w:rsidRDefault="004930E4" w:rsidP="004930E4">
      <w:pPr>
        <w:spacing w:after="0"/>
        <w:ind w:left="142" w:firstLine="566"/>
        <w:jc w:val="both"/>
        <w:rPr>
          <w:rFonts w:ascii="Times New Roman" w:eastAsia="Times New Roman" w:hAnsi="Times New Roman" w:cs="Times New Roman"/>
          <w:sz w:val="24"/>
          <w:szCs w:val="24"/>
        </w:rPr>
      </w:pPr>
      <w:r>
        <w:rPr>
          <w:rFonts w:ascii="Times New Roman" w:hAnsi="Times New Roman" w:cs="Times New Roman"/>
          <w:b/>
          <w:sz w:val="24"/>
          <w:szCs w:val="24"/>
          <w:u w:val="single"/>
          <w:lang w:eastAsia="bg-BG"/>
        </w:rPr>
        <w:t>ПО ТРЕТА ТОЧКА-</w:t>
      </w:r>
      <w:r>
        <w:rPr>
          <w:rFonts w:ascii="Times New Roman" w:eastAsia="Times New Roman" w:hAnsi="Times New Roman" w:cs="Times New Roman"/>
          <w:sz w:val="24"/>
          <w:szCs w:val="24"/>
        </w:rPr>
        <w:t xml:space="preserve"> Одобряване на Годишен доклад за 2021 година за наблюдението на изпълнението на Плана за интегрирано развитие на община Летница за периода 2021-2027г.</w:t>
      </w:r>
    </w:p>
    <w:p w:rsidR="004930E4" w:rsidRDefault="004930E4" w:rsidP="004930E4">
      <w:pPr>
        <w:spacing w:after="0"/>
        <w:ind w:left="142" w:firstLine="566"/>
        <w:jc w:val="both"/>
        <w:rPr>
          <w:rFonts w:ascii="Times New Roman" w:eastAsia="Times New Roman" w:hAnsi="Times New Roman" w:cs="Times New Roman"/>
          <w:sz w:val="24"/>
          <w:szCs w:val="24"/>
          <w:lang w:val="en-US"/>
        </w:rPr>
      </w:pPr>
    </w:p>
    <w:p w:rsidR="004930E4" w:rsidRDefault="004930E4" w:rsidP="004930E4">
      <w:pPr>
        <w:spacing w:after="0"/>
        <w:ind w:firstLine="708"/>
        <w:jc w:val="both"/>
        <w:rPr>
          <w:rFonts w:ascii="Times New Roman" w:hAnsi="Times New Roman" w:cs="Times New Roman"/>
          <w:sz w:val="24"/>
          <w:szCs w:val="24"/>
        </w:rPr>
      </w:pPr>
      <w:r>
        <w:rPr>
          <w:rFonts w:ascii="Times New Roman" w:hAnsi="Times New Roman" w:cs="Times New Roman"/>
          <w:sz w:val="24"/>
          <w:szCs w:val="24"/>
        </w:rPr>
        <w:t>След направеното  гласуване се получи следният резултат:</w:t>
      </w:r>
    </w:p>
    <w:p w:rsidR="004930E4" w:rsidRDefault="004930E4" w:rsidP="004930E4">
      <w:pPr>
        <w:spacing w:after="0"/>
        <w:ind w:firstLine="708"/>
        <w:jc w:val="both"/>
        <w:rPr>
          <w:rFonts w:ascii="Times New Roman" w:hAnsi="Times New Roman" w:cs="Times New Roman"/>
          <w:sz w:val="24"/>
          <w:szCs w:val="24"/>
        </w:rPr>
      </w:pPr>
    </w:p>
    <w:p w:rsidR="004930E4" w:rsidRDefault="004930E4" w:rsidP="004930E4">
      <w:pPr>
        <w:spacing w:after="0"/>
        <w:rPr>
          <w:rFonts w:ascii="Times New Roman" w:hAnsi="Times New Roman" w:cs="Times New Roman"/>
          <w:b/>
          <w:sz w:val="24"/>
          <w:szCs w:val="24"/>
        </w:rPr>
      </w:pPr>
      <w:r>
        <w:rPr>
          <w:rFonts w:ascii="Times New Roman" w:hAnsi="Times New Roman" w:cs="Times New Roman"/>
          <w:b/>
          <w:sz w:val="24"/>
          <w:szCs w:val="24"/>
        </w:rPr>
        <w:t xml:space="preserve">                                                                Г Л А С У В А Н Е</w:t>
      </w:r>
    </w:p>
    <w:p w:rsidR="004930E4" w:rsidRDefault="004930E4" w:rsidP="004930E4">
      <w:pPr>
        <w:spacing w:after="0"/>
        <w:rPr>
          <w:rFonts w:ascii="Times New Roman" w:hAnsi="Times New Roman" w:cs="Times New Roman"/>
          <w:b/>
          <w:sz w:val="24"/>
          <w:szCs w:val="24"/>
        </w:rPr>
      </w:pPr>
    </w:p>
    <w:p w:rsidR="004930E4" w:rsidRDefault="004930E4" w:rsidP="004930E4">
      <w:pPr>
        <w:spacing w:after="0"/>
        <w:rPr>
          <w:rFonts w:ascii="Times New Roman" w:hAnsi="Times New Roman" w:cs="Times New Roman"/>
          <w:sz w:val="24"/>
          <w:szCs w:val="24"/>
        </w:rPr>
      </w:pPr>
      <w:r>
        <w:rPr>
          <w:rFonts w:ascii="Times New Roman" w:hAnsi="Times New Roman" w:cs="Times New Roman"/>
          <w:sz w:val="24"/>
          <w:szCs w:val="24"/>
        </w:rPr>
        <w:t xml:space="preserve">                                              За                             - 12 съветника</w:t>
      </w:r>
    </w:p>
    <w:p w:rsidR="004930E4" w:rsidRDefault="004930E4" w:rsidP="004930E4">
      <w:pPr>
        <w:spacing w:after="0"/>
        <w:rPr>
          <w:rFonts w:ascii="Times New Roman" w:hAnsi="Times New Roman" w:cs="Times New Roman"/>
          <w:b/>
          <w:sz w:val="24"/>
          <w:szCs w:val="24"/>
        </w:rPr>
      </w:pPr>
      <w:r>
        <w:rPr>
          <w:rFonts w:ascii="Times New Roman" w:hAnsi="Times New Roman" w:cs="Times New Roman"/>
          <w:sz w:val="24"/>
          <w:szCs w:val="24"/>
        </w:rPr>
        <w:t xml:space="preserve">                                    Против и въздържали се  -  няма, </w:t>
      </w:r>
      <w:r>
        <w:rPr>
          <w:rFonts w:ascii="Times New Roman" w:hAnsi="Times New Roman" w:cs="Times New Roman"/>
          <w:b/>
          <w:sz w:val="24"/>
          <w:szCs w:val="24"/>
        </w:rPr>
        <w:t>приема се.</w:t>
      </w:r>
    </w:p>
    <w:p w:rsidR="004930E4" w:rsidRDefault="004930E4" w:rsidP="004930E4">
      <w:pPr>
        <w:spacing w:after="0"/>
        <w:ind w:firstLine="708"/>
        <w:rPr>
          <w:rFonts w:ascii="Times New Roman" w:hAnsi="Times New Roman" w:cs="Times New Roman"/>
          <w:b/>
          <w:sz w:val="24"/>
          <w:szCs w:val="24"/>
        </w:rPr>
      </w:pPr>
      <w:r>
        <w:rPr>
          <w:rFonts w:ascii="Times New Roman" w:hAnsi="Times New Roman" w:cs="Times New Roman"/>
          <w:b/>
          <w:sz w:val="24"/>
          <w:szCs w:val="24"/>
        </w:rPr>
        <w:t xml:space="preserve">                         Общински съвет гр.Летница взе следното</w:t>
      </w:r>
    </w:p>
    <w:p w:rsidR="004930E4" w:rsidRDefault="004930E4" w:rsidP="004930E4">
      <w:pPr>
        <w:spacing w:after="0"/>
        <w:ind w:firstLine="708"/>
        <w:rPr>
          <w:rFonts w:ascii="Times New Roman" w:hAnsi="Times New Roman" w:cs="Times New Roman"/>
          <w:b/>
          <w:sz w:val="24"/>
          <w:szCs w:val="24"/>
        </w:rPr>
      </w:pPr>
    </w:p>
    <w:p w:rsidR="004930E4" w:rsidRDefault="004930E4" w:rsidP="004930E4">
      <w:pPr>
        <w:spacing w:after="0"/>
        <w:rPr>
          <w:rFonts w:ascii="Times New Roman" w:hAnsi="Times New Roman" w:cs="Times New Roman"/>
          <w:sz w:val="24"/>
          <w:szCs w:val="24"/>
        </w:rPr>
      </w:pPr>
    </w:p>
    <w:p w:rsidR="004930E4" w:rsidRDefault="004930E4" w:rsidP="004930E4">
      <w:pPr>
        <w:spacing w:after="0"/>
        <w:jc w:val="center"/>
        <w:rPr>
          <w:rFonts w:ascii="Times New Roman" w:hAnsi="Times New Roman" w:cs="Times New Roman"/>
          <w:b/>
          <w:sz w:val="24"/>
          <w:szCs w:val="24"/>
        </w:rPr>
      </w:pPr>
      <w:r>
        <w:rPr>
          <w:rFonts w:ascii="Times New Roman" w:hAnsi="Times New Roman" w:cs="Times New Roman"/>
          <w:b/>
          <w:sz w:val="24"/>
          <w:szCs w:val="24"/>
        </w:rPr>
        <w:t>Р Е Ш Е Н И Е</w:t>
      </w:r>
    </w:p>
    <w:p w:rsidR="004930E4" w:rsidRDefault="004930E4" w:rsidP="004930E4">
      <w:pPr>
        <w:spacing w:after="0"/>
        <w:jc w:val="center"/>
        <w:rPr>
          <w:rFonts w:ascii="Times New Roman" w:hAnsi="Times New Roman" w:cs="Times New Roman"/>
          <w:b/>
          <w:sz w:val="24"/>
          <w:szCs w:val="24"/>
        </w:rPr>
      </w:pPr>
      <w:r>
        <w:rPr>
          <w:rFonts w:ascii="Times New Roman" w:hAnsi="Times New Roman" w:cs="Times New Roman"/>
          <w:b/>
          <w:sz w:val="24"/>
          <w:szCs w:val="24"/>
        </w:rPr>
        <w:t>№ 271</w:t>
      </w:r>
    </w:p>
    <w:p w:rsidR="004930E4" w:rsidRDefault="004930E4" w:rsidP="004930E4">
      <w:pPr>
        <w:spacing w:after="0"/>
        <w:jc w:val="center"/>
        <w:rPr>
          <w:rFonts w:ascii="Times New Roman" w:hAnsi="Times New Roman" w:cs="Times New Roman"/>
          <w:b/>
          <w:sz w:val="24"/>
          <w:szCs w:val="24"/>
        </w:rPr>
      </w:pPr>
    </w:p>
    <w:p w:rsidR="004930E4" w:rsidRDefault="004930E4" w:rsidP="004930E4">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Общински съвет гр.Летница на основание чл.21, ал.1, т.12 и т.23 и ал.2 от ЗМСМА, и чл.23, т.4 и чл.24, т.4 от Закона за регионалното развитие (ЗРР) и чл.72 от Правилника за прилагане на Закона за регионалното развитие </w:t>
      </w:r>
      <w:r>
        <w:rPr>
          <w:rFonts w:ascii="Times New Roman" w:hAnsi="Times New Roman" w:cs="Times New Roman"/>
          <w:b/>
          <w:sz w:val="24"/>
          <w:szCs w:val="24"/>
        </w:rPr>
        <w:t xml:space="preserve"> ОДОБРЯВА </w:t>
      </w:r>
      <w:r>
        <w:rPr>
          <w:rFonts w:ascii="Times New Roman" w:hAnsi="Times New Roman" w:cs="Times New Roman"/>
          <w:sz w:val="24"/>
          <w:szCs w:val="24"/>
        </w:rPr>
        <w:t>Годишен доклад за наблюдението на изпълнението на Плана за интегрирано развитие 2021-2027г. на Община Летница за 2021 година.</w:t>
      </w:r>
    </w:p>
    <w:p w:rsidR="004930E4" w:rsidRDefault="004930E4" w:rsidP="004930E4">
      <w:pPr>
        <w:spacing w:line="240" w:lineRule="auto"/>
        <w:ind w:firstLine="360"/>
        <w:jc w:val="both"/>
        <w:rPr>
          <w:rFonts w:ascii="Times New Roman" w:hAnsi="Times New Roman" w:cs="Times New Roman"/>
          <w:sz w:val="24"/>
          <w:szCs w:val="24"/>
        </w:rPr>
      </w:pPr>
    </w:p>
    <w:p w:rsidR="004930E4" w:rsidRDefault="004930E4" w:rsidP="004930E4">
      <w:pPr>
        <w:spacing w:after="0"/>
        <w:ind w:firstLine="567"/>
        <w:jc w:val="both"/>
        <w:rPr>
          <w:rFonts w:ascii="Times New Roman" w:eastAsia="Times New Roman" w:hAnsi="Times New Roman" w:cs="Times New Roman"/>
          <w:sz w:val="24"/>
          <w:szCs w:val="24"/>
          <w:lang w:eastAsia="bg-BG"/>
        </w:rPr>
      </w:pPr>
      <w:r>
        <w:rPr>
          <w:rFonts w:ascii="Times New Roman" w:hAnsi="Times New Roman" w:cs="Times New Roman"/>
          <w:b/>
          <w:sz w:val="24"/>
          <w:szCs w:val="24"/>
          <w:u w:val="single"/>
          <w:lang w:eastAsia="bg-BG"/>
        </w:rPr>
        <w:t>ПО ЧЕТВЪРТА ТОЧКА-</w:t>
      </w:r>
      <w:r>
        <w:rPr>
          <w:rFonts w:ascii="Times New Roman" w:eastAsia="Times New Roman" w:hAnsi="Times New Roman" w:cs="Times New Roman"/>
          <w:sz w:val="24"/>
          <w:szCs w:val="24"/>
          <w:lang w:eastAsia="bg-BG"/>
        </w:rPr>
        <w:t xml:space="preserve"> Приемане на Годишен  Отчет за изпълнение на дейностите от Общински план за </w:t>
      </w:r>
      <w:proofErr w:type="spellStart"/>
      <w:r>
        <w:rPr>
          <w:rFonts w:ascii="Times New Roman" w:eastAsia="Times New Roman" w:hAnsi="Times New Roman" w:cs="Times New Roman"/>
          <w:sz w:val="24"/>
          <w:szCs w:val="24"/>
          <w:lang w:eastAsia="bg-BG"/>
        </w:rPr>
        <w:t>младежта</w:t>
      </w:r>
      <w:proofErr w:type="spellEnd"/>
      <w:r>
        <w:rPr>
          <w:rFonts w:ascii="Times New Roman" w:eastAsia="Times New Roman" w:hAnsi="Times New Roman" w:cs="Times New Roman"/>
          <w:sz w:val="24"/>
          <w:szCs w:val="24"/>
          <w:lang w:eastAsia="bg-BG"/>
        </w:rPr>
        <w:t xml:space="preserve"> за    2021г.</w:t>
      </w:r>
    </w:p>
    <w:p w:rsidR="004930E4" w:rsidRDefault="004930E4" w:rsidP="004930E4">
      <w:pPr>
        <w:spacing w:after="0"/>
        <w:ind w:firstLine="567"/>
        <w:jc w:val="both"/>
        <w:rPr>
          <w:rFonts w:ascii="Times New Roman" w:eastAsia="Times New Roman" w:hAnsi="Times New Roman" w:cs="Times New Roman"/>
          <w:sz w:val="24"/>
          <w:szCs w:val="24"/>
          <w:lang w:eastAsia="bg-BG"/>
        </w:rPr>
      </w:pPr>
    </w:p>
    <w:p w:rsidR="004930E4" w:rsidRDefault="004930E4" w:rsidP="004930E4">
      <w:pPr>
        <w:spacing w:after="0" w:line="240" w:lineRule="auto"/>
        <w:ind w:right="-1" w:firstLine="70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След направеното гласуване се получи следния резултат</w:t>
      </w:r>
    </w:p>
    <w:p w:rsidR="004930E4" w:rsidRDefault="004930E4" w:rsidP="004930E4">
      <w:pPr>
        <w:spacing w:after="0" w:line="240" w:lineRule="auto"/>
        <w:ind w:right="-851" w:firstLine="705"/>
        <w:contextualSpacing/>
        <w:jc w:val="both"/>
        <w:rPr>
          <w:rFonts w:ascii="Times New Roman" w:eastAsia="Calibri" w:hAnsi="Times New Roman" w:cs="Times New Roman"/>
          <w:sz w:val="24"/>
          <w:szCs w:val="24"/>
        </w:rPr>
      </w:pPr>
    </w:p>
    <w:p w:rsidR="004930E4" w:rsidRDefault="004930E4" w:rsidP="004930E4">
      <w:pPr>
        <w:spacing w:after="0"/>
        <w:rPr>
          <w:rFonts w:ascii="Times New Roman" w:hAnsi="Times New Roman" w:cs="Times New Roman"/>
          <w:b/>
          <w:sz w:val="24"/>
          <w:szCs w:val="24"/>
        </w:rPr>
      </w:pPr>
      <w:r>
        <w:rPr>
          <w:rFonts w:ascii="Times New Roman" w:hAnsi="Times New Roman" w:cs="Times New Roman"/>
          <w:b/>
          <w:sz w:val="24"/>
          <w:szCs w:val="24"/>
        </w:rPr>
        <w:t xml:space="preserve">                                                       Г Л А С У В А Н Е</w:t>
      </w:r>
    </w:p>
    <w:p w:rsidR="004930E4" w:rsidRDefault="004930E4" w:rsidP="004930E4">
      <w:pPr>
        <w:spacing w:after="0" w:line="240" w:lineRule="auto"/>
        <w:ind w:firstLine="720"/>
        <w:contextualSpacing/>
        <w:jc w:val="both"/>
        <w:rPr>
          <w:rFonts w:ascii="Times New Roman" w:hAnsi="Times New Roman" w:cs="Times New Roman"/>
          <w:sz w:val="24"/>
          <w:szCs w:val="24"/>
        </w:rPr>
      </w:pPr>
    </w:p>
    <w:p w:rsidR="004930E4" w:rsidRDefault="004930E4" w:rsidP="004930E4">
      <w:pPr>
        <w:spacing w:after="0" w:line="240" w:lineRule="auto"/>
        <w:ind w:right="-851"/>
        <w:contextualSpacing/>
        <w:rPr>
          <w:rFonts w:ascii="Times New Roman" w:hAnsi="Times New Roman" w:cs="Times New Roman"/>
          <w:sz w:val="24"/>
          <w:szCs w:val="24"/>
        </w:rPr>
      </w:pPr>
      <w:r>
        <w:rPr>
          <w:rFonts w:ascii="Times New Roman" w:hAnsi="Times New Roman" w:cs="Times New Roman"/>
          <w:sz w:val="24"/>
          <w:szCs w:val="24"/>
        </w:rPr>
        <w:t xml:space="preserve">                                         За                             - 12 съветника</w:t>
      </w:r>
    </w:p>
    <w:p w:rsidR="004930E4" w:rsidRDefault="004930E4" w:rsidP="004930E4">
      <w:pPr>
        <w:spacing w:after="0" w:line="240" w:lineRule="auto"/>
        <w:ind w:right="-851"/>
        <w:contextualSpacing/>
        <w:rPr>
          <w:rFonts w:ascii="Times New Roman" w:hAnsi="Times New Roman" w:cs="Times New Roman"/>
          <w:b/>
          <w:sz w:val="24"/>
          <w:szCs w:val="24"/>
        </w:rPr>
      </w:pPr>
      <w:r>
        <w:rPr>
          <w:rFonts w:ascii="Times New Roman" w:hAnsi="Times New Roman" w:cs="Times New Roman"/>
          <w:sz w:val="24"/>
          <w:szCs w:val="24"/>
        </w:rPr>
        <w:t xml:space="preserve">                              Против и въздържали се  -  няма, </w:t>
      </w:r>
      <w:r>
        <w:rPr>
          <w:rFonts w:ascii="Times New Roman" w:hAnsi="Times New Roman" w:cs="Times New Roman"/>
          <w:b/>
          <w:sz w:val="24"/>
          <w:szCs w:val="24"/>
        </w:rPr>
        <w:t>приема се.</w:t>
      </w:r>
    </w:p>
    <w:p w:rsidR="004930E4" w:rsidRDefault="004930E4" w:rsidP="004930E4">
      <w:pPr>
        <w:spacing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Общински съвет гр.Летница взе следното   </w:t>
      </w: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after="0" w:line="240" w:lineRule="auto"/>
        <w:ind w:left="360" w:right="1"/>
        <w:rPr>
          <w:rFonts w:ascii="Times New Roman" w:hAnsi="Times New Roman" w:cs="Times New Roman"/>
          <w:b/>
          <w:sz w:val="24"/>
          <w:szCs w:val="24"/>
        </w:rPr>
      </w:pPr>
      <w:r>
        <w:rPr>
          <w:rFonts w:ascii="Times New Roman" w:hAnsi="Times New Roman" w:cs="Times New Roman"/>
          <w:b/>
          <w:sz w:val="24"/>
          <w:szCs w:val="24"/>
        </w:rPr>
        <w:t xml:space="preserve">                                                 Р Е Ш Е Н И Е</w:t>
      </w:r>
    </w:p>
    <w:p w:rsidR="004930E4" w:rsidRDefault="004930E4" w:rsidP="004930E4">
      <w:pPr>
        <w:spacing w:after="0"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272</w:t>
      </w:r>
    </w:p>
    <w:p w:rsidR="004930E4" w:rsidRDefault="004930E4" w:rsidP="004930E4">
      <w:pPr>
        <w:spacing w:after="0" w:line="240" w:lineRule="auto"/>
        <w:ind w:left="720" w:right="1"/>
        <w:contextualSpacing/>
        <w:rPr>
          <w:rFonts w:ascii="Times New Roman" w:hAnsi="Times New Roman" w:cs="Times New Roman"/>
          <w:b/>
          <w:sz w:val="24"/>
          <w:szCs w:val="24"/>
        </w:rPr>
      </w:pPr>
    </w:p>
    <w:p w:rsidR="004930E4" w:rsidRDefault="004930E4" w:rsidP="004930E4">
      <w:pPr>
        <w:spacing w:after="0" w:line="240" w:lineRule="auto"/>
        <w:ind w:firstLine="709"/>
        <w:jc w:val="both"/>
        <w:rPr>
          <w:rFonts w:ascii="Times New Roman" w:hAnsi="Times New Roman" w:cs="Times New Roman"/>
          <w:sz w:val="24"/>
          <w:szCs w:val="24"/>
        </w:rPr>
      </w:pPr>
      <w:r>
        <w:rPr>
          <w:rFonts w:ascii="Times New Roman" w:hAnsi="Times New Roman"/>
          <w:sz w:val="24"/>
          <w:szCs w:val="24"/>
        </w:rPr>
        <w:t>Общински съвет гр.Летница</w:t>
      </w:r>
      <w:r>
        <w:rPr>
          <w:rFonts w:ascii="Times New Roman" w:hAnsi="Times New Roman"/>
          <w:sz w:val="24"/>
          <w:szCs w:val="24"/>
          <w:lang w:eastAsia="bg-BG"/>
        </w:rPr>
        <w:t xml:space="preserve">  на основание </w:t>
      </w:r>
      <w:r>
        <w:rPr>
          <w:rFonts w:ascii="Times New Roman" w:eastAsia="Times New Roman" w:hAnsi="Times New Roman" w:cs="Times New Roman"/>
          <w:sz w:val="24"/>
          <w:szCs w:val="24"/>
          <w:lang w:eastAsia="bg-BG"/>
        </w:rPr>
        <w:t>чл.</w:t>
      </w:r>
      <w:r>
        <w:rPr>
          <w:rFonts w:ascii="Times New Roman" w:hAnsi="Times New Roman" w:cs="Times New Roman"/>
          <w:sz w:val="24"/>
          <w:szCs w:val="24"/>
        </w:rPr>
        <w:t xml:space="preserve"> 21,ал.1,т.12 от Закона за местното самоуправление и местната администрация, чл.15, ал.4, от Закона за </w:t>
      </w:r>
      <w:proofErr w:type="spellStart"/>
      <w:r>
        <w:rPr>
          <w:rFonts w:ascii="Times New Roman" w:hAnsi="Times New Roman" w:cs="Times New Roman"/>
          <w:sz w:val="24"/>
          <w:szCs w:val="24"/>
        </w:rPr>
        <w:t>младежта</w:t>
      </w:r>
      <w:proofErr w:type="spellEnd"/>
      <w:r>
        <w:rPr>
          <w:rFonts w:ascii="Times New Roman" w:hAnsi="Times New Roman" w:cs="Times New Roman"/>
          <w:sz w:val="24"/>
          <w:szCs w:val="24"/>
        </w:rPr>
        <w:t xml:space="preserve">  и в изпълнение на Националната стратегия за </w:t>
      </w:r>
      <w:proofErr w:type="spellStart"/>
      <w:r>
        <w:rPr>
          <w:rFonts w:ascii="Times New Roman" w:hAnsi="Times New Roman" w:cs="Times New Roman"/>
          <w:sz w:val="24"/>
          <w:szCs w:val="24"/>
        </w:rPr>
        <w:t>младежта</w:t>
      </w:r>
      <w:proofErr w:type="spellEnd"/>
      <w:r>
        <w:rPr>
          <w:rFonts w:ascii="Times New Roman" w:hAnsi="Times New Roman" w:cs="Times New Roman"/>
          <w:sz w:val="24"/>
          <w:szCs w:val="24"/>
        </w:rPr>
        <w:t xml:space="preserve"> (2021-2030) </w:t>
      </w:r>
      <w:r>
        <w:rPr>
          <w:rFonts w:ascii="Times New Roman" w:hAnsi="Times New Roman" w:cs="Times New Roman"/>
          <w:b/>
          <w:sz w:val="24"/>
          <w:szCs w:val="24"/>
        </w:rPr>
        <w:t>ПРИЕМА</w:t>
      </w:r>
      <w:r>
        <w:rPr>
          <w:rFonts w:ascii="Times New Roman" w:hAnsi="Times New Roman" w:cs="Times New Roman"/>
          <w:sz w:val="24"/>
          <w:szCs w:val="24"/>
        </w:rPr>
        <w:t xml:space="preserve"> Отчет за изпълнение на дейностите от Общински план за </w:t>
      </w:r>
      <w:proofErr w:type="spellStart"/>
      <w:r>
        <w:rPr>
          <w:rFonts w:ascii="Times New Roman" w:hAnsi="Times New Roman" w:cs="Times New Roman"/>
          <w:sz w:val="24"/>
          <w:szCs w:val="24"/>
        </w:rPr>
        <w:t>младежта</w:t>
      </w:r>
      <w:proofErr w:type="spellEnd"/>
      <w:r>
        <w:rPr>
          <w:rFonts w:ascii="Times New Roman" w:hAnsi="Times New Roman" w:cs="Times New Roman"/>
          <w:sz w:val="24"/>
          <w:szCs w:val="24"/>
        </w:rPr>
        <w:t xml:space="preserve"> за 2021г.</w:t>
      </w:r>
    </w:p>
    <w:p w:rsidR="004930E4" w:rsidRDefault="004930E4" w:rsidP="004930E4">
      <w:pPr>
        <w:spacing w:after="0" w:line="240" w:lineRule="auto"/>
        <w:ind w:firstLine="709"/>
        <w:jc w:val="both"/>
        <w:rPr>
          <w:rFonts w:ascii="Times New Roman" w:hAnsi="Times New Roman" w:cs="Times New Roman"/>
          <w:sz w:val="24"/>
          <w:szCs w:val="24"/>
        </w:rPr>
      </w:pPr>
    </w:p>
    <w:p w:rsidR="004930E4" w:rsidRDefault="004930E4" w:rsidP="004930E4">
      <w:pPr>
        <w:spacing w:after="0" w:line="240" w:lineRule="auto"/>
        <w:ind w:firstLine="567"/>
        <w:jc w:val="both"/>
        <w:rPr>
          <w:rFonts w:ascii="Times New Roman" w:hAnsi="Times New Roman" w:cs="Times New Roman"/>
          <w:sz w:val="24"/>
          <w:szCs w:val="24"/>
        </w:rPr>
      </w:pPr>
    </w:p>
    <w:p w:rsidR="004930E4" w:rsidRDefault="004930E4" w:rsidP="004930E4">
      <w:pPr>
        <w:spacing w:after="0" w:line="240" w:lineRule="auto"/>
        <w:ind w:firstLine="709"/>
        <w:jc w:val="both"/>
        <w:rPr>
          <w:rFonts w:ascii="Times New Roman" w:eastAsia="Times New Roman" w:hAnsi="Times New Roman" w:cs="Times New Roman"/>
          <w:sz w:val="24"/>
          <w:szCs w:val="24"/>
          <w:lang w:eastAsia="bg-BG"/>
        </w:rPr>
      </w:pPr>
      <w:r>
        <w:rPr>
          <w:rFonts w:ascii="Times New Roman" w:hAnsi="Times New Roman" w:cs="Times New Roman"/>
          <w:b/>
          <w:sz w:val="24"/>
          <w:szCs w:val="24"/>
          <w:u w:val="single"/>
        </w:rPr>
        <w:t>Мотиви:</w:t>
      </w:r>
      <w:r>
        <w:rPr>
          <w:rFonts w:ascii="Times New Roman" w:eastAsia="Times New Roman" w:hAnsi="Times New Roman" w:cs="Times New Roman"/>
          <w:sz w:val="24"/>
          <w:szCs w:val="24"/>
          <w:lang w:eastAsia="bg-BG"/>
        </w:rPr>
        <w:t xml:space="preserve"> Кметовете на общини отговарят за провеждането на общинска политика за </w:t>
      </w:r>
      <w:proofErr w:type="spellStart"/>
      <w:r>
        <w:rPr>
          <w:rFonts w:ascii="Times New Roman" w:eastAsia="Times New Roman" w:hAnsi="Times New Roman" w:cs="Times New Roman"/>
          <w:sz w:val="24"/>
          <w:szCs w:val="24"/>
          <w:lang w:eastAsia="bg-BG"/>
        </w:rPr>
        <w:t>младежта</w:t>
      </w:r>
      <w:proofErr w:type="spellEnd"/>
      <w:r>
        <w:rPr>
          <w:rFonts w:ascii="Times New Roman" w:eastAsia="Times New Roman" w:hAnsi="Times New Roman" w:cs="Times New Roman"/>
          <w:sz w:val="24"/>
          <w:szCs w:val="24"/>
          <w:lang w:eastAsia="bg-BG"/>
        </w:rPr>
        <w:t xml:space="preserve"> в съответствие с държавната политика за </w:t>
      </w:r>
      <w:proofErr w:type="spellStart"/>
      <w:r>
        <w:rPr>
          <w:rFonts w:ascii="Times New Roman" w:eastAsia="Times New Roman" w:hAnsi="Times New Roman" w:cs="Times New Roman"/>
          <w:sz w:val="24"/>
          <w:szCs w:val="24"/>
          <w:lang w:eastAsia="bg-BG"/>
        </w:rPr>
        <w:t>младежта</w:t>
      </w:r>
      <w:proofErr w:type="spellEnd"/>
      <w:r>
        <w:rPr>
          <w:rFonts w:ascii="Times New Roman" w:eastAsia="Times New Roman" w:hAnsi="Times New Roman" w:cs="Times New Roman"/>
          <w:sz w:val="24"/>
          <w:szCs w:val="24"/>
          <w:lang w:eastAsia="bg-BG"/>
        </w:rPr>
        <w:t>.</w:t>
      </w:r>
    </w:p>
    <w:p w:rsidR="004930E4" w:rsidRDefault="004930E4" w:rsidP="004930E4">
      <w:pPr>
        <w:spacing w:after="0" w:line="240" w:lineRule="auto"/>
        <w:ind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Ежегодно до 31 януари кметовете на общини предоставят на областните управители отчет за изпълнението на дейностите, насочени към младежите на територията на общината за предходната година, на основание чл.21, ал.1, т.12 от Закона за местното самоуправление и местната администрация и в изпълнение на чл.15 , ал.4 от Закона за </w:t>
      </w:r>
      <w:proofErr w:type="spellStart"/>
      <w:r>
        <w:rPr>
          <w:rFonts w:ascii="Times New Roman" w:eastAsia="Times New Roman" w:hAnsi="Times New Roman" w:cs="Times New Roman"/>
          <w:sz w:val="24"/>
          <w:szCs w:val="24"/>
          <w:lang w:eastAsia="bg-BG"/>
        </w:rPr>
        <w:t>младежта</w:t>
      </w:r>
      <w:proofErr w:type="spellEnd"/>
      <w:r>
        <w:rPr>
          <w:rFonts w:ascii="Times New Roman" w:eastAsia="Times New Roman" w:hAnsi="Times New Roman" w:cs="Times New Roman"/>
          <w:sz w:val="24"/>
          <w:szCs w:val="24"/>
          <w:lang w:eastAsia="bg-BG"/>
        </w:rPr>
        <w:t>.</w:t>
      </w:r>
    </w:p>
    <w:p w:rsidR="004930E4" w:rsidRDefault="004930E4" w:rsidP="004930E4">
      <w:pPr>
        <w:spacing w:after="0" w:line="240" w:lineRule="auto"/>
        <w:ind w:firstLine="709"/>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709"/>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709"/>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709"/>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709"/>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567"/>
        <w:jc w:val="both"/>
        <w:rPr>
          <w:rFonts w:ascii="Times New Roman" w:eastAsia="Times New Roman" w:hAnsi="Times New Roman" w:cs="Times New Roman"/>
          <w:sz w:val="24"/>
          <w:szCs w:val="24"/>
          <w:lang w:eastAsia="bg-BG"/>
        </w:rPr>
      </w:pPr>
      <w:r>
        <w:rPr>
          <w:rFonts w:ascii="Times New Roman" w:hAnsi="Times New Roman" w:cs="Times New Roman"/>
          <w:b/>
          <w:sz w:val="24"/>
          <w:szCs w:val="24"/>
          <w:u w:val="single"/>
          <w:lang w:eastAsia="bg-BG"/>
        </w:rPr>
        <w:lastRenderedPageBreak/>
        <w:t>ПО ПЕТА ТОЧКА-</w:t>
      </w:r>
      <w:r>
        <w:rPr>
          <w:rFonts w:ascii="Times New Roman" w:eastAsia="Times New Roman" w:hAnsi="Times New Roman" w:cs="Times New Roman"/>
          <w:sz w:val="24"/>
          <w:szCs w:val="24"/>
          <w:lang w:eastAsia="bg-BG"/>
        </w:rPr>
        <w:t xml:space="preserve"> Приемане на Информация за изпълнение на Общинска програма за насърчаване използването на енергията от </w:t>
      </w:r>
      <w:proofErr w:type="spellStart"/>
      <w:r>
        <w:rPr>
          <w:rFonts w:ascii="Times New Roman" w:eastAsia="Times New Roman" w:hAnsi="Times New Roman" w:cs="Times New Roman"/>
          <w:sz w:val="24"/>
          <w:szCs w:val="24"/>
          <w:lang w:eastAsia="bg-BG"/>
        </w:rPr>
        <w:t>възобновяеми</w:t>
      </w:r>
      <w:proofErr w:type="spellEnd"/>
      <w:r>
        <w:rPr>
          <w:rFonts w:ascii="Times New Roman" w:eastAsia="Times New Roman" w:hAnsi="Times New Roman" w:cs="Times New Roman"/>
          <w:sz w:val="24"/>
          <w:szCs w:val="24"/>
          <w:lang w:eastAsia="bg-BG"/>
        </w:rPr>
        <w:t xml:space="preserve"> източници и </w:t>
      </w:r>
      <w:proofErr w:type="spellStart"/>
      <w:r>
        <w:rPr>
          <w:rFonts w:ascii="Times New Roman" w:eastAsia="Times New Roman" w:hAnsi="Times New Roman" w:cs="Times New Roman"/>
          <w:sz w:val="24"/>
          <w:szCs w:val="24"/>
          <w:lang w:eastAsia="bg-BG"/>
        </w:rPr>
        <w:t>биогорива</w:t>
      </w:r>
      <w:proofErr w:type="spellEnd"/>
      <w:r>
        <w:rPr>
          <w:rFonts w:ascii="Times New Roman" w:eastAsia="Times New Roman" w:hAnsi="Times New Roman" w:cs="Times New Roman"/>
          <w:sz w:val="24"/>
          <w:szCs w:val="24"/>
          <w:lang w:eastAsia="bg-BG"/>
        </w:rPr>
        <w:t xml:space="preserve"> (ОПНИЕВИБГ) на Община Летница за отчетната 2021г.</w:t>
      </w:r>
    </w:p>
    <w:p w:rsidR="004930E4" w:rsidRDefault="004930E4" w:rsidP="004930E4">
      <w:pPr>
        <w:spacing w:after="0" w:line="240" w:lineRule="auto"/>
        <w:ind w:firstLine="567"/>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480"/>
        <w:contextualSpacing/>
        <w:jc w:val="both"/>
        <w:rPr>
          <w:rFonts w:ascii="Times New Roman" w:hAnsi="Times New Roman" w:cs="Times New Roman"/>
          <w:sz w:val="24"/>
          <w:szCs w:val="24"/>
        </w:rPr>
      </w:pPr>
      <w:r>
        <w:rPr>
          <w:rFonts w:ascii="Times New Roman" w:hAnsi="Times New Roman" w:cs="Times New Roman"/>
          <w:sz w:val="24"/>
          <w:szCs w:val="24"/>
        </w:rPr>
        <w:t xml:space="preserve">   След направеното  гласуване се получи следният резултат:</w:t>
      </w:r>
    </w:p>
    <w:p w:rsidR="004930E4" w:rsidRDefault="004930E4" w:rsidP="004930E4">
      <w:pPr>
        <w:spacing w:after="0" w:line="240" w:lineRule="auto"/>
        <w:ind w:firstLine="480"/>
        <w:contextualSpacing/>
        <w:jc w:val="both"/>
        <w:rPr>
          <w:rFonts w:ascii="Times New Roman" w:hAnsi="Times New Roman" w:cs="Times New Roman"/>
          <w:sz w:val="24"/>
          <w:szCs w:val="24"/>
        </w:rPr>
      </w:pPr>
    </w:p>
    <w:p w:rsidR="004930E4" w:rsidRDefault="004930E4" w:rsidP="004930E4">
      <w:pPr>
        <w:spacing w:after="0" w:line="240" w:lineRule="auto"/>
        <w:ind w:firstLine="480"/>
        <w:contextualSpacing/>
        <w:jc w:val="both"/>
        <w:rPr>
          <w:rFonts w:ascii="Times New Roman" w:hAnsi="Times New Roman" w:cs="Times New Roman"/>
          <w:sz w:val="24"/>
          <w:szCs w:val="24"/>
        </w:rPr>
      </w:pPr>
    </w:p>
    <w:p w:rsidR="004930E4" w:rsidRDefault="004930E4" w:rsidP="004930E4">
      <w:pPr>
        <w:spacing w:after="0" w:line="240" w:lineRule="auto"/>
        <w:ind w:right="-851"/>
        <w:rPr>
          <w:rFonts w:ascii="Times New Roman" w:hAnsi="Times New Roman" w:cs="Times New Roman"/>
          <w:b/>
          <w:sz w:val="24"/>
          <w:szCs w:val="24"/>
        </w:rPr>
      </w:pPr>
      <w:r>
        <w:rPr>
          <w:rFonts w:ascii="Times New Roman" w:hAnsi="Times New Roman" w:cs="Times New Roman"/>
          <w:b/>
          <w:sz w:val="24"/>
          <w:szCs w:val="24"/>
        </w:rPr>
        <w:t xml:space="preserve">                                                                Г Л А С У В А Н Е</w:t>
      </w:r>
    </w:p>
    <w:p w:rsidR="004930E4" w:rsidRDefault="004930E4" w:rsidP="004930E4">
      <w:pPr>
        <w:spacing w:after="0" w:line="240" w:lineRule="auto"/>
        <w:ind w:right="-851"/>
        <w:rPr>
          <w:rFonts w:ascii="Times New Roman" w:hAnsi="Times New Roman" w:cs="Times New Roman"/>
          <w:b/>
          <w:sz w:val="24"/>
          <w:szCs w:val="24"/>
        </w:rPr>
      </w:pPr>
    </w:p>
    <w:p w:rsidR="004930E4" w:rsidRDefault="004930E4" w:rsidP="004930E4">
      <w:pPr>
        <w:spacing w:after="0" w:line="240" w:lineRule="auto"/>
        <w:ind w:right="-851"/>
        <w:rPr>
          <w:rFonts w:ascii="Times New Roman" w:hAnsi="Times New Roman" w:cs="Times New Roman"/>
          <w:sz w:val="24"/>
          <w:szCs w:val="24"/>
        </w:rPr>
      </w:pPr>
      <w:r>
        <w:rPr>
          <w:rFonts w:ascii="Times New Roman" w:hAnsi="Times New Roman" w:cs="Times New Roman"/>
          <w:sz w:val="24"/>
          <w:szCs w:val="24"/>
        </w:rPr>
        <w:t xml:space="preserve">                                                          За                             - 12 съветника</w:t>
      </w:r>
    </w:p>
    <w:p w:rsidR="004930E4" w:rsidRDefault="004930E4" w:rsidP="004930E4">
      <w:pPr>
        <w:spacing w:after="0" w:line="240" w:lineRule="auto"/>
        <w:ind w:right="-851"/>
        <w:rPr>
          <w:rFonts w:ascii="Times New Roman" w:hAnsi="Times New Roman" w:cs="Times New Roman"/>
          <w:b/>
          <w:sz w:val="24"/>
          <w:szCs w:val="24"/>
        </w:rPr>
      </w:pPr>
      <w:r>
        <w:rPr>
          <w:rFonts w:ascii="Times New Roman" w:hAnsi="Times New Roman" w:cs="Times New Roman"/>
          <w:sz w:val="24"/>
          <w:szCs w:val="24"/>
        </w:rPr>
        <w:t xml:space="preserve">                                               Против и въздържали се  -  няма, </w:t>
      </w:r>
      <w:r>
        <w:rPr>
          <w:rFonts w:ascii="Times New Roman" w:hAnsi="Times New Roman" w:cs="Times New Roman"/>
          <w:b/>
          <w:sz w:val="24"/>
          <w:szCs w:val="24"/>
        </w:rPr>
        <w:t>приема се.</w:t>
      </w:r>
    </w:p>
    <w:p w:rsidR="004930E4" w:rsidRDefault="004930E4" w:rsidP="004930E4">
      <w:pPr>
        <w:spacing w:after="0" w:line="240" w:lineRule="auto"/>
        <w:ind w:right="1" w:firstLine="708"/>
        <w:rPr>
          <w:rFonts w:ascii="Times New Roman" w:hAnsi="Times New Roman" w:cs="Times New Roman"/>
          <w:b/>
          <w:sz w:val="24"/>
          <w:szCs w:val="24"/>
        </w:rPr>
      </w:pPr>
      <w:r>
        <w:rPr>
          <w:rFonts w:ascii="Times New Roman" w:hAnsi="Times New Roman" w:cs="Times New Roman"/>
          <w:b/>
          <w:sz w:val="24"/>
          <w:szCs w:val="24"/>
        </w:rPr>
        <w:t xml:space="preserve">                                   Общински съвет гр.Летница взе следното</w:t>
      </w:r>
    </w:p>
    <w:p w:rsidR="004930E4" w:rsidRDefault="004930E4" w:rsidP="004930E4">
      <w:pPr>
        <w:spacing w:after="0" w:line="240" w:lineRule="auto"/>
        <w:ind w:right="1" w:firstLine="708"/>
        <w:rPr>
          <w:rFonts w:ascii="Times New Roman" w:hAnsi="Times New Roman" w:cs="Times New Roman"/>
          <w:b/>
          <w:sz w:val="24"/>
          <w:szCs w:val="24"/>
        </w:rPr>
      </w:pPr>
    </w:p>
    <w:p w:rsidR="004930E4" w:rsidRDefault="004930E4" w:rsidP="004930E4">
      <w:pPr>
        <w:spacing w:after="0" w:line="240" w:lineRule="auto"/>
        <w:ind w:right="1"/>
        <w:rPr>
          <w:rFonts w:ascii="Times New Roman" w:hAnsi="Times New Roman" w:cs="Times New Roman"/>
          <w:b/>
          <w:sz w:val="24"/>
          <w:szCs w:val="24"/>
        </w:rPr>
      </w:pPr>
    </w:p>
    <w:p w:rsidR="004930E4" w:rsidRDefault="004930E4" w:rsidP="004930E4">
      <w:pPr>
        <w:spacing w:after="0" w:line="240" w:lineRule="auto"/>
        <w:ind w:right="1"/>
        <w:jc w:val="center"/>
        <w:rPr>
          <w:rFonts w:ascii="Times New Roman" w:hAnsi="Times New Roman" w:cs="Times New Roman"/>
          <w:b/>
          <w:sz w:val="24"/>
          <w:szCs w:val="24"/>
        </w:rPr>
      </w:pPr>
      <w:r>
        <w:rPr>
          <w:rFonts w:ascii="Times New Roman" w:hAnsi="Times New Roman" w:cs="Times New Roman"/>
          <w:b/>
          <w:sz w:val="24"/>
          <w:szCs w:val="24"/>
        </w:rPr>
        <w:t>Р Е Ш Е Н И Е</w:t>
      </w:r>
    </w:p>
    <w:p w:rsidR="004930E4" w:rsidRDefault="004930E4" w:rsidP="004930E4">
      <w:pPr>
        <w:spacing w:after="0" w:line="240" w:lineRule="auto"/>
        <w:ind w:right="1"/>
        <w:jc w:val="center"/>
        <w:rPr>
          <w:rFonts w:ascii="Times New Roman" w:hAnsi="Times New Roman" w:cs="Times New Roman"/>
          <w:b/>
          <w:sz w:val="24"/>
          <w:szCs w:val="24"/>
        </w:rPr>
      </w:pPr>
      <w:r>
        <w:rPr>
          <w:rFonts w:ascii="Times New Roman" w:hAnsi="Times New Roman" w:cs="Times New Roman"/>
          <w:b/>
          <w:sz w:val="24"/>
          <w:szCs w:val="24"/>
        </w:rPr>
        <w:t>№ 273</w:t>
      </w:r>
    </w:p>
    <w:p w:rsidR="004930E4" w:rsidRDefault="004930E4" w:rsidP="004930E4">
      <w:pPr>
        <w:spacing w:after="0" w:line="240" w:lineRule="auto"/>
        <w:ind w:right="1"/>
        <w:jc w:val="center"/>
        <w:rPr>
          <w:rFonts w:ascii="Times New Roman" w:hAnsi="Times New Roman" w:cs="Times New Roman"/>
          <w:b/>
          <w:sz w:val="24"/>
          <w:szCs w:val="24"/>
        </w:rPr>
      </w:pPr>
    </w:p>
    <w:p w:rsidR="004930E4" w:rsidRDefault="004930E4" w:rsidP="004930E4">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Общински съвет гр.Летница на основание чл.21, ал.1, т.24 и ал.2 от Закона за местното самоуправление и местната администрация, и чл.10, ал.3, т.2 от Закона за енергията от </w:t>
      </w:r>
      <w:proofErr w:type="spellStart"/>
      <w:r>
        <w:rPr>
          <w:rFonts w:ascii="Times New Roman" w:hAnsi="Times New Roman" w:cs="Times New Roman"/>
          <w:sz w:val="24"/>
          <w:szCs w:val="24"/>
        </w:rPr>
        <w:t>възобновяеми</w:t>
      </w:r>
      <w:proofErr w:type="spellEnd"/>
      <w:r>
        <w:rPr>
          <w:rFonts w:ascii="Times New Roman" w:hAnsi="Times New Roman" w:cs="Times New Roman"/>
          <w:sz w:val="24"/>
          <w:szCs w:val="24"/>
        </w:rPr>
        <w:t xml:space="preserve"> източници /ЗЕВИ/ </w:t>
      </w:r>
      <w:r>
        <w:rPr>
          <w:rFonts w:ascii="Times New Roman" w:hAnsi="Times New Roman" w:cs="Times New Roman"/>
          <w:b/>
          <w:sz w:val="24"/>
          <w:szCs w:val="24"/>
        </w:rPr>
        <w:t xml:space="preserve">ПРИЕМА </w:t>
      </w:r>
      <w:r>
        <w:rPr>
          <w:rFonts w:ascii="Times New Roman" w:hAnsi="Times New Roman" w:cs="Times New Roman"/>
          <w:sz w:val="24"/>
          <w:szCs w:val="24"/>
        </w:rPr>
        <w:t xml:space="preserve">Информация за изпълнение на Общинска програма за насърчаване използването на енергията от </w:t>
      </w:r>
      <w:proofErr w:type="spellStart"/>
      <w:r>
        <w:rPr>
          <w:rFonts w:ascii="Times New Roman" w:hAnsi="Times New Roman" w:cs="Times New Roman"/>
          <w:sz w:val="24"/>
          <w:szCs w:val="24"/>
        </w:rPr>
        <w:t>възобновяеми</w:t>
      </w:r>
      <w:proofErr w:type="spellEnd"/>
      <w:r>
        <w:rPr>
          <w:rFonts w:ascii="Times New Roman" w:hAnsi="Times New Roman" w:cs="Times New Roman"/>
          <w:sz w:val="24"/>
          <w:szCs w:val="24"/>
        </w:rPr>
        <w:t xml:space="preserve"> източници и </w:t>
      </w:r>
      <w:proofErr w:type="spellStart"/>
      <w:r>
        <w:rPr>
          <w:rFonts w:ascii="Times New Roman" w:hAnsi="Times New Roman" w:cs="Times New Roman"/>
          <w:sz w:val="24"/>
          <w:szCs w:val="24"/>
        </w:rPr>
        <w:t>биогорива</w:t>
      </w:r>
      <w:proofErr w:type="spellEnd"/>
      <w:r>
        <w:rPr>
          <w:rFonts w:ascii="Times New Roman" w:hAnsi="Times New Roman" w:cs="Times New Roman"/>
          <w:sz w:val="24"/>
          <w:szCs w:val="24"/>
        </w:rPr>
        <w:t xml:space="preserve"> (ОПНИЕВИБГ) на община Летница за отчетната 2021г.</w:t>
      </w:r>
    </w:p>
    <w:p w:rsidR="004930E4" w:rsidRDefault="004930E4" w:rsidP="004930E4">
      <w:pPr>
        <w:spacing w:after="0" w:line="240" w:lineRule="auto"/>
        <w:ind w:firstLine="567"/>
        <w:jc w:val="both"/>
        <w:rPr>
          <w:rFonts w:ascii="Times New Roman" w:eastAsia="Times New Roman" w:hAnsi="Times New Roman" w:cs="Times New Roman"/>
          <w:sz w:val="24"/>
          <w:szCs w:val="24"/>
          <w:lang w:val="ru-RU" w:eastAsia="bg-BG"/>
        </w:rPr>
      </w:pPr>
      <w:r>
        <w:rPr>
          <w:rFonts w:ascii="Times New Roman" w:hAnsi="Times New Roman" w:cs="Times New Roman"/>
          <w:b/>
          <w:sz w:val="24"/>
          <w:szCs w:val="24"/>
          <w:u w:val="single"/>
          <w:lang w:eastAsia="bg-BG"/>
        </w:rPr>
        <w:t>ПО ШЕСТА ТОЧКА-</w:t>
      </w:r>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Приемане</w:t>
      </w:r>
      <w:proofErr w:type="spellEnd"/>
      <w:r>
        <w:rPr>
          <w:rFonts w:ascii="Times New Roman" w:eastAsia="Times New Roman" w:hAnsi="Times New Roman" w:cs="Times New Roman"/>
          <w:sz w:val="24"/>
          <w:szCs w:val="24"/>
          <w:lang w:val="ru-RU" w:eastAsia="bg-BG"/>
        </w:rPr>
        <w:t xml:space="preserve"> на </w:t>
      </w:r>
      <w:proofErr w:type="spellStart"/>
      <w:r>
        <w:rPr>
          <w:rFonts w:ascii="Times New Roman" w:eastAsia="Times New Roman" w:hAnsi="Times New Roman" w:cs="Times New Roman"/>
          <w:sz w:val="24"/>
          <w:szCs w:val="24"/>
          <w:lang w:val="ru-RU" w:eastAsia="bg-BG"/>
        </w:rPr>
        <w:t>Общински</w:t>
      </w:r>
      <w:proofErr w:type="spellEnd"/>
      <w:r>
        <w:rPr>
          <w:rFonts w:ascii="Times New Roman" w:eastAsia="Times New Roman" w:hAnsi="Times New Roman" w:cs="Times New Roman"/>
          <w:sz w:val="24"/>
          <w:szCs w:val="24"/>
          <w:lang w:val="ru-RU" w:eastAsia="bg-BG"/>
        </w:rPr>
        <w:t xml:space="preserve"> план за </w:t>
      </w:r>
      <w:proofErr w:type="spellStart"/>
      <w:r>
        <w:rPr>
          <w:rFonts w:ascii="Times New Roman" w:eastAsia="Times New Roman" w:hAnsi="Times New Roman" w:cs="Times New Roman"/>
          <w:sz w:val="24"/>
          <w:szCs w:val="24"/>
          <w:lang w:val="ru-RU" w:eastAsia="bg-BG"/>
        </w:rPr>
        <w:t>младежта</w:t>
      </w:r>
      <w:proofErr w:type="spellEnd"/>
      <w:r>
        <w:rPr>
          <w:rFonts w:ascii="Times New Roman" w:eastAsia="Times New Roman" w:hAnsi="Times New Roman" w:cs="Times New Roman"/>
          <w:sz w:val="24"/>
          <w:szCs w:val="24"/>
          <w:lang w:val="ru-RU" w:eastAsia="bg-BG"/>
        </w:rPr>
        <w:t xml:space="preserve"> за 2022г.</w:t>
      </w:r>
    </w:p>
    <w:p w:rsidR="004930E4" w:rsidRDefault="004930E4" w:rsidP="004930E4">
      <w:pPr>
        <w:spacing w:after="0" w:line="240" w:lineRule="auto"/>
        <w:ind w:right="-1" w:firstLine="705"/>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След направеното гласуване се получи следния резултат</w:t>
      </w:r>
    </w:p>
    <w:p w:rsidR="004930E4" w:rsidRDefault="004930E4" w:rsidP="004930E4">
      <w:pPr>
        <w:spacing w:after="0" w:line="240" w:lineRule="auto"/>
        <w:ind w:right="-1" w:firstLine="705"/>
        <w:contextualSpacing/>
        <w:jc w:val="both"/>
        <w:rPr>
          <w:rFonts w:ascii="Times New Roman" w:eastAsia="Calibri" w:hAnsi="Times New Roman" w:cs="Times New Roman"/>
          <w:sz w:val="24"/>
          <w:szCs w:val="24"/>
        </w:rPr>
      </w:pPr>
    </w:p>
    <w:p w:rsidR="004930E4" w:rsidRDefault="004930E4" w:rsidP="004930E4">
      <w:pPr>
        <w:spacing w:after="0" w:line="240" w:lineRule="auto"/>
        <w:ind w:right="-1" w:firstLine="705"/>
        <w:contextualSpacing/>
        <w:jc w:val="both"/>
        <w:rPr>
          <w:rFonts w:ascii="Times New Roman" w:eastAsia="Calibri" w:hAnsi="Times New Roman" w:cs="Times New Roman"/>
          <w:sz w:val="24"/>
          <w:szCs w:val="24"/>
        </w:rPr>
      </w:pPr>
    </w:p>
    <w:p w:rsidR="004930E4" w:rsidRDefault="004930E4" w:rsidP="004930E4">
      <w:pPr>
        <w:spacing w:after="0"/>
        <w:rPr>
          <w:rFonts w:ascii="Times New Roman" w:hAnsi="Times New Roman" w:cs="Times New Roman"/>
          <w:b/>
          <w:sz w:val="24"/>
          <w:szCs w:val="24"/>
        </w:rPr>
      </w:pPr>
      <w:r>
        <w:rPr>
          <w:rFonts w:ascii="Times New Roman" w:hAnsi="Times New Roman" w:cs="Times New Roman"/>
          <w:b/>
          <w:sz w:val="24"/>
          <w:szCs w:val="24"/>
        </w:rPr>
        <w:t xml:space="preserve">                                                       Г Л А С У В А Н Е</w:t>
      </w:r>
    </w:p>
    <w:p w:rsidR="004930E4" w:rsidRDefault="004930E4" w:rsidP="004930E4">
      <w:pPr>
        <w:spacing w:after="0" w:line="240" w:lineRule="auto"/>
        <w:ind w:firstLine="720"/>
        <w:contextualSpacing/>
        <w:jc w:val="both"/>
        <w:rPr>
          <w:rFonts w:ascii="Times New Roman" w:hAnsi="Times New Roman" w:cs="Times New Roman"/>
          <w:sz w:val="24"/>
          <w:szCs w:val="24"/>
        </w:rPr>
      </w:pPr>
    </w:p>
    <w:p w:rsidR="004930E4" w:rsidRDefault="004930E4" w:rsidP="004930E4">
      <w:pPr>
        <w:spacing w:after="0" w:line="240" w:lineRule="auto"/>
        <w:ind w:right="-851"/>
        <w:contextualSpacing/>
        <w:rPr>
          <w:rFonts w:ascii="Times New Roman" w:hAnsi="Times New Roman" w:cs="Times New Roman"/>
          <w:sz w:val="24"/>
          <w:szCs w:val="24"/>
        </w:rPr>
      </w:pPr>
      <w:r>
        <w:rPr>
          <w:rFonts w:ascii="Times New Roman" w:hAnsi="Times New Roman" w:cs="Times New Roman"/>
          <w:sz w:val="24"/>
          <w:szCs w:val="24"/>
        </w:rPr>
        <w:t xml:space="preserve">                                         За                             - 12 съветника</w:t>
      </w:r>
    </w:p>
    <w:p w:rsidR="004930E4" w:rsidRDefault="004930E4" w:rsidP="004930E4">
      <w:pPr>
        <w:spacing w:after="0" w:line="240" w:lineRule="auto"/>
        <w:ind w:right="-851"/>
        <w:contextualSpacing/>
        <w:rPr>
          <w:rFonts w:ascii="Times New Roman" w:hAnsi="Times New Roman" w:cs="Times New Roman"/>
          <w:b/>
          <w:sz w:val="24"/>
          <w:szCs w:val="24"/>
        </w:rPr>
      </w:pPr>
      <w:r>
        <w:rPr>
          <w:rFonts w:ascii="Times New Roman" w:hAnsi="Times New Roman" w:cs="Times New Roman"/>
          <w:sz w:val="24"/>
          <w:szCs w:val="24"/>
        </w:rPr>
        <w:t xml:space="preserve">                              Против и въздържали се  -  няма, </w:t>
      </w:r>
      <w:r>
        <w:rPr>
          <w:rFonts w:ascii="Times New Roman" w:hAnsi="Times New Roman" w:cs="Times New Roman"/>
          <w:b/>
          <w:sz w:val="24"/>
          <w:szCs w:val="24"/>
        </w:rPr>
        <w:t>приема се.</w:t>
      </w:r>
    </w:p>
    <w:p w:rsidR="004930E4" w:rsidRDefault="004930E4" w:rsidP="004930E4">
      <w:pPr>
        <w:spacing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Общински съвет гр.Летница взе следното   </w:t>
      </w: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Р Е Ш Е Н И Е</w:t>
      </w:r>
    </w:p>
    <w:p w:rsidR="004930E4" w:rsidRDefault="004930E4" w:rsidP="004930E4">
      <w:pPr>
        <w:spacing w:after="0"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274</w:t>
      </w:r>
    </w:p>
    <w:p w:rsidR="004930E4" w:rsidRDefault="004930E4" w:rsidP="004930E4">
      <w:pPr>
        <w:spacing w:after="0" w:line="240" w:lineRule="auto"/>
        <w:ind w:left="720" w:right="1"/>
        <w:contextualSpacing/>
        <w:rPr>
          <w:rFonts w:ascii="Times New Roman" w:hAnsi="Times New Roman" w:cs="Times New Roman"/>
          <w:b/>
          <w:sz w:val="24"/>
          <w:szCs w:val="24"/>
        </w:rPr>
      </w:pPr>
    </w:p>
    <w:p w:rsidR="004930E4" w:rsidRDefault="004930E4" w:rsidP="004930E4">
      <w:pPr>
        <w:spacing w:after="0" w:line="240" w:lineRule="auto"/>
        <w:ind w:left="720" w:right="1"/>
        <w:contextualSpacing/>
        <w:rPr>
          <w:rFonts w:ascii="Times New Roman" w:hAnsi="Times New Roman" w:cs="Times New Roman"/>
          <w:b/>
          <w:sz w:val="24"/>
          <w:szCs w:val="24"/>
        </w:rPr>
      </w:pPr>
    </w:p>
    <w:p w:rsidR="004930E4" w:rsidRDefault="004930E4" w:rsidP="004930E4">
      <w:pPr>
        <w:spacing w:line="240" w:lineRule="auto"/>
        <w:ind w:firstLine="708"/>
        <w:jc w:val="both"/>
        <w:rPr>
          <w:rFonts w:ascii="Times New Roman" w:hAnsi="Times New Roman" w:cs="Times New Roman"/>
          <w:sz w:val="24"/>
          <w:szCs w:val="24"/>
        </w:rPr>
      </w:pPr>
      <w:r>
        <w:rPr>
          <w:rFonts w:ascii="Times New Roman" w:hAnsi="Times New Roman"/>
          <w:sz w:val="24"/>
          <w:szCs w:val="24"/>
        </w:rPr>
        <w:t>Общински съвет гр.Летница</w:t>
      </w:r>
      <w:r>
        <w:rPr>
          <w:rFonts w:ascii="Times New Roman" w:hAnsi="Times New Roman"/>
          <w:sz w:val="24"/>
          <w:szCs w:val="24"/>
          <w:lang w:eastAsia="bg-BG"/>
        </w:rPr>
        <w:t xml:space="preserve">  на основание </w:t>
      </w:r>
      <w:r>
        <w:rPr>
          <w:rFonts w:ascii="Times New Roman" w:eastAsia="Times New Roman" w:hAnsi="Times New Roman" w:cs="Times New Roman"/>
          <w:sz w:val="24"/>
          <w:szCs w:val="24"/>
          <w:lang w:eastAsia="bg-BG"/>
        </w:rPr>
        <w:t>чл.</w:t>
      </w:r>
      <w:r>
        <w:rPr>
          <w:rFonts w:ascii="Times New Roman" w:hAnsi="Times New Roman" w:cs="Times New Roman"/>
          <w:sz w:val="24"/>
          <w:szCs w:val="24"/>
        </w:rPr>
        <w:t xml:space="preserve"> 21,ал.1,т.12 от Закона за местното самоуправление и местната администрация, чл.16 от Закона за </w:t>
      </w:r>
      <w:proofErr w:type="spellStart"/>
      <w:r>
        <w:rPr>
          <w:rFonts w:ascii="Times New Roman" w:hAnsi="Times New Roman" w:cs="Times New Roman"/>
          <w:sz w:val="24"/>
          <w:szCs w:val="24"/>
        </w:rPr>
        <w:t>младежта</w:t>
      </w:r>
      <w:proofErr w:type="spellEnd"/>
      <w:r>
        <w:rPr>
          <w:rFonts w:ascii="Times New Roman" w:hAnsi="Times New Roman" w:cs="Times New Roman"/>
          <w:sz w:val="24"/>
          <w:szCs w:val="24"/>
        </w:rPr>
        <w:t xml:space="preserve"> и в изпълнение на Националната стратегия за </w:t>
      </w:r>
      <w:proofErr w:type="spellStart"/>
      <w:r>
        <w:rPr>
          <w:rFonts w:ascii="Times New Roman" w:hAnsi="Times New Roman" w:cs="Times New Roman"/>
          <w:sz w:val="24"/>
          <w:szCs w:val="24"/>
        </w:rPr>
        <w:t>младежта</w:t>
      </w:r>
      <w:proofErr w:type="spellEnd"/>
      <w:r>
        <w:rPr>
          <w:rFonts w:ascii="Times New Roman" w:hAnsi="Times New Roman" w:cs="Times New Roman"/>
          <w:sz w:val="24"/>
          <w:szCs w:val="24"/>
        </w:rPr>
        <w:t xml:space="preserve"> (2021-2030)</w:t>
      </w:r>
      <w:r>
        <w:rPr>
          <w:rFonts w:ascii="Times New Roman" w:hAnsi="Times New Roman" w:cs="Times New Roman"/>
          <w:b/>
          <w:sz w:val="24"/>
          <w:szCs w:val="24"/>
        </w:rPr>
        <w:t xml:space="preserve"> ПРИЕМА </w:t>
      </w:r>
      <w:r>
        <w:rPr>
          <w:rFonts w:ascii="Times New Roman" w:hAnsi="Times New Roman" w:cs="Times New Roman"/>
          <w:sz w:val="24"/>
          <w:szCs w:val="24"/>
        </w:rPr>
        <w:t xml:space="preserve">Общински план за </w:t>
      </w:r>
      <w:proofErr w:type="spellStart"/>
      <w:r>
        <w:rPr>
          <w:rFonts w:ascii="Times New Roman" w:hAnsi="Times New Roman" w:cs="Times New Roman"/>
          <w:sz w:val="24"/>
          <w:szCs w:val="24"/>
        </w:rPr>
        <w:t>младежта</w:t>
      </w:r>
      <w:proofErr w:type="spellEnd"/>
      <w:r>
        <w:rPr>
          <w:rFonts w:ascii="Times New Roman" w:hAnsi="Times New Roman" w:cs="Times New Roman"/>
          <w:sz w:val="24"/>
          <w:szCs w:val="24"/>
        </w:rPr>
        <w:t xml:space="preserve"> за 2022 г.</w:t>
      </w:r>
    </w:p>
    <w:p w:rsidR="004930E4" w:rsidRDefault="004930E4" w:rsidP="004930E4">
      <w:pPr>
        <w:spacing w:after="0" w:line="240" w:lineRule="auto"/>
        <w:ind w:firstLine="709"/>
        <w:jc w:val="both"/>
        <w:rPr>
          <w:rFonts w:ascii="Times New Roman" w:eastAsia="Times New Roman" w:hAnsi="Times New Roman" w:cs="Times New Roman"/>
          <w:sz w:val="24"/>
          <w:szCs w:val="24"/>
          <w:lang w:eastAsia="bg-BG"/>
        </w:rPr>
      </w:pPr>
      <w:r>
        <w:rPr>
          <w:rFonts w:ascii="Times New Roman" w:hAnsi="Times New Roman" w:cs="Times New Roman"/>
          <w:b/>
          <w:sz w:val="24"/>
          <w:szCs w:val="24"/>
          <w:u w:val="single"/>
        </w:rPr>
        <w:t>Мотиви:</w:t>
      </w:r>
      <w:r>
        <w:rPr>
          <w:rFonts w:ascii="Times New Roman" w:eastAsia="Times New Roman" w:hAnsi="Times New Roman" w:cs="Times New Roman"/>
          <w:sz w:val="24"/>
          <w:szCs w:val="24"/>
          <w:lang w:eastAsia="bg-BG"/>
        </w:rPr>
        <w:t xml:space="preserve"> Във връзка с чл.15, ал.3 от Закона за </w:t>
      </w:r>
      <w:proofErr w:type="spellStart"/>
      <w:r>
        <w:rPr>
          <w:rFonts w:ascii="Times New Roman" w:eastAsia="Times New Roman" w:hAnsi="Times New Roman" w:cs="Times New Roman"/>
          <w:sz w:val="24"/>
          <w:szCs w:val="24"/>
          <w:lang w:eastAsia="bg-BG"/>
        </w:rPr>
        <w:t>младежта</w:t>
      </w:r>
      <w:proofErr w:type="spellEnd"/>
      <w:r>
        <w:rPr>
          <w:rFonts w:ascii="Times New Roman" w:eastAsia="Times New Roman" w:hAnsi="Times New Roman" w:cs="Times New Roman"/>
          <w:sz w:val="24"/>
          <w:szCs w:val="24"/>
          <w:lang w:eastAsia="bg-BG"/>
        </w:rPr>
        <w:t xml:space="preserve"> (ЗМ), кметовете на общини анализират състоянието на </w:t>
      </w:r>
      <w:proofErr w:type="spellStart"/>
      <w:r>
        <w:rPr>
          <w:rFonts w:ascii="Times New Roman" w:eastAsia="Times New Roman" w:hAnsi="Times New Roman" w:cs="Times New Roman"/>
          <w:sz w:val="24"/>
          <w:szCs w:val="24"/>
          <w:lang w:eastAsia="bg-BG"/>
        </w:rPr>
        <w:t>младежта</w:t>
      </w:r>
      <w:proofErr w:type="spellEnd"/>
      <w:r>
        <w:rPr>
          <w:rFonts w:ascii="Times New Roman" w:eastAsia="Times New Roman" w:hAnsi="Times New Roman" w:cs="Times New Roman"/>
          <w:sz w:val="24"/>
          <w:szCs w:val="24"/>
          <w:lang w:eastAsia="bg-BG"/>
        </w:rPr>
        <w:t xml:space="preserve"> в общината и изготвят проект на общинския годишен план на </w:t>
      </w:r>
      <w:proofErr w:type="spellStart"/>
      <w:r>
        <w:rPr>
          <w:rFonts w:ascii="Times New Roman" w:eastAsia="Times New Roman" w:hAnsi="Times New Roman" w:cs="Times New Roman"/>
          <w:sz w:val="24"/>
          <w:szCs w:val="24"/>
          <w:lang w:eastAsia="bg-BG"/>
        </w:rPr>
        <w:t>младежта</w:t>
      </w:r>
      <w:proofErr w:type="spellEnd"/>
      <w:r>
        <w:rPr>
          <w:rFonts w:ascii="Times New Roman" w:eastAsia="Times New Roman" w:hAnsi="Times New Roman" w:cs="Times New Roman"/>
          <w:sz w:val="24"/>
          <w:szCs w:val="24"/>
          <w:lang w:eastAsia="bg-BG"/>
        </w:rPr>
        <w:t>.</w:t>
      </w:r>
    </w:p>
    <w:p w:rsidR="004930E4" w:rsidRDefault="004930E4" w:rsidP="004930E4">
      <w:pPr>
        <w:spacing w:after="240" w:line="240" w:lineRule="auto"/>
        <w:ind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Спазвайки изискванията на чл.16, ал.1 от ЗМ, Общинският план за </w:t>
      </w:r>
      <w:proofErr w:type="spellStart"/>
      <w:r>
        <w:rPr>
          <w:rFonts w:ascii="Times New Roman" w:eastAsia="Times New Roman" w:hAnsi="Times New Roman" w:cs="Times New Roman"/>
          <w:sz w:val="24"/>
          <w:szCs w:val="24"/>
          <w:lang w:eastAsia="bg-BG"/>
        </w:rPr>
        <w:t>младежта</w:t>
      </w:r>
      <w:proofErr w:type="spellEnd"/>
      <w:r>
        <w:rPr>
          <w:rFonts w:ascii="Times New Roman" w:eastAsia="Times New Roman" w:hAnsi="Times New Roman" w:cs="Times New Roman"/>
          <w:sz w:val="24"/>
          <w:szCs w:val="24"/>
          <w:lang w:eastAsia="bg-BG"/>
        </w:rPr>
        <w:t xml:space="preserve"> се приема от общинския съвет по предложение на кмета на общината на основание чл.21, ал.1, т.12 от Закона за местното самоуправление и местната администрация и в изпълнение на чл.15, ал.3 и чл.16 от Закона за </w:t>
      </w:r>
      <w:proofErr w:type="spellStart"/>
      <w:r>
        <w:rPr>
          <w:rFonts w:ascii="Times New Roman" w:eastAsia="Times New Roman" w:hAnsi="Times New Roman" w:cs="Times New Roman"/>
          <w:sz w:val="24"/>
          <w:szCs w:val="24"/>
          <w:lang w:eastAsia="bg-BG"/>
        </w:rPr>
        <w:t>младежта</w:t>
      </w:r>
      <w:proofErr w:type="spellEnd"/>
      <w:r>
        <w:rPr>
          <w:rFonts w:ascii="Times New Roman" w:eastAsia="Times New Roman" w:hAnsi="Times New Roman" w:cs="Times New Roman"/>
          <w:sz w:val="24"/>
          <w:szCs w:val="24"/>
          <w:lang w:eastAsia="bg-BG"/>
        </w:rPr>
        <w:t>.</w:t>
      </w:r>
    </w:p>
    <w:p w:rsidR="004930E4" w:rsidRDefault="004930E4" w:rsidP="004930E4">
      <w:pPr>
        <w:spacing w:after="240" w:line="240" w:lineRule="auto"/>
        <w:ind w:firstLine="709"/>
        <w:jc w:val="both"/>
        <w:rPr>
          <w:rFonts w:ascii="Times New Roman" w:eastAsia="Times New Roman" w:hAnsi="Times New Roman" w:cs="Times New Roman"/>
          <w:sz w:val="24"/>
          <w:szCs w:val="24"/>
          <w:lang w:eastAsia="bg-BG"/>
        </w:rPr>
      </w:pPr>
    </w:p>
    <w:p w:rsidR="004930E4" w:rsidRDefault="004930E4" w:rsidP="004930E4">
      <w:pPr>
        <w:spacing w:after="240" w:line="240" w:lineRule="auto"/>
        <w:ind w:firstLine="709"/>
        <w:jc w:val="both"/>
        <w:rPr>
          <w:rFonts w:ascii="Times New Roman" w:eastAsia="Times New Roman" w:hAnsi="Times New Roman" w:cs="Times New Roman"/>
          <w:sz w:val="24"/>
          <w:szCs w:val="24"/>
          <w:lang w:eastAsia="bg-BG"/>
        </w:rPr>
      </w:pPr>
    </w:p>
    <w:p w:rsidR="004930E4" w:rsidRDefault="004930E4" w:rsidP="004930E4">
      <w:pPr>
        <w:spacing w:after="240" w:line="240" w:lineRule="auto"/>
        <w:ind w:firstLine="709"/>
        <w:jc w:val="both"/>
        <w:rPr>
          <w:rFonts w:ascii="Times New Roman" w:eastAsia="Times New Roman" w:hAnsi="Times New Roman" w:cs="Times New Roman"/>
          <w:sz w:val="24"/>
          <w:szCs w:val="24"/>
          <w:lang w:eastAsia="bg-BG"/>
        </w:rPr>
      </w:pPr>
    </w:p>
    <w:p w:rsidR="004930E4" w:rsidRDefault="004930E4" w:rsidP="004930E4">
      <w:pPr>
        <w:spacing w:after="240" w:line="240" w:lineRule="auto"/>
        <w:ind w:firstLine="709"/>
        <w:jc w:val="both"/>
        <w:rPr>
          <w:rFonts w:ascii="Times New Roman" w:eastAsia="Times New Roman" w:hAnsi="Times New Roman" w:cs="Times New Roman"/>
          <w:sz w:val="24"/>
          <w:szCs w:val="24"/>
          <w:lang w:eastAsia="bg-BG"/>
        </w:rPr>
      </w:pPr>
    </w:p>
    <w:p w:rsidR="004930E4" w:rsidRDefault="004930E4" w:rsidP="004930E4">
      <w:pPr>
        <w:spacing w:after="240" w:line="240" w:lineRule="auto"/>
        <w:ind w:firstLine="709"/>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567"/>
        <w:jc w:val="both"/>
        <w:rPr>
          <w:rFonts w:ascii="Times New Roman" w:eastAsia="Times New Roman" w:hAnsi="Times New Roman" w:cs="Times New Roman"/>
          <w:sz w:val="24"/>
          <w:szCs w:val="24"/>
          <w:lang w:eastAsia="bg-BG"/>
        </w:rPr>
      </w:pPr>
      <w:r>
        <w:rPr>
          <w:rFonts w:ascii="Times New Roman" w:hAnsi="Times New Roman" w:cs="Times New Roman"/>
          <w:b/>
          <w:sz w:val="24"/>
          <w:szCs w:val="24"/>
          <w:u w:val="single"/>
          <w:lang w:eastAsia="bg-BG"/>
        </w:rPr>
        <w:t>ПО СЕДМА ТОЧКА-</w:t>
      </w:r>
      <w:r>
        <w:rPr>
          <w:rFonts w:ascii="Times New Roman" w:eastAsia="Times New Roman" w:hAnsi="Times New Roman" w:cs="Times New Roman"/>
          <w:sz w:val="24"/>
          <w:szCs w:val="24"/>
          <w:lang w:eastAsia="bg-BG"/>
        </w:rPr>
        <w:t xml:space="preserve"> Приемане на Правила за ползване на общинските пасища, мери и ливади през 2022 година.</w:t>
      </w:r>
    </w:p>
    <w:p w:rsidR="004930E4" w:rsidRDefault="004930E4" w:rsidP="004930E4">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bg-BG"/>
        </w:rPr>
        <w:t xml:space="preserve">След направеното поименно </w:t>
      </w:r>
      <w:r>
        <w:rPr>
          <w:rFonts w:ascii="Times New Roman" w:hAnsi="Times New Roman" w:cs="Times New Roman"/>
          <w:sz w:val="24"/>
          <w:szCs w:val="24"/>
        </w:rPr>
        <w:t>гласуване се получи следният резултат:</w:t>
      </w: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Calibri" w:hAnsi="Times New Roman" w:cs="Times New Roman"/>
          <w:sz w:val="24"/>
          <w:szCs w:val="24"/>
        </w:rPr>
        <w:t xml:space="preserve">  Поименно съгласно чл.21, ал.1, т.8 от ЗМСМА: </w:t>
      </w:r>
      <w:proofErr w:type="spellStart"/>
      <w:r>
        <w:rPr>
          <w:rFonts w:ascii="Times New Roman" w:eastAsia="Times New Roman" w:hAnsi="Times New Roman" w:cs="Times New Roman"/>
          <w:sz w:val="24"/>
          <w:szCs w:val="24"/>
          <w:lang w:eastAsia="bg-BG"/>
        </w:rPr>
        <w:t>Акдениз</w:t>
      </w:r>
      <w:proofErr w:type="spellEnd"/>
      <w:r>
        <w:rPr>
          <w:rFonts w:ascii="Times New Roman" w:eastAsia="Times New Roman" w:hAnsi="Times New Roman" w:cs="Times New Roman"/>
          <w:sz w:val="24"/>
          <w:szCs w:val="24"/>
          <w:lang w:eastAsia="bg-BG"/>
        </w:rPr>
        <w:t xml:space="preserve"> Георгиева Атанасова – за; Андрей Димитров </w:t>
      </w:r>
      <w:proofErr w:type="spellStart"/>
      <w:r>
        <w:rPr>
          <w:rFonts w:ascii="Times New Roman" w:eastAsia="Times New Roman" w:hAnsi="Times New Roman" w:cs="Times New Roman"/>
          <w:sz w:val="24"/>
          <w:szCs w:val="24"/>
          <w:lang w:eastAsia="bg-BG"/>
        </w:rPr>
        <w:t>Моврадинов</w:t>
      </w:r>
      <w:proofErr w:type="spellEnd"/>
      <w:r>
        <w:rPr>
          <w:rFonts w:ascii="Times New Roman" w:eastAsia="Times New Roman" w:hAnsi="Times New Roman" w:cs="Times New Roman"/>
          <w:sz w:val="24"/>
          <w:szCs w:val="24"/>
          <w:lang w:eastAsia="bg-BG"/>
        </w:rPr>
        <w:t xml:space="preserve"> – за; Валентин Георгиев Иванов – за; Веселин Борисов Люцканов – за; Гриша Илиев Георгиев - за; Димитър Тодоров Димитров – за; Илия Милчев Христов – за; Ирина Василева Владимирова – за; Красимир </w:t>
      </w:r>
      <w:proofErr w:type="spellStart"/>
      <w:r>
        <w:rPr>
          <w:rFonts w:ascii="Times New Roman" w:eastAsia="Times New Roman" w:hAnsi="Times New Roman" w:cs="Times New Roman"/>
          <w:sz w:val="24"/>
          <w:szCs w:val="24"/>
          <w:lang w:eastAsia="bg-BG"/>
        </w:rPr>
        <w:t>Емов</w:t>
      </w:r>
      <w:proofErr w:type="spellEnd"/>
      <w:r>
        <w:rPr>
          <w:rFonts w:ascii="Times New Roman" w:eastAsia="Times New Roman" w:hAnsi="Times New Roman" w:cs="Times New Roman"/>
          <w:sz w:val="24"/>
          <w:szCs w:val="24"/>
          <w:lang w:eastAsia="bg-BG"/>
        </w:rPr>
        <w:t xml:space="preserve"> Крачунов – за; Светослав </w:t>
      </w:r>
      <w:proofErr w:type="spellStart"/>
      <w:r>
        <w:rPr>
          <w:rFonts w:ascii="Times New Roman" w:eastAsia="Times New Roman" w:hAnsi="Times New Roman" w:cs="Times New Roman"/>
          <w:sz w:val="24"/>
          <w:szCs w:val="24"/>
          <w:lang w:eastAsia="bg-BG"/>
        </w:rPr>
        <w:t>Павлинов</w:t>
      </w:r>
      <w:proofErr w:type="spellEnd"/>
      <w:r>
        <w:rPr>
          <w:rFonts w:ascii="Times New Roman" w:eastAsia="Times New Roman" w:hAnsi="Times New Roman" w:cs="Times New Roman"/>
          <w:sz w:val="24"/>
          <w:szCs w:val="24"/>
          <w:lang w:eastAsia="bg-BG"/>
        </w:rPr>
        <w:t xml:space="preserve"> Мишев – за; </w:t>
      </w:r>
      <w:proofErr w:type="spellStart"/>
      <w:r>
        <w:rPr>
          <w:rFonts w:ascii="Times New Roman" w:eastAsia="Times New Roman" w:hAnsi="Times New Roman" w:cs="Times New Roman"/>
          <w:sz w:val="24"/>
          <w:szCs w:val="24"/>
          <w:lang w:eastAsia="bg-BG"/>
        </w:rPr>
        <w:t>Томан</w:t>
      </w:r>
      <w:proofErr w:type="spellEnd"/>
      <w:r>
        <w:rPr>
          <w:rFonts w:ascii="Times New Roman" w:eastAsia="Times New Roman" w:hAnsi="Times New Roman" w:cs="Times New Roman"/>
          <w:sz w:val="24"/>
          <w:szCs w:val="24"/>
          <w:lang w:eastAsia="bg-BG"/>
        </w:rPr>
        <w:t xml:space="preserve"> Колев </w:t>
      </w:r>
      <w:proofErr w:type="spellStart"/>
      <w:r>
        <w:rPr>
          <w:rFonts w:ascii="Times New Roman" w:eastAsia="Times New Roman" w:hAnsi="Times New Roman" w:cs="Times New Roman"/>
          <w:sz w:val="24"/>
          <w:szCs w:val="24"/>
          <w:lang w:eastAsia="bg-BG"/>
        </w:rPr>
        <w:t>Басарков</w:t>
      </w:r>
      <w:proofErr w:type="spellEnd"/>
      <w:r>
        <w:rPr>
          <w:rFonts w:ascii="Times New Roman" w:eastAsia="Times New Roman" w:hAnsi="Times New Roman" w:cs="Times New Roman"/>
          <w:sz w:val="24"/>
          <w:szCs w:val="24"/>
          <w:lang w:eastAsia="bg-BG"/>
        </w:rPr>
        <w:t xml:space="preserve"> – за; Хатидже Ахмедова </w:t>
      </w:r>
      <w:proofErr w:type="spellStart"/>
      <w:r>
        <w:rPr>
          <w:rFonts w:ascii="Times New Roman" w:eastAsia="Times New Roman" w:hAnsi="Times New Roman" w:cs="Times New Roman"/>
          <w:sz w:val="24"/>
          <w:szCs w:val="24"/>
          <w:lang w:eastAsia="bg-BG"/>
        </w:rPr>
        <w:t>Хабилова</w:t>
      </w:r>
      <w:proofErr w:type="spellEnd"/>
      <w:r>
        <w:rPr>
          <w:rFonts w:ascii="Times New Roman" w:eastAsia="Times New Roman" w:hAnsi="Times New Roman" w:cs="Times New Roman"/>
          <w:sz w:val="24"/>
          <w:szCs w:val="24"/>
          <w:lang w:eastAsia="bg-BG"/>
        </w:rPr>
        <w:t xml:space="preserve"> – за</w:t>
      </w:r>
    </w:p>
    <w:p w:rsidR="004930E4" w:rsidRDefault="004930E4" w:rsidP="004930E4">
      <w:pPr>
        <w:spacing w:after="0" w:line="240" w:lineRule="auto"/>
        <w:ind w:firstLine="360"/>
        <w:jc w:val="both"/>
        <w:rPr>
          <w:rFonts w:ascii="Times New Roman" w:eastAsia="Calibri" w:hAnsi="Times New Roman" w:cs="Times New Roman"/>
          <w:sz w:val="24"/>
          <w:szCs w:val="24"/>
        </w:rPr>
      </w:pPr>
    </w:p>
    <w:p w:rsidR="004930E4" w:rsidRDefault="004930E4" w:rsidP="004930E4">
      <w:pPr>
        <w:spacing w:after="0" w:line="240" w:lineRule="auto"/>
        <w:ind w:right="-851"/>
        <w:contextualSpacing/>
        <w:rPr>
          <w:rFonts w:ascii="Times New Roman" w:hAnsi="Times New Roman" w:cs="Times New Roman"/>
          <w:sz w:val="24"/>
          <w:szCs w:val="24"/>
        </w:rPr>
      </w:pPr>
      <w:r>
        <w:rPr>
          <w:rFonts w:ascii="Times New Roman" w:hAnsi="Times New Roman" w:cs="Times New Roman"/>
          <w:sz w:val="24"/>
          <w:szCs w:val="24"/>
        </w:rPr>
        <w:t xml:space="preserve">                                         За                             - 12 съветника</w:t>
      </w:r>
    </w:p>
    <w:p w:rsidR="004930E4" w:rsidRDefault="004930E4" w:rsidP="004930E4">
      <w:pPr>
        <w:spacing w:after="0" w:line="240" w:lineRule="auto"/>
        <w:ind w:right="-851"/>
        <w:contextualSpacing/>
        <w:rPr>
          <w:rFonts w:ascii="Times New Roman" w:hAnsi="Times New Roman" w:cs="Times New Roman"/>
          <w:b/>
          <w:sz w:val="24"/>
          <w:szCs w:val="24"/>
        </w:rPr>
      </w:pPr>
      <w:r>
        <w:rPr>
          <w:rFonts w:ascii="Times New Roman" w:hAnsi="Times New Roman" w:cs="Times New Roman"/>
          <w:sz w:val="24"/>
          <w:szCs w:val="24"/>
        </w:rPr>
        <w:t xml:space="preserve">                              Против и въздържали се  -  няма, </w:t>
      </w:r>
      <w:r>
        <w:rPr>
          <w:rFonts w:ascii="Times New Roman" w:hAnsi="Times New Roman" w:cs="Times New Roman"/>
          <w:b/>
          <w:sz w:val="24"/>
          <w:szCs w:val="24"/>
        </w:rPr>
        <w:t>приема се.</w:t>
      </w:r>
    </w:p>
    <w:p w:rsidR="004930E4" w:rsidRDefault="004930E4" w:rsidP="004930E4">
      <w:pPr>
        <w:spacing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Общински съвет гр.Летница взе следното   </w:t>
      </w:r>
    </w:p>
    <w:p w:rsidR="004930E4" w:rsidRDefault="004930E4" w:rsidP="004930E4">
      <w:pPr>
        <w:spacing w:line="240" w:lineRule="auto"/>
        <w:ind w:right="1"/>
        <w:contextualSpacing/>
        <w:rPr>
          <w:rFonts w:ascii="Times New Roman" w:hAnsi="Times New Roman" w:cs="Times New Roman"/>
          <w:b/>
          <w:sz w:val="24"/>
          <w:szCs w:val="24"/>
        </w:rPr>
      </w:pPr>
    </w:p>
    <w:p w:rsidR="004930E4" w:rsidRDefault="004930E4" w:rsidP="004930E4">
      <w:pPr>
        <w:spacing w:after="0" w:line="240" w:lineRule="auto"/>
        <w:ind w:left="360" w:right="1"/>
        <w:rPr>
          <w:rFonts w:ascii="Times New Roman" w:hAnsi="Times New Roman" w:cs="Times New Roman"/>
          <w:b/>
          <w:sz w:val="24"/>
          <w:szCs w:val="24"/>
        </w:rPr>
      </w:pPr>
      <w:r>
        <w:rPr>
          <w:rFonts w:ascii="Times New Roman" w:hAnsi="Times New Roman" w:cs="Times New Roman"/>
          <w:b/>
          <w:sz w:val="24"/>
          <w:szCs w:val="24"/>
        </w:rPr>
        <w:t xml:space="preserve">                                                 Р Е Ш Е Н И Е</w:t>
      </w:r>
    </w:p>
    <w:p w:rsidR="004930E4" w:rsidRDefault="004930E4" w:rsidP="004930E4">
      <w:pPr>
        <w:spacing w:after="0"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275</w:t>
      </w: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hAnsi="Times New Roman"/>
          <w:sz w:val="24"/>
          <w:szCs w:val="24"/>
        </w:rPr>
        <w:t>Общински съвет гр.Летница</w:t>
      </w:r>
      <w:r>
        <w:rPr>
          <w:rFonts w:ascii="Times New Roman" w:hAnsi="Times New Roman"/>
          <w:sz w:val="24"/>
          <w:szCs w:val="24"/>
          <w:lang w:eastAsia="bg-BG"/>
        </w:rPr>
        <w:t xml:space="preserve">  на основание </w:t>
      </w:r>
      <w:r>
        <w:rPr>
          <w:rFonts w:ascii="Times New Roman" w:hAnsi="Times New Roman"/>
          <w:b/>
          <w:sz w:val="24"/>
          <w:szCs w:val="24"/>
          <w:lang w:eastAsia="bg-BG"/>
        </w:rPr>
        <w:t xml:space="preserve"> </w:t>
      </w:r>
      <w:r>
        <w:rPr>
          <w:rFonts w:ascii="Times New Roman" w:hAnsi="Times New Roman"/>
          <w:sz w:val="24"/>
          <w:szCs w:val="24"/>
          <w:lang w:val="ru-RU" w:eastAsia="bg-BG"/>
        </w:rPr>
        <w:t>чл. 21, ал. 1,</w:t>
      </w:r>
      <w:r>
        <w:rPr>
          <w:rFonts w:ascii="Times New Roman" w:eastAsia="Calibri" w:hAnsi="Times New Roman"/>
          <w:sz w:val="24"/>
          <w:szCs w:val="24"/>
        </w:rPr>
        <w:t xml:space="preserve"> т. 8 от ЗМСМА</w:t>
      </w:r>
      <w:proofErr w:type="gramStart"/>
      <w:r>
        <w:rPr>
          <w:rFonts w:ascii="Times New Roman" w:eastAsia="Calibri" w:hAnsi="Times New Roman"/>
          <w:sz w:val="24"/>
          <w:szCs w:val="24"/>
        </w:rPr>
        <w:t xml:space="preserve"> ,</w:t>
      </w:r>
      <w:proofErr w:type="gramEnd"/>
      <w:r>
        <w:rPr>
          <w:rFonts w:ascii="Times New Roman" w:eastAsia="Times New Roman" w:hAnsi="Times New Roman" w:cs="Times New Roman"/>
          <w:sz w:val="24"/>
          <w:szCs w:val="24"/>
          <w:lang w:eastAsia="bg-BG"/>
        </w:rPr>
        <w:t xml:space="preserve"> чл.24а, ал.6, т. 4, чл.37о, ал.1, т.2, във връзка с чл.37и</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чл. 37м</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от ЗСПЗЗ </w:t>
      </w:r>
      <w:r>
        <w:rPr>
          <w:rFonts w:ascii="Times New Roman" w:eastAsia="Times New Roman" w:hAnsi="Times New Roman" w:cs="Times New Roman"/>
          <w:b/>
          <w:sz w:val="24"/>
          <w:szCs w:val="24"/>
          <w:lang w:eastAsia="bg-BG"/>
        </w:rPr>
        <w:t xml:space="preserve">ОДОБРЯВА </w:t>
      </w:r>
      <w:r>
        <w:rPr>
          <w:rFonts w:ascii="Times New Roman" w:eastAsia="Times New Roman" w:hAnsi="Times New Roman" w:cs="Times New Roman"/>
          <w:sz w:val="24"/>
          <w:szCs w:val="24"/>
          <w:lang w:eastAsia="bg-BG"/>
        </w:rPr>
        <w:t>правила за ползване на общинските пасища, мери и ливади през 2022 година.</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както следва: </w:t>
      </w:r>
    </w:p>
    <w:p w:rsidR="004930E4" w:rsidRDefault="004930E4" w:rsidP="004930E4">
      <w:pPr>
        <w:spacing w:after="0" w:line="240" w:lineRule="auto"/>
        <w:ind w:firstLine="708"/>
        <w:jc w:val="both"/>
        <w:rPr>
          <w:rFonts w:ascii="Times New Roman" w:eastAsia="Times New Roman" w:hAnsi="Times New Roman" w:cs="Times New Roman"/>
          <w:b/>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1.</w:t>
      </w:r>
      <w:r>
        <w:rPr>
          <w:rFonts w:ascii="Times New Roman" w:eastAsia="Times New Roman" w:hAnsi="Times New Roman" w:cs="Times New Roman"/>
          <w:sz w:val="24"/>
          <w:szCs w:val="24"/>
          <w:lang w:eastAsia="bg-BG"/>
        </w:rPr>
        <w:t xml:space="preserve"> Пасищата, мерите и ливадите от  общинския поземлен фонд се отдават под наем или аренда по реда на чл. 24а, ал. 2 </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от Закона за собствеността и ползването на земеделските земи, на собственици или ползватели на животновъдни обекти с пасищни селскостопански животни, регистрирани в Интегрираната информационна система на БАБХ, съобразно броя и вида на регистрираните животни, по цена, определена по пазарен механизъм. Пасища, мери и ливади от общинския поземлен фонд се предоставят под наем или аренда на лица, които нямат данъчни задължения, както и задължения към Държавен фонд "Земеделие", държавния поземлен фонд, общинския поземлен фонд и за земи по чл. 37в, ал. 3, т. 2 от Закона за собствеността и ползването на земеделските земи.</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Общинският съвет определя с решение пасищата, мерите и ливадите за общо и индивидуално ползване. Списък на имотите за индивидуално ползване с категории се обявява в общините и кметствата и се публикува на интернет страницата на общината в срок до 1 март.</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Пасищата, мерите и ливадите се разпределят между </w:t>
      </w:r>
      <w:proofErr w:type="spellStart"/>
      <w:r>
        <w:rPr>
          <w:rFonts w:ascii="Times New Roman" w:eastAsia="Times New Roman" w:hAnsi="Times New Roman" w:cs="Times New Roman"/>
          <w:sz w:val="24"/>
          <w:szCs w:val="24"/>
          <w:lang w:eastAsia="bg-BG"/>
        </w:rPr>
        <w:t>правоимащите</w:t>
      </w:r>
      <w:proofErr w:type="spellEnd"/>
      <w:r>
        <w:rPr>
          <w:rFonts w:ascii="Times New Roman" w:eastAsia="Times New Roman" w:hAnsi="Times New Roman" w:cs="Times New Roman"/>
          <w:sz w:val="24"/>
          <w:szCs w:val="24"/>
          <w:lang w:eastAsia="bg-BG"/>
        </w:rPr>
        <w:t>, които имат регистрирани животновъдни обекти в съответното землище, съобразно броя и вида на регистрираните пасищни селскостопански животни, в зависимост от притежаваните или ползвани на правно основание пасища, мери и ливади, но не повече от 1</w:t>
      </w:r>
      <w:r>
        <w:rPr>
          <w:rFonts w:ascii="Times New Roman" w:eastAsia="Times New Roman" w:hAnsi="Times New Roman" w:cs="Times New Roman"/>
          <w:sz w:val="24"/>
          <w:szCs w:val="24"/>
          <w:lang w:val="en-US" w:eastAsia="bg-BG"/>
        </w:rPr>
        <w:t>5</w:t>
      </w:r>
      <w:r>
        <w:rPr>
          <w:rFonts w:ascii="Times New Roman" w:eastAsia="Times New Roman" w:hAnsi="Times New Roman" w:cs="Times New Roman"/>
          <w:sz w:val="24"/>
          <w:szCs w:val="24"/>
          <w:lang w:eastAsia="bg-BG"/>
        </w:rPr>
        <w:t xml:space="preserve"> дка за 1 животинска единица в имоти от първа до седма категория и до </w:t>
      </w:r>
      <w:r>
        <w:rPr>
          <w:rFonts w:ascii="Times New Roman" w:eastAsia="Times New Roman" w:hAnsi="Times New Roman" w:cs="Times New Roman"/>
          <w:sz w:val="24"/>
          <w:szCs w:val="24"/>
          <w:lang w:val="en-US" w:eastAsia="bg-BG"/>
        </w:rPr>
        <w:t>3</w:t>
      </w:r>
      <w:r>
        <w:rPr>
          <w:rFonts w:ascii="Times New Roman" w:eastAsia="Times New Roman" w:hAnsi="Times New Roman" w:cs="Times New Roman"/>
          <w:sz w:val="24"/>
          <w:szCs w:val="24"/>
          <w:lang w:eastAsia="bg-BG"/>
        </w:rPr>
        <w:t xml:space="preserve">0 дка за 1 животинска единица в имоти от осма до десета категория. На </w:t>
      </w:r>
      <w:proofErr w:type="spellStart"/>
      <w:r>
        <w:rPr>
          <w:rFonts w:ascii="Times New Roman" w:eastAsia="Times New Roman" w:hAnsi="Times New Roman" w:cs="Times New Roman"/>
          <w:sz w:val="24"/>
          <w:szCs w:val="24"/>
          <w:lang w:eastAsia="bg-BG"/>
        </w:rPr>
        <w:t>правоимащите</w:t>
      </w:r>
      <w:proofErr w:type="spellEnd"/>
      <w:r>
        <w:rPr>
          <w:rFonts w:ascii="Times New Roman" w:eastAsia="Times New Roman" w:hAnsi="Times New Roman" w:cs="Times New Roman"/>
          <w:sz w:val="24"/>
          <w:szCs w:val="24"/>
          <w:lang w:eastAsia="bg-BG"/>
        </w:rPr>
        <w:t xml:space="preserve"> лица, които отглеждат говеда с предназначение за производство на месо и от местни (автохтонни) породи, се разпределят до </w:t>
      </w:r>
      <w:r>
        <w:rPr>
          <w:rFonts w:ascii="Times New Roman" w:eastAsia="Times New Roman" w:hAnsi="Times New Roman" w:cs="Times New Roman"/>
          <w:sz w:val="24"/>
          <w:szCs w:val="24"/>
          <w:lang w:val="en-US" w:eastAsia="bg-BG"/>
        </w:rPr>
        <w:t>20</w:t>
      </w:r>
      <w:r>
        <w:rPr>
          <w:rFonts w:ascii="Times New Roman" w:eastAsia="Times New Roman" w:hAnsi="Times New Roman" w:cs="Times New Roman"/>
          <w:sz w:val="24"/>
          <w:szCs w:val="24"/>
          <w:lang w:eastAsia="bg-BG"/>
        </w:rPr>
        <w:t xml:space="preserve"> дка за 1 животинска единица в имоти от първа до седма категория и до </w:t>
      </w:r>
      <w:r>
        <w:rPr>
          <w:rFonts w:ascii="Times New Roman" w:eastAsia="Times New Roman" w:hAnsi="Times New Roman" w:cs="Times New Roman"/>
          <w:sz w:val="24"/>
          <w:szCs w:val="24"/>
          <w:lang w:val="en-US" w:eastAsia="bg-BG"/>
        </w:rPr>
        <w:t>4</w:t>
      </w:r>
      <w:r>
        <w:rPr>
          <w:rFonts w:ascii="Times New Roman" w:eastAsia="Times New Roman" w:hAnsi="Times New Roman" w:cs="Times New Roman"/>
          <w:sz w:val="24"/>
          <w:szCs w:val="24"/>
          <w:lang w:eastAsia="bg-BG"/>
        </w:rPr>
        <w:t>0 дка за 1 животинска единица в имоти от осма до десета категория.</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4. Лицата подават заявление по образец до кмета на общината в срок до 10 март, към което прилагат документи.</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5. Кметът на общината назначава комисия, която определя необходимата за всеки кандидат площ по реда на т.3 и разпределя имотите за всяко землище. При разпределението предимство имат кандидати, които до датата на разпределението са ползвали съответните имоти по договори с изтекъл срок. Останалите неразпределени имоти се разпределят по възходящ ред, като се започва от лицата, които притежават най-малко животински единици. Комисията съставя протокол за окончателното разпределение на имотите при наличие на необходимите площи в срок до 1 май.</w:t>
      </w: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 При недостиг на пасища, мери и ливади от общинския поземлен фонд в землището към разпределените по реда на т.5 имоти съответната комисия извършва допълнително разпределение в съседно землище, което може да се намира в съседна община или област, и съставя протокол за окончателното разпределение на имотите в срок до 1 юни. Този ред се прилага до изчерпване на имотите от общинския поземлен фонд или до достигане на нормата по т. 3. Разпределението се извършва последователно в съседното землище, община и област.</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7. Протоколът по т.5 или по т.6 се обявява в кметството и се публикува на интернет страницата на общината и може да се обжалва по отношение на площта на разпределените имоти в 14-дневен срок пред районния съд. Обжалването не спира изпълнението на протокола, освен ако съдът разпореди друго.</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8. При недостиг на пасища, мери и ливади от общинския поземлен фонд след разпределението по т.6  в съответното и съседни землища, по заявление от </w:t>
      </w:r>
      <w:proofErr w:type="spellStart"/>
      <w:r>
        <w:rPr>
          <w:rFonts w:ascii="Times New Roman" w:eastAsia="Times New Roman" w:hAnsi="Times New Roman" w:cs="Times New Roman"/>
          <w:sz w:val="24"/>
          <w:szCs w:val="24"/>
          <w:lang w:eastAsia="bg-BG"/>
        </w:rPr>
        <w:t>правоимащото</w:t>
      </w:r>
      <w:proofErr w:type="spellEnd"/>
      <w:r>
        <w:rPr>
          <w:rFonts w:ascii="Times New Roman" w:eastAsia="Times New Roman" w:hAnsi="Times New Roman" w:cs="Times New Roman"/>
          <w:sz w:val="24"/>
          <w:szCs w:val="24"/>
          <w:lang w:eastAsia="bg-BG"/>
        </w:rPr>
        <w:t xml:space="preserve"> лице в срок до 10 юни, комисията по т.5  предоставя служебно на министъра на земеделието и храните или </w:t>
      </w:r>
      <w:proofErr w:type="spellStart"/>
      <w:r>
        <w:rPr>
          <w:rFonts w:ascii="Times New Roman" w:eastAsia="Times New Roman" w:hAnsi="Times New Roman" w:cs="Times New Roman"/>
          <w:sz w:val="24"/>
          <w:szCs w:val="24"/>
          <w:lang w:eastAsia="bg-BG"/>
        </w:rPr>
        <w:t>оправомощено</w:t>
      </w:r>
      <w:proofErr w:type="spellEnd"/>
      <w:r>
        <w:rPr>
          <w:rFonts w:ascii="Times New Roman" w:eastAsia="Times New Roman" w:hAnsi="Times New Roman" w:cs="Times New Roman"/>
          <w:sz w:val="24"/>
          <w:szCs w:val="24"/>
          <w:lang w:eastAsia="bg-BG"/>
        </w:rPr>
        <w:t xml:space="preserve"> от него лице протоколите по т.5 и т.6  и копие от заявлението за допълнително разпределение на имоти от държавния поземлен фонд.</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9. Директорът на областната дирекция "Земеделие" назначава комисия, в състава на която се включват представители на общинските служби по земеделие и на областната дирекция "Земеделие". Комисията разпределя допълнително необходимата за всеки кандидат площ по реда на т.3  в съответното и/или съседни землища и съставя протокол за окончателното разпределение на имотите от държавния поземлен фонд в срок до 1 юли. При разпределението предимство имат кандидати, които до датата на разпределението са ползвали съответните имоти по договори с изтекъл срок.</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10. Протоколът по т.9 се обявява в кметството и в сградата на общинската служба по земеделие и се публикува на интернет страницата на общината и на съответната областна дирекция "Земеделие". Протоколът може да се обжалва по отношение на площта на разпределените имоти в 14-дневен срок пред районния съд. Обжалването не спира изпълнението на протокола, освен ако съдът разпореди друго.</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 Въз основа на протоколите на комисиите по т.5 и т.9 кметът на общината, съответно директорът на областната дирекция "Земеделие", сключва договори за наем или аренда по цена, определена по пазарен механизъм. Минималният срок на договорите е 5 стопански години. Договорите съдържат данните по т. 1, 3, 5 и 6 и се регистрират в общинската служба по земеделие.</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12. Останалите свободни пасища, мери и ливади от общинския и държавния поземлен фонд се отдават под наем или аренда чрез търг, в който се допускат до участие само собственици на пасищни селскостопански животни, регистрирани в Интегрираната информационна система на БАБХ. Търговете се провеждат от кмета на общината - за земите от общинския поземлен фонд. Договорите се сключват за една стопанска година.</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13. Останалите след провеждане на търга по т. 12 свободни пасища, мери и ливади се отдават чрез търг на собственици на пасищни селскостопански животни и на лица, които поемат задължение да ги поддържат в добро земеделско и екологично състояние, по ред, определен в правилника за прилагане на закона за собствеността и ползването на земеделските земи. Договорите се сключват за една стопанска година.</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14. При сключване на договори за наем или аренда на пасища, мери и ливади от общинския поземлен фонд, които изцяло или частично не попадат в актуалния към датата на подписване на договора специализиран слой по чл. 5, ал. 2 от Наредба № 2 от 17 февруари 2015 г. за критериите за допустимост на земеделските площи за подпомагане по схеми и мерки за плащане на площ, не се дължи заплащане на наемна цена, съответно </w:t>
      </w:r>
      <w:proofErr w:type="spellStart"/>
      <w:r>
        <w:rPr>
          <w:rFonts w:ascii="Times New Roman" w:eastAsia="Times New Roman" w:hAnsi="Times New Roman" w:cs="Times New Roman"/>
          <w:sz w:val="24"/>
          <w:szCs w:val="24"/>
          <w:lang w:eastAsia="bg-BG"/>
        </w:rPr>
        <w:t>арендно</w:t>
      </w:r>
      <w:proofErr w:type="spellEnd"/>
      <w:r>
        <w:rPr>
          <w:rFonts w:ascii="Times New Roman" w:eastAsia="Times New Roman" w:hAnsi="Times New Roman" w:cs="Times New Roman"/>
          <w:sz w:val="24"/>
          <w:szCs w:val="24"/>
          <w:lang w:eastAsia="bg-BG"/>
        </w:rPr>
        <w:t xml:space="preserve"> плащане за две стопански години от сключването на договора.</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Cs/>
          <w:sz w:val="24"/>
          <w:szCs w:val="24"/>
          <w:lang w:eastAsia="bg-BG"/>
        </w:rPr>
        <w:t>15.</w:t>
      </w:r>
      <w:r>
        <w:rPr>
          <w:rFonts w:ascii="Times New Roman" w:eastAsia="Times New Roman" w:hAnsi="Times New Roman" w:cs="Times New Roman"/>
          <w:b/>
          <w:bCs/>
          <w:sz w:val="24"/>
          <w:szCs w:val="24"/>
          <w:lang w:eastAsia="bg-BG"/>
        </w:rPr>
        <w:t xml:space="preserve"> </w:t>
      </w:r>
      <w:r>
        <w:rPr>
          <w:rFonts w:ascii="Times New Roman" w:eastAsia="Times New Roman" w:hAnsi="Times New Roman" w:cs="Times New Roman"/>
          <w:sz w:val="24"/>
          <w:szCs w:val="24"/>
          <w:lang w:eastAsia="bg-BG"/>
        </w:rPr>
        <w:t>Кметът на община  ежегодно извършва проверки за спазване на условията по т.3 по сключените договори за наем или аренда на пасища, мери и ливади от общинския поземлен фонд.</w:t>
      </w: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16. Спазването на условията по т.15 се установява въз основа на изготвена и предоставена от БАБХ официална справка за всички регистрирани към 1 февруари на текущата година в Интегрираната информационна система на БАБХ:</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 животновъдни обекти;</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 собственици или ползватели на регистрирани животновъдни обекти;</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 пасищни селскостопански животни в животновъдните обекти.</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17. Справката по т.16 се утвърждава със заповед на изпълнителния директор на БАБХ и се публикува на интернет страницата на агенцията.</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18. Когато при извършването на проверките се установи, че:</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 в животновъдния обект броят на регистрираните пасищни селскостопански животни е с над 30 на сто по-малък от броя им към сключването на договорите за наем или аренда, договорите се изменят, като площта се определя в съответствие с процентното намаление на броя на животните;</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 в животновъдния обект няма регистрирани пасищни селскостопански животни, договорите за наем или аренда се прекратяват от кмета на общината, съответно директора на областната дирекция "Земеделие";</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е настъпила промяна на условията по т.15, договорите за наем или аренда се прекратяват от кмета на общината. </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4. е заличена регистрацията на животновъдния обект в съответното землище, договорите за наем или аренда се прекратяват от кмета на общината. </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19. Договорите за наем или аренда по т.1 не се смятат за правно основание съгласно чл. 41, ал. 1 от Закона за подпомагане на земеделските производители, когато при извършването на проверките се установи, че са налице основания за прекратяването им.</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20. В случаите по т.19 съответната общинска служба по земеделие отписва имотите от регистъра на договорите за аренда и наем по чл. 49, ал. 1, т. 6 от Наредба № 49 от 5 ноември 2004 г. за поддържане на картата на възстановената собственост </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ДВ, бр. 102 от 2004 г.) и уведомява:</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кмета на общината - за имотите от общинския поземлен фонд;</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21. т.18/1, т.19 и т.20 не се прилагат за част или всички селскостопански пасищни животни, регистрирани в Интегрираната информационна система на БАБХ, които са засегнати от тежко природно бедствие или </w:t>
      </w:r>
      <w:proofErr w:type="spellStart"/>
      <w:r>
        <w:rPr>
          <w:rFonts w:ascii="Times New Roman" w:eastAsia="Times New Roman" w:hAnsi="Times New Roman" w:cs="Times New Roman"/>
          <w:sz w:val="24"/>
          <w:szCs w:val="24"/>
          <w:lang w:eastAsia="bg-BG"/>
        </w:rPr>
        <w:t>епизоотии</w:t>
      </w:r>
      <w:proofErr w:type="spellEnd"/>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ab/>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w:t>
      </w:r>
      <w:r>
        <w:rPr>
          <w:rFonts w:ascii="Times New Roman" w:eastAsia="Times New Roman" w:hAnsi="Times New Roman" w:cs="Times New Roman"/>
          <w:sz w:val="24"/>
          <w:szCs w:val="24"/>
          <w:lang w:val="en-US" w:eastAsia="bg-BG"/>
        </w:rPr>
        <w:t>2</w:t>
      </w:r>
      <w:r>
        <w:rPr>
          <w:rFonts w:ascii="Times New Roman" w:eastAsia="Times New Roman" w:hAnsi="Times New Roman" w:cs="Times New Roman"/>
          <w:sz w:val="24"/>
          <w:szCs w:val="24"/>
          <w:lang w:eastAsia="bg-BG"/>
        </w:rPr>
        <w:t>. С настоящите правила се отменят правилата приети от Общински съвет град Летница с Решение № 151</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от Протокол № 17/ 29.01.20</w:t>
      </w:r>
      <w:r>
        <w:rPr>
          <w:rFonts w:ascii="Times New Roman" w:eastAsia="Times New Roman" w:hAnsi="Times New Roman" w:cs="Times New Roman"/>
          <w:sz w:val="24"/>
          <w:szCs w:val="24"/>
          <w:lang w:val="en-US" w:eastAsia="bg-BG"/>
        </w:rPr>
        <w:t>2</w:t>
      </w:r>
      <w:r>
        <w:rPr>
          <w:rFonts w:ascii="Times New Roman" w:eastAsia="Times New Roman" w:hAnsi="Times New Roman" w:cs="Times New Roman"/>
          <w:sz w:val="24"/>
          <w:szCs w:val="24"/>
          <w:lang w:eastAsia="bg-BG"/>
        </w:rPr>
        <w:t xml:space="preserve">1г. </w:t>
      </w:r>
    </w:p>
    <w:p w:rsidR="004930E4" w:rsidRDefault="004930E4" w:rsidP="004930E4">
      <w:pPr>
        <w:spacing w:after="12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hAnsi="Times New Roman" w:cs="Times New Roman"/>
          <w:b/>
          <w:sz w:val="24"/>
          <w:szCs w:val="24"/>
          <w:u w:val="single"/>
          <w:lang w:eastAsia="bg-BG"/>
        </w:rPr>
        <w:t>ПО ОСМА ТОЧКА-</w:t>
      </w:r>
      <w:r>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eastAsia="bg-BG"/>
        </w:rPr>
        <w:t xml:space="preserve">Определяне  </w:t>
      </w:r>
      <w:r>
        <w:rPr>
          <w:rFonts w:ascii="Times New Roman" w:eastAsia="Times New Roman" w:hAnsi="Times New Roman" w:cs="Times New Roman"/>
          <w:color w:val="000000"/>
          <w:sz w:val="24"/>
          <w:szCs w:val="24"/>
          <w:lang w:eastAsia="bg-BG"/>
        </w:rPr>
        <w:t>размера и местоположението на мерите, пасищата и ливадите за общо и за индивидуално ползване</w:t>
      </w:r>
      <w:r>
        <w:rPr>
          <w:rFonts w:ascii="Times New Roman" w:eastAsia="Times New Roman" w:hAnsi="Times New Roman" w:cs="Times New Roman"/>
          <w:sz w:val="24"/>
          <w:szCs w:val="24"/>
          <w:lang w:eastAsia="bg-BG"/>
        </w:rPr>
        <w:t xml:space="preserve"> за стопанската 20</w:t>
      </w:r>
      <w:r>
        <w:rPr>
          <w:rFonts w:ascii="Times New Roman" w:eastAsia="Times New Roman" w:hAnsi="Times New Roman" w:cs="Times New Roman"/>
          <w:sz w:val="24"/>
          <w:szCs w:val="24"/>
          <w:lang w:val="en-US" w:eastAsia="bg-BG"/>
        </w:rPr>
        <w:t>22 - 2023</w:t>
      </w:r>
      <w:r>
        <w:rPr>
          <w:rFonts w:ascii="Times New Roman" w:eastAsia="Times New Roman" w:hAnsi="Times New Roman" w:cs="Times New Roman"/>
          <w:sz w:val="24"/>
          <w:szCs w:val="24"/>
          <w:lang w:eastAsia="bg-BG"/>
        </w:rPr>
        <w:t xml:space="preserve"> година.</w:t>
      </w:r>
    </w:p>
    <w:p w:rsidR="004930E4" w:rsidRDefault="004930E4" w:rsidP="004930E4">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bg-BG"/>
        </w:rPr>
        <w:t xml:space="preserve">След направеното поименно </w:t>
      </w:r>
      <w:r>
        <w:rPr>
          <w:rFonts w:ascii="Times New Roman" w:hAnsi="Times New Roman" w:cs="Times New Roman"/>
          <w:sz w:val="24"/>
          <w:szCs w:val="24"/>
        </w:rPr>
        <w:t>гласуване се получи следният резултат:</w:t>
      </w:r>
    </w:p>
    <w:p w:rsidR="004930E4" w:rsidRDefault="004930E4" w:rsidP="004930E4">
      <w:pPr>
        <w:spacing w:after="0" w:line="240" w:lineRule="auto"/>
        <w:ind w:firstLine="567"/>
        <w:jc w:val="both"/>
        <w:rPr>
          <w:rFonts w:ascii="Times New Roman" w:hAnsi="Times New Roman" w:cs="Times New Roman"/>
          <w:sz w:val="24"/>
          <w:szCs w:val="24"/>
        </w:rPr>
      </w:pP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Calibri" w:hAnsi="Times New Roman" w:cs="Times New Roman"/>
          <w:sz w:val="24"/>
          <w:szCs w:val="24"/>
        </w:rPr>
        <w:t xml:space="preserve">Поименно съгласно чл.21, ал.1, т.8 от ЗМСМА: </w:t>
      </w:r>
      <w:proofErr w:type="spellStart"/>
      <w:r>
        <w:rPr>
          <w:rFonts w:ascii="Times New Roman" w:eastAsia="Times New Roman" w:hAnsi="Times New Roman" w:cs="Times New Roman"/>
          <w:sz w:val="24"/>
          <w:szCs w:val="24"/>
          <w:lang w:eastAsia="bg-BG"/>
        </w:rPr>
        <w:t>Акдениз</w:t>
      </w:r>
      <w:proofErr w:type="spellEnd"/>
      <w:r>
        <w:rPr>
          <w:rFonts w:ascii="Times New Roman" w:eastAsia="Times New Roman" w:hAnsi="Times New Roman" w:cs="Times New Roman"/>
          <w:sz w:val="24"/>
          <w:szCs w:val="24"/>
          <w:lang w:eastAsia="bg-BG"/>
        </w:rPr>
        <w:t xml:space="preserve"> Георгиева Атанасова – за; Андрей Димитров </w:t>
      </w:r>
      <w:proofErr w:type="spellStart"/>
      <w:r>
        <w:rPr>
          <w:rFonts w:ascii="Times New Roman" w:eastAsia="Times New Roman" w:hAnsi="Times New Roman" w:cs="Times New Roman"/>
          <w:sz w:val="24"/>
          <w:szCs w:val="24"/>
          <w:lang w:eastAsia="bg-BG"/>
        </w:rPr>
        <w:t>Моврадинов</w:t>
      </w:r>
      <w:proofErr w:type="spellEnd"/>
      <w:r>
        <w:rPr>
          <w:rFonts w:ascii="Times New Roman" w:eastAsia="Times New Roman" w:hAnsi="Times New Roman" w:cs="Times New Roman"/>
          <w:sz w:val="24"/>
          <w:szCs w:val="24"/>
          <w:lang w:eastAsia="bg-BG"/>
        </w:rPr>
        <w:t xml:space="preserve"> – за; Валентин Георгиев Иванов – за; Веселин Борисов Люцканов – за; Гриша Илиев Георгиев - за; Димитър Тодоров Димитров – за; Илия Милчев Христов – за; Ирина Василева Владимирова – за; Красимир </w:t>
      </w:r>
      <w:proofErr w:type="spellStart"/>
      <w:r>
        <w:rPr>
          <w:rFonts w:ascii="Times New Roman" w:eastAsia="Times New Roman" w:hAnsi="Times New Roman" w:cs="Times New Roman"/>
          <w:sz w:val="24"/>
          <w:szCs w:val="24"/>
          <w:lang w:eastAsia="bg-BG"/>
        </w:rPr>
        <w:t>Емов</w:t>
      </w:r>
      <w:proofErr w:type="spellEnd"/>
      <w:r>
        <w:rPr>
          <w:rFonts w:ascii="Times New Roman" w:eastAsia="Times New Roman" w:hAnsi="Times New Roman" w:cs="Times New Roman"/>
          <w:sz w:val="24"/>
          <w:szCs w:val="24"/>
          <w:lang w:eastAsia="bg-BG"/>
        </w:rPr>
        <w:t xml:space="preserve"> Крачунов – за; Светослав </w:t>
      </w:r>
      <w:proofErr w:type="spellStart"/>
      <w:r>
        <w:rPr>
          <w:rFonts w:ascii="Times New Roman" w:eastAsia="Times New Roman" w:hAnsi="Times New Roman" w:cs="Times New Roman"/>
          <w:sz w:val="24"/>
          <w:szCs w:val="24"/>
          <w:lang w:eastAsia="bg-BG"/>
        </w:rPr>
        <w:t>Павлинов</w:t>
      </w:r>
      <w:proofErr w:type="spellEnd"/>
      <w:r>
        <w:rPr>
          <w:rFonts w:ascii="Times New Roman" w:eastAsia="Times New Roman" w:hAnsi="Times New Roman" w:cs="Times New Roman"/>
          <w:sz w:val="24"/>
          <w:szCs w:val="24"/>
          <w:lang w:eastAsia="bg-BG"/>
        </w:rPr>
        <w:t xml:space="preserve"> Мишев – за; </w:t>
      </w:r>
      <w:proofErr w:type="spellStart"/>
      <w:r>
        <w:rPr>
          <w:rFonts w:ascii="Times New Roman" w:eastAsia="Times New Roman" w:hAnsi="Times New Roman" w:cs="Times New Roman"/>
          <w:sz w:val="24"/>
          <w:szCs w:val="24"/>
          <w:lang w:eastAsia="bg-BG"/>
        </w:rPr>
        <w:t>Томан</w:t>
      </w:r>
      <w:proofErr w:type="spellEnd"/>
      <w:r>
        <w:rPr>
          <w:rFonts w:ascii="Times New Roman" w:eastAsia="Times New Roman" w:hAnsi="Times New Roman" w:cs="Times New Roman"/>
          <w:sz w:val="24"/>
          <w:szCs w:val="24"/>
          <w:lang w:eastAsia="bg-BG"/>
        </w:rPr>
        <w:t xml:space="preserve"> Колев </w:t>
      </w:r>
      <w:proofErr w:type="spellStart"/>
      <w:r>
        <w:rPr>
          <w:rFonts w:ascii="Times New Roman" w:eastAsia="Times New Roman" w:hAnsi="Times New Roman" w:cs="Times New Roman"/>
          <w:sz w:val="24"/>
          <w:szCs w:val="24"/>
          <w:lang w:eastAsia="bg-BG"/>
        </w:rPr>
        <w:t>Басарков</w:t>
      </w:r>
      <w:proofErr w:type="spellEnd"/>
      <w:r>
        <w:rPr>
          <w:rFonts w:ascii="Times New Roman" w:eastAsia="Times New Roman" w:hAnsi="Times New Roman" w:cs="Times New Roman"/>
          <w:sz w:val="24"/>
          <w:szCs w:val="24"/>
          <w:lang w:eastAsia="bg-BG"/>
        </w:rPr>
        <w:t xml:space="preserve"> – за; Хатидже Ахмедова </w:t>
      </w:r>
      <w:proofErr w:type="spellStart"/>
      <w:r>
        <w:rPr>
          <w:rFonts w:ascii="Times New Roman" w:eastAsia="Times New Roman" w:hAnsi="Times New Roman" w:cs="Times New Roman"/>
          <w:sz w:val="24"/>
          <w:szCs w:val="24"/>
          <w:lang w:eastAsia="bg-BG"/>
        </w:rPr>
        <w:t>Хабилова</w:t>
      </w:r>
      <w:proofErr w:type="spellEnd"/>
      <w:r>
        <w:rPr>
          <w:rFonts w:ascii="Times New Roman" w:eastAsia="Times New Roman" w:hAnsi="Times New Roman" w:cs="Times New Roman"/>
          <w:sz w:val="24"/>
          <w:szCs w:val="24"/>
          <w:lang w:eastAsia="bg-BG"/>
        </w:rPr>
        <w:t xml:space="preserve"> – за</w:t>
      </w:r>
    </w:p>
    <w:p w:rsidR="004930E4" w:rsidRDefault="004930E4" w:rsidP="004930E4">
      <w:pPr>
        <w:spacing w:after="0" w:line="240" w:lineRule="auto"/>
        <w:ind w:firstLine="567"/>
        <w:jc w:val="both"/>
        <w:rPr>
          <w:rFonts w:ascii="Times New Roman" w:hAnsi="Times New Roman" w:cs="Times New Roman"/>
          <w:sz w:val="24"/>
          <w:szCs w:val="24"/>
        </w:rPr>
      </w:pPr>
    </w:p>
    <w:p w:rsidR="004930E4" w:rsidRDefault="004930E4" w:rsidP="004930E4">
      <w:pPr>
        <w:spacing w:after="0" w:line="240" w:lineRule="auto"/>
        <w:ind w:right="-851"/>
        <w:contextualSpacing/>
        <w:rPr>
          <w:rFonts w:ascii="Times New Roman" w:hAnsi="Times New Roman" w:cs="Times New Roman"/>
          <w:sz w:val="24"/>
          <w:szCs w:val="24"/>
        </w:rPr>
      </w:pPr>
      <w:r>
        <w:rPr>
          <w:rFonts w:ascii="Times New Roman" w:hAnsi="Times New Roman" w:cs="Times New Roman"/>
          <w:sz w:val="24"/>
          <w:szCs w:val="24"/>
        </w:rPr>
        <w:t xml:space="preserve">                                         За                             - 12 съветника</w:t>
      </w:r>
    </w:p>
    <w:p w:rsidR="004930E4" w:rsidRDefault="004930E4" w:rsidP="004930E4">
      <w:pPr>
        <w:spacing w:after="0" w:line="240" w:lineRule="auto"/>
        <w:ind w:right="-851"/>
        <w:contextualSpacing/>
        <w:rPr>
          <w:rFonts w:ascii="Times New Roman" w:hAnsi="Times New Roman" w:cs="Times New Roman"/>
          <w:b/>
          <w:sz w:val="24"/>
          <w:szCs w:val="24"/>
        </w:rPr>
      </w:pPr>
      <w:r>
        <w:rPr>
          <w:rFonts w:ascii="Times New Roman" w:hAnsi="Times New Roman" w:cs="Times New Roman"/>
          <w:sz w:val="24"/>
          <w:szCs w:val="24"/>
        </w:rPr>
        <w:t xml:space="preserve">                              Против и въздържали се  -  няма, </w:t>
      </w:r>
      <w:r>
        <w:rPr>
          <w:rFonts w:ascii="Times New Roman" w:hAnsi="Times New Roman" w:cs="Times New Roman"/>
          <w:b/>
          <w:sz w:val="24"/>
          <w:szCs w:val="24"/>
        </w:rPr>
        <w:t>приема се.</w:t>
      </w:r>
    </w:p>
    <w:p w:rsidR="004930E4" w:rsidRDefault="004930E4" w:rsidP="004930E4">
      <w:pPr>
        <w:spacing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Общински съвет гр.Летница взе следното   </w:t>
      </w: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after="0" w:line="240" w:lineRule="auto"/>
        <w:ind w:left="360" w:right="1"/>
        <w:rPr>
          <w:rFonts w:ascii="Times New Roman" w:hAnsi="Times New Roman" w:cs="Times New Roman"/>
          <w:b/>
          <w:sz w:val="24"/>
          <w:szCs w:val="24"/>
        </w:rPr>
      </w:pPr>
      <w:r>
        <w:rPr>
          <w:rFonts w:ascii="Times New Roman" w:hAnsi="Times New Roman" w:cs="Times New Roman"/>
          <w:b/>
          <w:sz w:val="24"/>
          <w:szCs w:val="24"/>
        </w:rPr>
        <w:t xml:space="preserve">                                                 Р Е Ш Е Н И Е</w:t>
      </w:r>
    </w:p>
    <w:p w:rsidR="004930E4" w:rsidRDefault="004930E4" w:rsidP="004930E4">
      <w:pPr>
        <w:spacing w:after="0"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276</w:t>
      </w:r>
    </w:p>
    <w:p w:rsidR="004930E4" w:rsidRDefault="004930E4" w:rsidP="004930E4">
      <w:pPr>
        <w:spacing w:after="0" w:line="240" w:lineRule="auto"/>
        <w:ind w:left="720" w:right="1"/>
        <w:contextualSpacing/>
        <w:rPr>
          <w:rFonts w:ascii="Times New Roman" w:hAnsi="Times New Roman" w:cs="Times New Roman"/>
          <w:b/>
          <w:sz w:val="24"/>
          <w:szCs w:val="24"/>
        </w:rPr>
      </w:pPr>
    </w:p>
    <w:p w:rsidR="004930E4" w:rsidRDefault="004930E4" w:rsidP="004930E4">
      <w:pPr>
        <w:spacing w:line="240" w:lineRule="auto"/>
        <w:ind w:firstLine="708"/>
        <w:jc w:val="both"/>
        <w:rPr>
          <w:rFonts w:ascii="Times New Roman" w:eastAsia="Times New Roman" w:hAnsi="Times New Roman" w:cs="Times New Roman"/>
          <w:b/>
          <w:sz w:val="24"/>
          <w:szCs w:val="24"/>
          <w:lang w:val="en-US" w:eastAsia="bg-BG"/>
        </w:rPr>
      </w:pPr>
      <w:r>
        <w:rPr>
          <w:rFonts w:ascii="Times New Roman" w:hAnsi="Times New Roman"/>
          <w:sz w:val="24"/>
          <w:szCs w:val="24"/>
        </w:rPr>
        <w:t>Общински съвет гр.Летница</w:t>
      </w:r>
      <w:r>
        <w:rPr>
          <w:rFonts w:ascii="Times New Roman" w:hAnsi="Times New Roman"/>
          <w:sz w:val="24"/>
          <w:szCs w:val="24"/>
          <w:lang w:eastAsia="bg-BG"/>
        </w:rPr>
        <w:t xml:space="preserve">  на основание </w:t>
      </w:r>
      <w:r>
        <w:rPr>
          <w:rFonts w:ascii="Times New Roman" w:hAnsi="Times New Roman"/>
          <w:b/>
          <w:sz w:val="24"/>
          <w:szCs w:val="24"/>
          <w:lang w:eastAsia="bg-BG"/>
        </w:rPr>
        <w:t xml:space="preserve"> </w:t>
      </w:r>
      <w:r>
        <w:rPr>
          <w:rFonts w:ascii="Times New Roman" w:hAnsi="Times New Roman"/>
          <w:sz w:val="24"/>
          <w:szCs w:val="24"/>
          <w:lang w:val="ru-RU" w:eastAsia="bg-BG"/>
        </w:rPr>
        <w:t xml:space="preserve">чл. </w:t>
      </w:r>
      <w:proofErr w:type="gramStart"/>
      <w:r>
        <w:rPr>
          <w:rFonts w:ascii="Times New Roman" w:hAnsi="Times New Roman"/>
          <w:sz w:val="24"/>
          <w:szCs w:val="24"/>
          <w:lang w:val="ru-RU" w:eastAsia="bg-BG"/>
        </w:rPr>
        <w:t>21, ал. 1,</w:t>
      </w:r>
      <w:r>
        <w:rPr>
          <w:rFonts w:ascii="Times New Roman" w:eastAsia="Calibri" w:hAnsi="Times New Roman"/>
          <w:sz w:val="24"/>
          <w:szCs w:val="24"/>
          <w:lang w:val="ru-RU"/>
        </w:rPr>
        <w:t xml:space="preserve"> </w:t>
      </w:r>
      <w:r>
        <w:rPr>
          <w:rFonts w:ascii="Times New Roman" w:eastAsia="Times New Roman" w:hAnsi="Times New Roman" w:cs="Times New Roman"/>
          <w:sz w:val="24"/>
          <w:szCs w:val="24"/>
          <w:lang w:eastAsia="bg-BG"/>
        </w:rPr>
        <w:t>т. 8, от Закона за местното самоуправление и местната администрация, чл.37о</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ал.1, т.1 от Закона за собствеността и ползването на земеделските земи </w:t>
      </w:r>
      <w:r>
        <w:rPr>
          <w:rFonts w:ascii="Times New Roman" w:eastAsia="Times New Roman" w:hAnsi="Times New Roman" w:cs="Times New Roman"/>
          <w:b/>
          <w:sz w:val="24"/>
          <w:szCs w:val="24"/>
          <w:lang w:eastAsia="bg-BG"/>
        </w:rPr>
        <w:t xml:space="preserve">ОПРЕДЕЛЯ </w:t>
      </w:r>
      <w:r>
        <w:rPr>
          <w:rFonts w:ascii="Times New Roman" w:eastAsia="Times New Roman" w:hAnsi="Times New Roman" w:cs="Times New Roman"/>
          <w:sz w:val="24"/>
          <w:szCs w:val="24"/>
          <w:lang w:eastAsia="bg-BG"/>
        </w:rPr>
        <w:t xml:space="preserve"> размера и местоположението на мерите, пасищата и ливадите за стопанската 2022-2023година, за  общо ползване съгласно Приложение 1 и   Приложение 2 – индивидуално ползване. </w:t>
      </w:r>
      <w:proofErr w:type="gramEnd"/>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Приложение 1 и Приложение 2 са неразделна част от настоящото Решение.</w:t>
      </w: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hAnsi="Times New Roman" w:cs="Times New Roman"/>
          <w:b/>
          <w:sz w:val="24"/>
          <w:szCs w:val="24"/>
          <w:u w:val="single"/>
        </w:rPr>
        <w:t>Мотиви:</w:t>
      </w:r>
      <w:r>
        <w:rPr>
          <w:rFonts w:ascii="Times New Roman" w:eastAsia="Times New Roman" w:hAnsi="Times New Roman" w:cs="Times New Roman"/>
          <w:sz w:val="24"/>
          <w:szCs w:val="24"/>
          <w:lang w:eastAsia="bg-BG"/>
        </w:rPr>
        <w:t xml:space="preserve"> На основание чл.21, ал.1, т.8 от ЗМСМА</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чл.37о</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ал.1, т.1 от Закона за собствеността и ползването на земеделските земи.</w:t>
      </w: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567"/>
        <w:jc w:val="both"/>
        <w:rPr>
          <w:rFonts w:ascii="Times New Roman" w:eastAsia="Times New Roman" w:hAnsi="Times New Roman" w:cs="Times New Roman"/>
          <w:sz w:val="24"/>
          <w:szCs w:val="24"/>
          <w:lang w:eastAsia="bg-BG"/>
        </w:rPr>
      </w:pPr>
      <w:r>
        <w:rPr>
          <w:rFonts w:ascii="Times New Roman" w:hAnsi="Times New Roman" w:cs="Times New Roman"/>
          <w:b/>
          <w:sz w:val="24"/>
          <w:szCs w:val="24"/>
          <w:u w:val="single"/>
          <w:lang w:eastAsia="bg-BG"/>
        </w:rPr>
        <w:t>ПО ДЕВЕТА ТОЧКА-</w:t>
      </w:r>
      <w:r>
        <w:rPr>
          <w:rFonts w:ascii="Times New Roman" w:eastAsia="Times New Roman" w:hAnsi="Times New Roman" w:cs="Times New Roman"/>
          <w:sz w:val="24"/>
          <w:szCs w:val="24"/>
          <w:lang w:eastAsia="bg-BG"/>
        </w:rPr>
        <w:t xml:space="preserve"> Отдаване под наем на обекти за търговска дейност, представляващи: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2</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3</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4</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и Павилион № </w:t>
      </w:r>
      <w:r>
        <w:rPr>
          <w:rFonts w:ascii="Times New Roman" w:eastAsia="Times New Roman" w:hAnsi="Times New Roman" w:cs="Times New Roman"/>
          <w:sz w:val="24"/>
          <w:szCs w:val="24"/>
          <w:lang w:val="en-US" w:eastAsia="bg-BG"/>
        </w:rPr>
        <w:t>5</w:t>
      </w:r>
      <w:r>
        <w:rPr>
          <w:rFonts w:ascii="Times New Roman" w:eastAsia="Times New Roman" w:hAnsi="Times New Roman" w:cs="Times New Roman"/>
          <w:sz w:val="24"/>
          <w:szCs w:val="24"/>
          <w:lang w:eastAsia="bg-BG"/>
        </w:rPr>
        <w:t>, попадащи в поземлен имот – публична общинска собственост, с идентификатор 40261.220.620 по Кадастралната карта и кадастралните регистри на с. Крушуна, общ.Летница, одобрени със Заповед № РД-18-68/02.06.2008г. на Изпълнителния директор на АГКК .</w:t>
      </w:r>
    </w:p>
    <w:p w:rsidR="004930E4" w:rsidRDefault="004930E4" w:rsidP="004930E4">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bg-BG"/>
        </w:rPr>
        <w:t xml:space="preserve">След направеното поименно </w:t>
      </w:r>
      <w:r>
        <w:rPr>
          <w:rFonts w:ascii="Times New Roman" w:hAnsi="Times New Roman" w:cs="Times New Roman"/>
          <w:sz w:val="24"/>
          <w:szCs w:val="24"/>
        </w:rPr>
        <w:t>гласуване се получи следният резултат:</w:t>
      </w: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Calibri" w:hAnsi="Times New Roman" w:cs="Times New Roman"/>
          <w:sz w:val="24"/>
          <w:szCs w:val="24"/>
        </w:rPr>
        <w:t xml:space="preserve">Поименно съгласно чл.21, ал.1, т.8 от ЗМСМА: </w:t>
      </w:r>
      <w:proofErr w:type="spellStart"/>
      <w:r>
        <w:rPr>
          <w:rFonts w:ascii="Times New Roman" w:eastAsia="Times New Roman" w:hAnsi="Times New Roman" w:cs="Times New Roman"/>
          <w:sz w:val="24"/>
          <w:szCs w:val="24"/>
          <w:lang w:eastAsia="bg-BG"/>
        </w:rPr>
        <w:t>Акдениз</w:t>
      </w:r>
      <w:proofErr w:type="spellEnd"/>
      <w:r>
        <w:rPr>
          <w:rFonts w:ascii="Times New Roman" w:eastAsia="Times New Roman" w:hAnsi="Times New Roman" w:cs="Times New Roman"/>
          <w:sz w:val="24"/>
          <w:szCs w:val="24"/>
          <w:lang w:eastAsia="bg-BG"/>
        </w:rPr>
        <w:t xml:space="preserve"> Георгиева Атанасова – за; Андрей Димитров </w:t>
      </w:r>
      <w:proofErr w:type="spellStart"/>
      <w:r>
        <w:rPr>
          <w:rFonts w:ascii="Times New Roman" w:eastAsia="Times New Roman" w:hAnsi="Times New Roman" w:cs="Times New Roman"/>
          <w:sz w:val="24"/>
          <w:szCs w:val="24"/>
          <w:lang w:eastAsia="bg-BG"/>
        </w:rPr>
        <w:t>Моврадинов</w:t>
      </w:r>
      <w:proofErr w:type="spellEnd"/>
      <w:r>
        <w:rPr>
          <w:rFonts w:ascii="Times New Roman" w:eastAsia="Times New Roman" w:hAnsi="Times New Roman" w:cs="Times New Roman"/>
          <w:sz w:val="24"/>
          <w:szCs w:val="24"/>
          <w:lang w:eastAsia="bg-BG"/>
        </w:rPr>
        <w:t xml:space="preserve"> – за; Валентин Георгиев Иванов – за; Веселин Борисов Люцканов – за; Гриша Илиев Георгиев - за; Димитър Тодоров Димитров – за; Илия Милчев Христов – за; Ирина Василева Владимирова – за; Красимир </w:t>
      </w:r>
      <w:proofErr w:type="spellStart"/>
      <w:r>
        <w:rPr>
          <w:rFonts w:ascii="Times New Roman" w:eastAsia="Times New Roman" w:hAnsi="Times New Roman" w:cs="Times New Roman"/>
          <w:sz w:val="24"/>
          <w:szCs w:val="24"/>
          <w:lang w:eastAsia="bg-BG"/>
        </w:rPr>
        <w:t>Емов</w:t>
      </w:r>
      <w:proofErr w:type="spellEnd"/>
      <w:r>
        <w:rPr>
          <w:rFonts w:ascii="Times New Roman" w:eastAsia="Times New Roman" w:hAnsi="Times New Roman" w:cs="Times New Roman"/>
          <w:sz w:val="24"/>
          <w:szCs w:val="24"/>
          <w:lang w:eastAsia="bg-BG"/>
        </w:rPr>
        <w:t xml:space="preserve"> Крачунов – за; Светослав </w:t>
      </w:r>
      <w:proofErr w:type="spellStart"/>
      <w:r>
        <w:rPr>
          <w:rFonts w:ascii="Times New Roman" w:eastAsia="Times New Roman" w:hAnsi="Times New Roman" w:cs="Times New Roman"/>
          <w:sz w:val="24"/>
          <w:szCs w:val="24"/>
          <w:lang w:eastAsia="bg-BG"/>
        </w:rPr>
        <w:t>Павлинов</w:t>
      </w:r>
      <w:proofErr w:type="spellEnd"/>
      <w:r>
        <w:rPr>
          <w:rFonts w:ascii="Times New Roman" w:eastAsia="Times New Roman" w:hAnsi="Times New Roman" w:cs="Times New Roman"/>
          <w:sz w:val="24"/>
          <w:szCs w:val="24"/>
          <w:lang w:eastAsia="bg-BG"/>
        </w:rPr>
        <w:t xml:space="preserve"> Мишев – за; </w:t>
      </w:r>
      <w:proofErr w:type="spellStart"/>
      <w:r>
        <w:rPr>
          <w:rFonts w:ascii="Times New Roman" w:eastAsia="Times New Roman" w:hAnsi="Times New Roman" w:cs="Times New Roman"/>
          <w:sz w:val="24"/>
          <w:szCs w:val="24"/>
          <w:lang w:eastAsia="bg-BG"/>
        </w:rPr>
        <w:t>Томан</w:t>
      </w:r>
      <w:proofErr w:type="spellEnd"/>
      <w:r>
        <w:rPr>
          <w:rFonts w:ascii="Times New Roman" w:eastAsia="Times New Roman" w:hAnsi="Times New Roman" w:cs="Times New Roman"/>
          <w:sz w:val="24"/>
          <w:szCs w:val="24"/>
          <w:lang w:eastAsia="bg-BG"/>
        </w:rPr>
        <w:t xml:space="preserve"> Колев </w:t>
      </w:r>
      <w:proofErr w:type="spellStart"/>
      <w:r>
        <w:rPr>
          <w:rFonts w:ascii="Times New Roman" w:eastAsia="Times New Roman" w:hAnsi="Times New Roman" w:cs="Times New Roman"/>
          <w:sz w:val="24"/>
          <w:szCs w:val="24"/>
          <w:lang w:eastAsia="bg-BG"/>
        </w:rPr>
        <w:t>Басарков</w:t>
      </w:r>
      <w:proofErr w:type="spellEnd"/>
      <w:r>
        <w:rPr>
          <w:rFonts w:ascii="Times New Roman" w:eastAsia="Times New Roman" w:hAnsi="Times New Roman" w:cs="Times New Roman"/>
          <w:sz w:val="24"/>
          <w:szCs w:val="24"/>
          <w:lang w:eastAsia="bg-BG"/>
        </w:rPr>
        <w:t xml:space="preserve"> – за; Хатидже Ахмедова </w:t>
      </w:r>
      <w:proofErr w:type="spellStart"/>
      <w:r>
        <w:rPr>
          <w:rFonts w:ascii="Times New Roman" w:eastAsia="Times New Roman" w:hAnsi="Times New Roman" w:cs="Times New Roman"/>
          <w:sz w:val="24"/>
          <w:szCs w:val="24"/>
          <w:lang w:eastAsia="bg-BG"/>
        </w:rPr>
        <w:t>Хабилова</w:t>
      </w:r>
      <w:proofErr w:type="spellEnd"/>
      <w:r>
        <w:rPr>
          <w:rFonts w:ascii="Times New Roman" w:eastAsia="Times New Roman" w:hAnsi="Times New Roman" w:cs="Times New Roman"/>
          <w:sz w:val="24"/>
          <w:szCs w:val="24"/>
          <w:lang w:eastAsia="bg-BG"/>
        </w:rPr>
        <w:t xml:space="preserve"> – за</w:t>
      </w:r>
    </w:p>
    <w:p w:rsidR="004930E4" w:rsidRDefault="004930E4" w:rsidP="004930E4">
      <w:pPr>
        <w:spacing w:after="0" w:line="240" w:lineRule="auto"/>
        <w:ind w:firstLine="567"/>
        <w:jc w:val="both"/>
        <w:rPr>
          <w:rFonts w:ascii="Times New Roman" w:hAnsi="Times New Roman" w:cs="Times New Roman"/>
          <w:sz w:val="24"/>
          <w:szCs w:val="24"/>
        </w:rPr>
      </w:pPr>
    </w:p>
    <w:p w:rsidR="004930E4" w:rsidRDefault="004930E4" w:rsidP="004930E4">
      <w:pPr>
        <w:spacing w:after="0" w:line="240" w:lineRule="auto"/>
        <w:ind w:right="-851"/>
        <w:contextualSpacing/>
        <w:rPr>
          <w:rFonts w:ascii="Times New Roman" w:hAnsi="Times New Roman" w:cs="Times New Roman"/>
          <w:sz w:val="24"/>
          <w:szCs w:val="24"/>
        </w:rPr>
      </w:pPr>
      <w:r>
        <w:rPr>
          <w:rFonts w:ascii="Times New Roman" w:hAnsi="Times New Roman" w:cs="Times New Roman"/>
          <w:sz w:val="24"/>
          <w:szCs w:val="24"/>
        </w:rPr>
        <w:t xml:space="preserve">                                         За                             - 12 съветника</w:t>
      </w:r>
    </w:p>
    <w:p w:rsidR="004930E4" w:rsidRDefault="004930E4" w:rsidP="004930E4">
      <w:pPr>
        <w:spacing w:after="0" w:line="240" w:lineRule="auto"/>
        <w:ind w:right="-851"/>
        <w:contextualSpacing/>
        <w:rPr>
          <w:rFonts w:ascii="Times New Roman" w:hAnsi="Times New Roman" w:cs="Times New Roman"/>
          <w:b/>
          <w:sz w:val="24"/>
          <w:szCs w:val="24"/>
        </w:rPr>
      </w:pPr>
      <w:r>
        <w:rPr>
          <w:rFonts w:ascii="Times New Roman" w:hAnsi="Times New Roman" w:cs="Times New Roman"/>
          <w:sz w:val="24"/>
          <w:szCs w:val="24"/>
        </w:rPr>
        <w:t xml:space="preserve">                              Против и въздържали се  -  няма, </w:t>
      </w:r>
      <w:r>
        <w:rPr>
          <w:rFonts w:ascii="Times New Roman" w:hAnsi="Times New Roman" w:cs="Times New Roman"/>
          <w:b/>
          <w:sz w:val="24"/>
          <w:szCs w:val="24"/>
        </w:rPr>
        <w:t>приема се.</w:t>
      </w:r>
    </w:p>
    <w:p w:rsidR="004930E4" w:rsidRDefault="004930E4" w:rsidP="004930E4">
      <w:pPr>
        <w:spacing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Общински съвет гр.Летница взе следното   </w:t>
      </w: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after="0" w:line="240" w:lineRule="auto"/>
        <w:ind w:left="360" w:right="1"/>
        <w:rPr>
          <w:rFonts w:ascii="Times New Roman" w:hAnsi="Times New Roman" w:cs="Times New Roman"/>
          <w:b/>
          <w:sz w:val="24"/>
          <w:szCs w:val="24"/>
        </w:rPr>
      </w:pPr>
      <w:r>
        <w:rPr>
          <w:rFonts w:ascii="Times New Roman" w:hAnsi="Times New Roman" w:cs="Times New Roman"/>
          <w:b/>
          <w:sz w:val="24"/>
          <w:szCs w:val="24"/>
        </w:rPr>
        <w:t xml:space="preserve">                                                 Р Е Ш Е Н И Е</w:t>
      </w:r>
    </w:p>
    <w:p w:rsidR="004930E4" w:rsidRDefault="004930E4" w:rsidP="004930E4">
      <w:pPr>
        <w:spacing w:after="0"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277</w:t>
      </w:r>
    </w:p>
    <w:p w:rsidR="004930E4" w:rsidRDefault="004930E4" w:rsidP="004930E4">
      <w:pPr>
        <w:spacing w:line="240" w:lineRule="auto"/>
        <w:ind w:firstLine="708"/>
        <w:jc w:val="both"/>
        <w:rPr>
          <w:rFonts w:ascii="Times New Roman" w:eastAsia="Times New Roman" w:hAnsi="Times New Roman" w:cs="Times New Roman"/>
          <w:b/>
          <w:sz w:val="24"/>
          <w:szCs w:val="24"/>
          <w:lang w:eastAsia="bg-BG"/>
        </w:rPr>
      </w:pPr>
      <w:r>
        <w:rPr>
          <w:rFonts w:ascii="Times New Roman" w:hAnsi="Times New Roman"/>
          <w:sz w:val="24"/>
          <w:szCs w:val="24"/>
        </w:rPr>
        <w:t>Общински съвет гр.Летница</w:t>
      </w:r>
      <w:r>
        <w:rPr>
          <w:rFonts w:ascii="Times New Roman" w:hAnsi="Times New Roman"/>
          <w:sz w:val="24"/>
          <w:szCs w:val="24"/>
          <w:lang w:eastAsia="bg-BG"/>
        </w:rPr>
        <w:t xml:space="preserve">  на основание </w:t>
      </w:r>
      <w:r>
        <w:rPr>
          <w:rFonts w:ascii="Times New Roman" w:hAnsi="Times New Roman"/>
          <w:b/>
          <w:sz w:val="24"/>
          <w:szCs w:val="24"/>
          <w:lang w:eastAsia="bg-BG"/>
        </w:rPr>
        <w:t xml:space="preserve"> </w:t>
      </w:r>
      <w:r>
        <w:rPr>
          <w:rFonts w:ascii="Times New Roman" w:hAnsi="Times New Roman"/>
          <w:sz w:val="24"/>
          <w:szCs w:val="24"/>
          <w:lang w:val="ru-RU" w:eastAsia="bg-BG"/>
        </w:rPr>
        <w:t xml:space="preserve">чл. </w:t>
      </w:r>
      <w:proofErr w:type="gramStart"/>
      <w:r>
        <w:rPr>
          <w:rFonts w:ascii="Times New Roman" w:hAnsi="Times New Roman"/>
          <w:sz w:val="24"/>
          <w:szCs w:val="24"/>
          <w:lang w:val="ru-RU" w:eastAsia="bg-BG"/>
        </w:rPr>
        <w:t>21, ал. 1,</w:t>
      </w:r>
      <w:r>
        <w:rPr>
          <w:rFonts w:ascii="Times New Roman" w:eastAsia="Calibri" w:hAnsi="Times New Roman"/>
          <w:sz w:val="24"/>
          <w:szCs w:val="24"/>
          <w:lang w:val="ru-RU"/>
        </w:rPr>
        <w:t xml:space="preserve"> </w:t>
      </w:r>
      <w:r>
        <w:rPr>
          <w:rFonts w:ascii="Times New Roman" w:eastAsia="Times New Roman" w:hAnsi="Times New Roman" w:cs="Times New Roman"/>
          <w:sz w:val="24"/>
          <w:szCs w:val="24"/>
          <w:lang w:eastAsia="bg-BG"/>
        </w:rPr>
        <w:t>т. 8, от Закона за местното самоуправление и местната администрация, чл. 14, ал. 7 и ал. 8, и чл. 19 от Закона за общинската собственост, чл. 19, ал. 1 - 4 и чл. 30, ал. 4, от Наредба № 2 за реда за придобиване, управление и разпореждане с имоти и вещи - общинска собственост.</w:t>
      </w:r>
      <w:proofErr w:type="gramEnd"/>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ДАВА СЪГЛАСИЕ:</w:t>
      </w: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1.Общински съвет - гр. Летница </w:t>
      </w:r>
      <w:r>
        <w:rPr>
          <w:rFonts w:ascii="Times New Roman" w:eastAsia="Times New Roman" w:hAnsi="Times New Roman" w:cs="Times New Roman"/>
          <w:b/>
          <w:sz w:val="24"/>
          <w:szCs w:val="24"/>
          <w:lang w:eastAsia="bg-BG"/>
        </w:rPr>
        <w:t>дава съгласие</w:t>
      </w:r>
      <w:r>
        <w:rPr>
          <w:rFonts w:ascii="Times New Roman" w:eastAsia="Times New Roman" w:hAnsi="Times New Roman" w:cs="Times New Roman"/>
          <w:sz w:val="24"/>
          <w:szCs w:val="24"/>
          <w:lang w:eastAsia="bg-BG"/>
        </w:rPr>
        <w:t xml:space="preserve"> да се отдадат под наем, чрез публичен търг с явно наддаване, за срок от 5 години - обекти за търговия, попадащи в поземлен имот с идентификатор 40261.220.620 по Кадастралната карта и кадастралните регистри на с. Крушуна, общ.Летница, одобрени със Заповед № РД-18-68/02.06.2008г. на Изпълнителния директор на АГКК - публична общинска собственост, представляващи: </w:t>
      </w:r>
    </w:p>
    <w:p w:rsidR="004930E4" w:rsidRDefault="004930E4" w:rsidP="004930E4">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2</w:t>
      </w:r>
      <w:r>
        <w:rPr>
          <w:rFonts w:ascii="Times New Roman" w:eastAsia="Times New Roman" w:hAnsi="Times New Roman" w:cs="Times New Roman"/>
          <w:sz w:val="24"/>
          <w:szCs w:val="24"/>
          <w:lang w:val="en-US" w:eastAsia="bg-BG"/>
        </w:rPr>
        <w:t xml:space="preserve">, </w:t>
      </w:r>
    </w:p>
    <w:p w:rsidR="004930E4" w:rsidRDefault="004930E4" w:rsidP="004930E4">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3</w:t>
      </w:r>
      <w:r>
        <w:rPr>
          <w:rFonts w:ascii="Times New Roman" w:eastAsia="Times New Roman" w:hAnsi="Times New Roman" w:cs="Times New Roman"/>
          <w:sz w:val="24"/>
          <w:szCs w:val="24"/>
          <w:lang w:val="en-US" w:eastAsia="bg-BG"/>
        </w:rPr>
        <w:t xml:space="preserve">, </w:t>
      </w:r>
    </w:p>
    <w:p w:rsidR="004930E4" w:rsidRDefault="004930E4" w:rsidP="004930E4">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4 и </w:t>
      </w:r>
    </w:p>
    <w:p w:rsidR="004930E4" w:rsidRDefault="004930E4" w:rsidP="004930E4">
      <w:pPr>
        <w:spacing w:after="0" w:line="240" w:lineRule="auto"/>
        <w:ind w:left="36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Павилион № </w:t>
      </w:r>
      <w:r>
        <w:rPr>
          <w:rFonts w:ascii="Times New Roman" w:eastAsia="Times New Roman" w:hAnsi="Times New Roman" w:cs="Times New Roman"/>
          <w:sz w:val="24"/>
          <w:szCs w:val="24"/>
          <w:lang w:val="en-US" w:eastAsia="bg-BG"/>
        </w:rPr>
        <w:t>5,</w:t>
      </w:r>
      <w:r>
        <w:rPr>
          <w:rFonts w:ascii="Times New Roman" w:eastAsia="Times New Roman" w:hAnsi="Times New Roman" w:cs="Times New Roman"/>
          <w:sz w:val="24"/>
          <w:szCs w:val="24"/>
          <w:lang w:eastAsia="bg-BG"/>
        </w:rPr>
        <w:t xml:space="preserve">  </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всеки с площ от 15 кв.м. и площадка към него с площ от 25 кв.м. </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Pr>
          <w:rFonts w:ascii="Times New Roman" w:eastAsia="Times New Roman" w:hAnsi="Times New Roman" w:cs="Times New Roman"/>
          <w:b/>
          <w:sz w:val="24"/>
          <w:szCs w:val="24"/>
          <w:lang w:eastAsia="bg-BG"/>
        </w:rPr>
        <w:t>Определя</w:t>
      </w:r>
      <w:r>
        <w:rPr>
          <w:rFonts w:ascii="Times New Roman" w:eastAsia="Times New Roman" w:hAnsi="Times New Roman" w:cs="Times New Roman"/>
          <w:sz w:val="24"/>
          <w:szCs w:val="24"/>
          <w:lang w:eastAsia="bg-BG"/>
        </w:rPr>
        <w:t xml:space="preserve"> начална тръжна цена за един павилион в размер на  5000 /пет хиляди/ лв. - годишен наем.</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w:t>
      </w:r>
      <w:r>
        <w:rPr>
          <w:rFonts w:ascii="Times New Roman" w:eastAsia="Times New Roman" w:hAnsi="Times New Roman" w:cs="Times New Roman"/>
          <w:b/>
          <w:sz w:val="24"/>
          <w:szCs w:val="24"/>
          <w:lang w:eastAsia="bg-BG"/>
        </w:rPr>
        <w:t>Възлага</w:t>
      </w:r>
      <w:r>
        <w:rPr>
          <w:rFonts w:ascii="Times New Roman" w:eastAsia="Times New Roman" w:hAnsi="Times New Roman" w:cs="Times New Roman"/>
          <w:sz w:val="24"/>
          <w:szCs w:val="24"/>
          <w:lang w:eastAsia="bg-BG"/>
        </w:rPr>
        <w:t xml:space="preserve"> на кмета на община Летница да проведе търг с явно наддаване и да сключи договори със спечелилите търга, при спазване на Наредба № 2 за реда за придобиване, управление и разпореждане с имоти и вещи - общинска собственост.</w:t>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ab/>
        <w:t xml:space="preserve">      </w:t>
      </w:r>
    </w:p>
    <w:p w:rsidR="004930E4" w:rsidRDefault="004930E4" w:rsidP="004930E4">
      <w:pPr>
        <w:spacing w:after="0" w:line="240" w:lineRule="auto"/>
        <w:ind w:firstLine="567"/>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u w:val="single"/>
          <w:lang w:eastAsia="bg-BG"/>
        </w:rPr>
        <w:t>Мотиви:</w:t>
      </w:r>
      <w:r>
        <w:rPr>
          <w:rFonts w:ascii="Times New Roman" w:eastAsia="Times New Roman" w:hAnsi="Times New Roman" w:cs="Times New Roman"/>
          <w:sz w:val="24"/>
          <w:szCs w:val="24"/>
          <w:lang w:eastAsia="bg-BG"/>
        </w:rPr>
        <w:t xml:space="preserve"> На 30.03.2022г. изтича действието на договори за наем на обекти за търговска дейност, представляващи: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2</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3</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4,  попадащи в поземлен имот – публична общинска собственост, с идентификатор 40261.220.620 по Кадастралната карта и кадастралните регистри на с. Крушуна, общ.Летница, одобрени със Заповед № РД-18-68/02.06.2008г. на Изпълнителния директор на АГКК .</w:t>
      </w:r>
    </w:p>
    <w:p w:rsidR="004930E4" w:rsidRDefault="004930E4" w:rsidP="004930E4">
      <w:pPr>
        <w:spacing w:after="0" w:line="240" w:lineRule="auto"/>
        <w:ind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 община Летница е постъпило заявление с вх. № 5112/29.12.2021 г. от ЕТ „</w:t>
      </w:r>
      <w:proofErr w:type="spellStart"/>
      <w:r>
        <w:rPr>
          <w:rFonts w:ascii="Times New Roman" w:eastAsia="Times New Roman" w:hAnsi="Times New Roman" w:cs="Times New Roman"/>
          <w:sz w:val="24"/>
          <w:szCs w:val="24"/>
          <w:lang w:eastAsia="bg-BG"/>
        </w:rPr>
        <w:t>Пламона</w:t>
      </w:r>
      <w:proofErr w:type="spellEnd"/>
      <w:r>
        <w:rPr>
          <w:rFonts w:ascii="Times New Roman" w:eastAsia="Times New Roman" w:hAnsi="Times New Roman" w:cs="Times New Roman"/>
          <w:sz w:val="24"/>
          <w:szCs w:val="24"/>
          <w:lang w:eastAsia="bg-BG"/>
        </w:rPr>
        <w:t xml:space="preserve"> – Пламен </w:t>
      </w:r>
      <w:proofErr w:type="spellStart"/>
      <w:r>
        <w:rPr>
          <w:rFonts w:ascii="Times New Roman" w:eastAsia="Times New Roman" w:hAnsi="Times New Roman" w:cs="Times New Roman"/>
          <w:sz w:val="24"/>
          <w:szCs w:val="24"/>
          <w:lang w:eastAsia="bg-BG"/>
        </w:rPr>
        <w:t>Моврадинов</w:t>
      </w:r>
      <w:proofErr w:type="spellEnd"/>
      <w:r>
        <w:rPr>
          <w:rFonts w:ascii="Times New Roman" w:eastAsia="Times New Roman" w:hAnsi="Times New Roman" w:cs="Times New Roman"/>
          <w:sz w:val="24"/>
          <w:szCs w:val="24"/>
          <w:lang w:eastAsia="bg-BG"/>
        </w:rPr>
        <w:t>“, наемател на Павилион № 5, на основание</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раздел </w:t>
      </w:r>
      <w:r>
        <w:rPr>
          <w:rFonts w:ascii="Times New Roman" w:eastAsia="Times New Roman" w:hAnsi="Times New Roman" w:cs="Times New Roman"/>
          <w:sz w:val="24"/>
          <w:szCs w:val="24"/>
          <w:lang w:val="en-US" w:eastAsia="bg-BG"/>
        </w:rPr>
        <w:t>IV</w:t>
      </w:r>
      <w:r>
        <w:rPr>
          <w:rFonts w:ascii="Times New Roman" w:eastAsia="Times New Roman" w:hAnsi="Times New Roman" w:cs="Times New Roman"/>
          <w:sz w:val="24"/>
          <w:szCs w:val="24"/>
          <w:lang w:eastAsia="bg-BG"/>
        </w:rPr>
        <w:t xml:space="preserve"> – прекратяване на  Договора от 19.06.2017 г.,</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чл.15, ал. 1, т.5, с което изразява желание за прекратяването на договора за наем на Павилион № 5, с едномесечно предизвестие, считано от 29.01.2022 г.</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Във връзка с гореизложеното и необходимостта от сключването на договори за наем на  обекти за търговска дейност, представляващи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2</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3</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 xml:space="preserve"> Павилион</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4 и Павилион № 5, до откриването на новия туристически сезон, е необходимо да се предприемат действия по откриване на процедура за провеждане на публичен търг с явно наддаване, за отдаване под наем на гореописаните обекти. </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След направен анализ на достигнатите цени за павилиони № 1,2,3,4 и 5 до настоящия момент, отчитане месеците на активния туристически сезон в които Павилионите извършват търговска дейност и в защита интереса на община Летница и привличане приходи в общинския бюджет, предлагам начална тръжна цена за един павилион да бъде в размер на 5 000 /пет хиляди/ лв.- годишен наем.</w:t>
      </w: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ind w:firstLine="567"/>
        <w:jc w:val="both"/>
        <w:rPr>
          <w:rFonts w:ascii="Times New Roman" w:eastAsia="Times New Roman" w:hAnsi="Times New Roman" w:cs="Times New Roman"/>
          <w:sz w:val="24"/>
          <w:szCs w:val="24"/>
          <w:lang w:eastAsia="bg-BG"/>
        </w:rPr>
      </w:pPr>
      <w:r>
        <w:rPr>
          <w:rFonts w:ascii="Times New Roman" w:hAnsi="Times New Roman" w:cs="Times New Roman"/>
          <w:b/>
          <w:sz w:val="24"/>
          <w:szCs w:val="24"/>
          <w:u w:val="single"/>
          <w:lang w:eastAsia="bg-BG"/>
        </w:rPr>
        <w:t>ПО ДЕСЕТА ТОЧКА-</w:t>
      </w:r>
      <w:r>
        <w:rPr>
          <w:rFonts w:ascii="Times New Roman" w:eastAsia="Times New Roman" w:hAnsi="Times New Roman" w:cs="Times New Roman"/>
          <w:sz w:val="24"/>
          <w:szCs w:val="24"/>
          <w:lang w:eastAsia="bg-BG"/>
        </w:rPr>
        <w:t xml:space="preserve"> Даване на</w:t>
      </w:r>
      <w:r>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разрешение за изработване на  „Проект за изменение на действащ общ </w:t>
      </w:r>
      <w:proofErr w:type="spellStart"/>
      <w:r>
        <w:rPr>
          <w:rFonts w:ascii="Times New Roman" w:eastAsia="Times New Roman" w:hAnsi="Times New Roman" w:cs="Times New Roman"/>
          <w:sz w:val="24"/>
          <w:szCs w:val="24"/>
          <w:lang w:eastAsia="bg-BG"/>
        </w:rPr>
        <w:t>устройствен</w:t>
      </w:r>
      <w:proofErr w:type="spellEnd"/>
      <w:r>
        <w:rPr>
          <w:rFonts w:ascii="Times New Roman" w:eastAsia="Times New Roman" w:hAnsi="Times New Roman" w:cs="Times New Roman"/>
          <w:sz w:val="24"/>
          <w:szCs w:val="24"/>
          <w:lang w:eastAsia="bg-BG"/>
        </w:rPr>
        <w:t xml:space="preserve"> план“ за поземлен имот с идентификатор 40</w:t>
      </w:r>
      <w:r>
        <w:rPr>
          <w:rFonts w:ascii="Times New Roman" w:eastAsia="Times New Roman" w:hAnsi="Times New Roman" w:cs="Times New Roman"/>
          <w:sz w:val="24"/>
          <w:szCs w:val="24"/>
          <w:lang w:val="en-US" w:eastAsia="bg-BG"/>
        </w:rPr>
        <w:t>943</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350</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val="en-US" w:eastAsia="bg-BG"/>
        </w:rPr>
        <w:t>1</w:t>
      </w:r>
      <w:r>
        <w:rPr>
          <w:rFonts w:ascii="Times New Roman" w:eastAsia="Times New Roman" w:hAnsi="Times New Roman" w:cs="Times New Roman"/>
          <w:sz w:val="24"/>
          <w:szCs w:val="24"/>
          <w:lang w:eastAsia="bg-BG"/>
        </w:rPr>
        <w:t xml:space="preserve">88 по кадастралната карта на с.Кърпачево, общ.Летница,  съставляващ УПИ IX – 188 и УПИ X-188, кв. 32, по плана на с. Кърпачево, общ. Летница, </w:t>
      </w:r>
      <w:proofErr w:type="spellStart"/>
      <w:r>
        <w:rPr>
          <w:rFonts w:ascii="Times New Roman" w:eastAsia="Times New Roman" w:hAnsi="Times New Roman" w:cs="Times New Roman"/>
          <w:sz w:val="24"/>
          <w:szCs w:val="24"/>
          <w:lang w:eastAsia="bg-BG"/>
        </w:rPr>
        <w:t>обл</w:t>
      </w:r>
      <w:proofErr w:type="spellEnd"/>
      <w:r>
        <w:rPr>
          <w:rFonts w:ascii="Times New Roman" w:eastAsia="Times New Roman" w:hAnsi="Times New Roman" w:cs="Times New Roman"/>
          <w:sz w:val="24"/>
          <w:szCs w:val="24"/>
          <w:lang w:eastAsia="bg-BG"/>
        </w:rPr>
        <w:t>. Ловеч.</w:t>
      </w:r>
    </w:p>
    <w:p w:rsidR="004930E4" w:rsidRDefault="004930E4" w:rsidP="004930E4">
      <w:pPr>
        <w:spacing w:after="0"/>
        <w:ind w:firstLine="708"/>
        <w:jc w:val="both"/>
        <w:rPr>
          <w:rFonts w:ascii="Times New Roman" w:hAnsi="Times New Roman" w:cs="Times New Roman"/>
          <w:sz w:val="24"/>
          <w:szCs w:val="24"/>
        </w:rPr>
      </w:pPr>
      <w:r>
        <w:rPr>
          <w:rFonts w:ascii="Times New Roman" w:hAnsi="Times New Roman" w:cs="Times New Roman"/>
          <w:sz w:val="24"/>
          <w:szCs w:val="24"/>
        </w:rPr>
        <w:t>След направеното  гласуване се получи следният резултат:</w:t>
      </w:r>
    </w:p>
    <w:p w:rsidR="004930E4" w:rsidRDefault="004930E4" w:rsidP="004930E4">
      <w:pPr>
        <w:spacing w:after="0"/>
        <w:rPr>
          <w:rFonts w:ascii="Times New Roman" w:hAnsi="Times New Roman" w:cs="Times New Roman"/>
          <w:b/>
          <w:sz w:val="24"/>
          <w:szCs w:val="24"/>
        </w:rPr>
      </w:pPr>
      <w:r>
        <w:rPr>
          <w:rFonts w:ascii="Times New Roman" w:hAnsi="Times New Roman" w:cs="Times New Roman"/>
          <w:b/>
          <w:sz w:val="24"/>
          <w:szCs w:val="24"/>
        </w:rPr>
        <w:t xml:space="preserve">                                                                Г Л А С У В А Н Е</w:t>
      </w:r>
    </w:p>
    <w:p w:rsidR="004930E4" w:rsidRDefault="004930E4" w:rsidP="004930E4">
      <w:pPr>
        <w:spacing w:after="0"/>
        <w:rPr>
          <w:rFonts w:ascii="Times New Roman" w:hAnsi="Times New Roman" w:cs="Times New Roman"/>
          <w:sz w:val="24"/>
          <w:szCs w:val="24"/>
        </w:rPr>
      </w:pPr>
      <w:r>
        <w:rPr>
          <w:rFonts w:ascii="Times New Roman" w:hAnsi="Times New Roman" w:cs="Times New Roman"/>
          <w:sz w:val="24"/>
          <w:szCs w:val="24"/>
        </w:rPr>
        <w:t xml:space="preserve">                                              За                             - 12 съветника</w:t>
      </w:r>
    </w:p>
    <w:p w:rsidR="004930E4" w:rsidRDefault="004930E4" w:rsidP="004930E4">
      <w:pPr>
        <w:spacing w:after="0"/>
        <w:rPr>
          <w:rFonts w:ascii="Times New Roman" w:hAnsi="Times New Roman" w:cs="Times New Roman"/>
          <w:b/>
          <w:sz w:val="24"/>
          <w:szCs w:val="24"/>
        </w:rPr>
      </w:pPr>
      <w:r>
        <w:rPr>
          <w:rFonts w:ascii="Times New Roman" w:hAnsi="Times New Roman" w:cs="Times New Roman"/>
          <w:sz w:val="24"/>
          <w:szCs w:val="24"/>
        </w:rPr>
        <w:t xml:space="preserve">                                    Против и въздържали се  -  няма, </w:t>
      </w:r>
      <w:r>
        <w:rPr>
          <w:rFonts w:ascii="Times New Roman" w:hAnsi="Times New Roman" w:cs="Times New Roman"/>
          <w:b/>
          <w:sz w:val="24"/>
          <w:szCs w:val="24"/>
        </w:rPr>
        <w:t>приема се.</w:t>
      </w:r>
    </w:p>
    <w:p w:rsidR="004930E4" w:rsidRDefault="004930E4" w:rsidP="004930E4">
      <w:pPr>
        <w:spacing w:after="0"/>
        <w:ind w:firstLine="708"/>
        <w:rPr>
          <w:rFonts w:ascii="Times New Roman" w:hAnsi="Times New Roman" w:cs="Times New Roman"/>
          <w:b/>
          <w:sz w:val="24"/>
          <w:szCs w:val="24"/>
        </w:rPr>
      </w:pPr>
      <w:r>
        <w:rPr>
          <w:rFonts w:ascii="Times New Roman" w:hAnsi="Times New Roman" w:cs="Times New Roman"/>
          <w:b/>
          <w:sz w:val="24"/>
          <w:szCs w:val="24"/>
        </w:rPr>
        <w:t xml:space="preserve">                         Общински съвет гр.Летница взе следното</w:t>
      </w:r>
    </w:p>
    <w:p w:rsidR="004930E4" w:rsidRDefault="004930E4" w:rsidP="004930E4">
      <w:pPr>
        <w:spacing w:after="0"/>
        <w:rPr>
          <w:rFonts w:ascii="Times New Roman" w:hAnsi="Times New Roman" w:cs="Times New Roman"/>
          <w:sz w:val="24"/>
          <w:szCs w:val="24"/>
        </w:rPr>
      </w:pPr>
    </w:p>
    <w:p w:rsidR="004930E4" w:rsidRDefault="004930E4" w:rsidP="004930E4">
      <w:pPr>
        <w:spacing w:after="0"/>
        <w:jc w:val="center"/>
        <w:rPr>
          <w:rFonts w:ascii="Times New Roman" w:hAnsi="Times New Roman" w:cs="Times New Roman"/>
          <w:b/>
          <w:sz w:val="24"/>
          <w:szCs w:val="24"/>
        </w:rPr>
      </w:pPr>
      <w:r>
        <w:rPr>
          <w:rFonts w:ascii="Times New Roman" w:hAnsi="Times New Roman" w:cs="Times New Roman"/>
          <w:b/>
          <w:sz w:val="24"/>
          <w:szCs w:val="24"/>
        </w:rPr>
        <w:t>Р Е Ш Е Н И Е</w:t>
      </w:r>
    </w:p>
    <w:p w:rsidR="004930E4" w:rsidRDefault="004930E4" w:rsidP="004930E4">
      <w:pPr>
        <w:spacing w:after="0"/>
        <w:jc w:val="center"/>
        <w:rPr>
          <w:rFonts w:ascii="Times New Roman" w:hAnsi="Times New Roman" w:cs="Times New Roman"/>
          <w:b/>
          <w:sz w:val="24"/>
          <w:szCs w:val="24"/>
        </w:rPr>
      </w:pPr>
      <w:r>
        <w:rPr>
          <w:rFonts w:ascii="Times New Roman" w:hAnsi="Times New Roman" w:cs="Times New Roman"/>
          <w:b/>
          <w:sz w:val="24"/>
          <w:szCs w:val="24"/>
        </w:rPr>
        <w:t>№ 278</w:t>
      </w:r>
    </w:p>
    <w:p w:rsidR="004930E4" w:rsidRDefault="004930E4" w:rsidP="004930E4">
      <w:pPr>
        <w:spacing w:after="0"/>
        <w:jc w:val="both"/>
        <w:rPr>
          <w:rFonts w:ascii="Times New Roman" w:hAnsi="Times New Roman" w:cs="Times New Roman"/>
          <w:b/>
          <w:sz w:val="24"/>
          <w:szCs w:val="24"/>
        </w:rPr>
      </w:pPr>
      <w:r>
        <w:rPr>
          <w:rFonts w:ascii="Times New Roman" w:hAnsi="Times New Roman" w:cs="Times New Roman"/>
          <w:sz w:val="24"/>
          <w:szCs w:val="24"/>
        </w:rPr>
        <w:t>Общински съвет гр.Летница на основание чл.21, ал.1, т.11 от ЗМСМА, чл. 134, ал.1, т.1 от Закона за устройство на територията,</w:t>
      </w:r>
      <w:r>
        <w:rPr>
          <w:rFonts w:ascii="Times New Roman" w:hAnsi="Times New Roman" w:cs="Times New Roman"/>
          <w:sz w:val="24"/>
          <w:szCs w:val="24"/>
          <w:lang w:val="en-US"/>
        </w:rPr>
        <w:t xml:space="preserve"> </w:t>
      </w:r>
      <w:r>
        <w:rPr>
          <w:rFonts w:ascii="Times New Roman" w:hAnsi="Times New Roman" w:cs="Times New Roman"/>
          <w:b/>
          <w:sz w:val="24"/>
          <w:szCs w:val="24"/>
        </w:rPr>
        <w:t>ДАВА СЪГЛАСИЕ:</w:t>
      </w:r>
    </w:p>
    <w:p w:rsidR="004930E4" w:rsidRDefault="004930E4" w:rsidP="004930E4">
      <w:pPr>
        <w:pStyle w:val="a4"/>
        <w:numPr>
          <w:ilvl w:val="0"/>
          <w:numId w:val="1"/>
        </w:numPr>
        <w:tabs>
          <w:tab w:val="left" w:pos="284"/>
        </w:tabs>
        <w:spacing w:after="0" w:line="240" w:lineRule="auto"/>
        <w:ind w:left="0" w:firstLine="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Общински съвет - гр. Летница, разрешава изработване на „Проект за изменение на общ </w:t>
      </w:r>
      <w:proofErr w:type="spellStart"/>
      <w:r>
        <w:rPr>
          <w:rFonts w:ascii="Times New Roman" w:eastAsia="Times New Roman" w:hAnsi="Times New Roman" w:cs="Times New Roman"/>
          <w:sz w:val="24"/>
          <w:szCs w:val="24"/>
          <w:lang w:eastAsia="bg-BG"/>
        </w:rPr>
        <w:t>устройствен</w:t>
      </w:r>
      <w:proofErr w:type="spellEnd"/>
      <w:r>
        <w:rPr>
          <w:rFonts w:ascii="Times New Roman" w:eastAsia="Times New Roman" w:hAnsi="Times New Roman" w:cs="Times New Roman"/>
          <w:sz w:val="24"/>
          <w:szCs w:val="24"/>
          <w:lang w:eastAsia="bg-BG"/>
        </w:rPr>
        <w:t xml:space="preserve"> план“ за поземлен имот с идентификатор 40943.350.188 по кадастралната карта на с.Кърпачево, общ.Летница, съставляващ УПИ IX – 188 и УПИ X-188, кв. 32, по плана на </w:t>
      </w:r>
    </w:p>
    <w:p w:rsidR="004930E4" w:rsidRDefault="004930E4" w:rsidP="004930E4">
      <w:pPr>
        <w:pStyle w:val="a4"/>
        <w:tabs>
          <w:tab w:val="left" w:pos="284"/>
        </w:tabs>
        <w:spacing w:after="0" w:line="240" w:lineRule="auto"/>
        <w:ind w:left="0"/>
        <w:jc w:val="both"/>
        <w:rPr>
          <w:rFonts w:ascii="Times New Roman" w:eastAsia="Times New Roman" w:hAnsi="Times New Roman" w:cs="Times New Roman"/>
          <w:sz w:val="24"/>
          <w:szCs w:val="24"/>
          <w:lang w:eastAsia="bg-BG"/>
        </w:rPr>
      </w:pPr>
    </w:p>
    <w:p w:rsidR="004930E4" w:rsidRDefault="004930E4" w:rsidP="004930E4">
      <w:pPr>
        <w:pStyle w:val="a4"/>
        <w:tabs>
          <w:tab w:val="left" w:pos="284"/>
        </w:tabs>
        <w:spacing w:after="0" w:line="240" w:lineRule="auto"/>
        <w:ind w:left="0"/>
        <w:jc w:val="both"/>
        <w:rPr>
          <w:rFonts w:ascii="Times New Roman" w:eastAsia="Times New Roman" w:hAnsi="Times New Roman" w:cs="Times New Roman"/>
          <w:sz w:val="24"/>
          <w:szCs w:val="24"/>
          <w:lang w:eastAsia="bg-BG"/>
        </w:rPr>
      </w:pPr>
    </w:p>
    <w:p w:rsidR="004930E4" w:rsidRDefault="004930E4" w:rsidP="004930E4">
      <w:pPr>
        <w:pStyle w:val="a4"/>
        <w:tabs>
          <w:tab w:val="left" w:pos="284"/>
        </w:tabs>
        <w:spacing w:after="0" w:line="240" w:lineRule="auto"/>
        <w:ind w:left="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с. Кърпачево, общ. Летница, </w:t>
      </w:r>
      <w:proofErr w:type="spellStart"/>
      <w:r>
        <w:rPr>
          <w:rFonts w:ascii="Times New Roman" w:eastAsia="Times New Roman" w:hAnsi="Times New Roman" w:cs="Times New Roman"/>
          <w:sz w:val="24"/>
          <w:szCs w:val="24"/>
          <w:lang w:eastAsia="bg-BG"/>
        </w:rPr>
        <w:t>обл</w:t>
      </w:r>
      <w:proofErr w:type="spellEnd"/>
      <w:r>
        <w:rPr>
          <w:rFonts w:ascii="Times New Roman" w:eastAsia="Times New Roman" w:hAnsi="Times New Roman" w:cs="Times New Roman"/>
          <w:sz w:val="24"/>
          <w:szCs w:val="24"/>
          <w:lang w:eastAsia="bg-BG"/>
        </w:rPr>
        <w:t xml:space="preserve">. Ловеч, като се промени </w:t>
      </w:r>
      <w:proofErr w:type="spellStart"/>
      <w:r>
        <w:rPr>
          <w:rFonts w:ascii="Times New Roman" w:eastAsia="Times New Roman" w:hAnsi="Times New Roman" w:cs="Times New Roman"/>
          <w:sz w:val="24"/>
          <w:szCs w:val="24"/>
          <w:lang w:eastAsia="bg-BG"/>
        </w:rPr>
        <w:t>устройствения</w:t>
      </w:r>
      <w:proofErr w:type="spellEnd"/>
      <w:r>
        <w:rPr>
          <w:rFonts w:ascii="Times New Roman" w:eastAsia="Times New Roman" w:hAnsi="Times New Roman" w:cs="Times New Roman"/>
          <w:sz w:val="24"/>
          <w:szCs w:val="24"/>
          <w:lang w:eastAsia="bg-BG"/>
        </w:rPr>
        <w:t xml:space="preserve"> му режим от „Жилищна </w:t>
      </w:r>
      <w:proofErr w:type="spellStart"/>
      <w:r>
        <w:rPr>
          <w:rFonts w:ascii="Times New Roman" w:eastAsia="Times New Roman" w:hAnsi="Times New Roman" w:cs="Times New Roman"/>
          <w:sz w:val="24"/>
          <w:szCs w:val="24"/>
          <w:lang w:eastAsia="bg-BG"/>
        </w:rPr>
        <w:t>устройствена</w:t>
      </w:r>
      <w:proofErr w:type="spellEnd"/>
      <w:r>
        <w:rPr>
          <w:rFonts w:ascii="Times New Roman" w:eastAsia="Times New Roman" w:hAnsi="Times New Roman" w:cs="Times New Roman"/>
          <w:sz w:val="24"/>
          <w:szCs w:val="24"/>
          <w:lang w:eastAsia="bg-BG"/>
        </w:rPr>
        <w:t xml:space="preserve"> зона с малка </w:t>
      </w:r>
      <w:proofErr w:type="spellStart"/>
      <w:r>
        <w:rPr>
          <w:rFonts w:ascii="Times New Roman" w:eastAsia="Times New Roman" w:hAnsi="Times New Roman" w:cs="Times New Roman"/>
          <w:sz w:val="24"/>
          <w:szCs w:val="24"/>
          <w:lang w:eastAsia="bg-BG"/>
        </w:rPr>
        <w:t>височина’’</w:t>
      </w:r>
      <w:proofErr w:type="spellEnd"/>
      <w:r>
        <w:rPr>
          <w:rFonts w:ascii="Times New Roman" w:eastAsia="Times New Roman" w:hAnsi="Times New Roman" w:cs="Times New Roman"/>
          <w:sz w:val="24"/>
          <w:szCs w:val="24"/>
          <w:lang w:eastAsia="bg-BG"/>
        </w:rPr>
        <w:t xml:space="preserve"> в „Предимно производствена </w:t>
      </w:r>
      <w:proofErr w:type="spellStart"/>
      <w:r>
        <w:rPr>
          <w:rFonts w:ascii="Times New Roman" w:eastAsia="Times New Roman" w:hAnsi="Times New Roman" w:cs="Times New Roman"/>
          <w:sz w:val="24"/>
          <w:szCs w:val="24"/>
          <w:lang w:eastAsia="bg-BG"/>
        </w:rPr>
        <w:t>устройствена</w:t>
      </w:r>
      <w:proofErr w:type="spellEnd"/>
      <w:r>
        <w:rPr>
          <w:rFonts w:ascii="Times New Roman" w:eastAsia="Times New Roman" w:hAnsi="Times New Roman" w:cs="Times New Roman"/>
          <w:sz w:val="24"/>
          <w:szCs w:val="24"/>
          <w:lang w:eastAsia="bg-BG"/>
        </w:rPr>
        <w:t xml:space="preserve"> зона“. </w:t>
      </w: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2.</w:t>
      </w:r>
      <w:r>
        <w:rPr>
          <w:rFonts w:ascii="Times New Roman" w:eastAsia="Times New Roman" w:hAnsi="Times New Roman" w:cs="Times New Roman"/>
          <w:sz w:val="24"/>
          <w:szCs w:val="24"/>
          <w:lang w:eastAsia="bg-BG"/>
        </w:rPr>
        <w:t xml:space="preserve"> Одобрява Задание за изготвяне на „Проект за изменение на общ </w:t>
      </w:r>
      <w:proofErr w:type="spellStart"/>
      <w:r>
        <w:rPr>
          <w:rFonts w:ascii="Times New Roman" w:eastAsia="Times New Roman" w:hAnsi="Times New Roman" w:cs="Times New Roman"/>
          <w:sz w:val="24"/>
          <w:szCs w:val="24"/>
          <w:lang w:eastAsia="bg-BG"/>
        </w:rPr>
        <w:t>устройствен</w:t>
      </w:r>
      <w:proofErr w:type="spellEnd"/>
      <w:r>
        <w:rPr>
          <w:rFonts w:ascii="Times New Roman" w:eastAsia="Times New Roman" w:hAnsi="Times New Roman" w:cs="Times New Roman"/>
          <w:sz w:val="24"/>
          <w:szCs w:val="24"/>
          <w:lang w:eastAsia="bg-BG"/>
        </w:rPr>
        <w:t xml:space="preserve"> план“ за поземлен имот с идентификатор 40943.350.188 по кадастралната карта   на с.Кърпачево, общ.Летница, съставляващ УПИ IX – 188 и УПИ X-188, кв. 32, по плана на с. Кърпачево, общ. Летница, </w:t>
      </w:r>
      <w:proofErr w:type="spellStart"/>
      <w:r>
        <w:rPr>
          <w:rFonts w:ascii="Times New Roman" w:eastAsia="Times New Roman" w:hAnsi="Times New Roman" w:cs="Times New Roman"/>
          <w:sz w:val="24"/>
          <w:szCs w:val="24"/>
          <w:lang w:eastAsia="bg-BG"/>
        </w:rPr>
        <w:t>обл</w:t>
      </w:r>
      <w:proofErr w:type="spellEnd"/>
      <w:r>
        <w:rPr>
          <w:rFonts w:ascii="Times New Roman" w:eastAsia="Times New Roman" w:hAnsi="Times New Roman" w:cs="Times New Roman"/>
          <w:sz w:val="24"/>
          <w:szCs w:val="24"/>
          <w:lang w:eastAsia="bg-BG"/>
        </w:rPr>
        <w:t xml:space="preserve">. Ловеч, като се промени </w:t>
      </w:r>
      <w:proofErr w:type="spellStart"/>
      <w:r>
        <w:rPr>
          <w:rFonts w:ascii="Times New Roman" w:eastAsia="Times New Roman" w:hAnsi="Times New Roman" w:cs="Times New Roman"/>
          <w:sz w:val="24"/>
          <w:szCs w:val="24"/>
          <w:lang w:eastAsia="bg-BG"/>
        </w:rPr>
        <w:t>устройствения</w:t>
      </w:r>
      <w:proofErr w:type="spellEnd"/>
      <w:r>
        <w:rPr>
          <w:rFonts w:ascii="Times New Roman" w:eastAsia="Times New Roman" w:hAnsi="Times New Roman" w:cs="Times New Roman"/>
          <w:sz w:val="24"/>
          <w:szCs w:val="24"/>
          <w:lang w:eastAsia="bg-BG"/>
        </w:rPr>
        <w:t xml:space="preserve"> му режим от „Жилищна </w:t>
      </w:r>
      <w:proofErr w:type="spellStart"/>
      <w:r>
        <w:rPr>
          <w:rFonts w:ascii="Times New Roman" w:eastAsia="Times New Roman" w:hAnsi="Times New Roman" w:cs="Times New Roman"/>
          <w:sz w:val="24"/>
          <w:szCs w:val="24"/>
          <w:lang w:eastAsia="bg-BG"/>
        </w:rPr>
        <w:t>устройствена</w:t>
      </w:r>
      <w:proofErr w:type="spellEnd"/>
      <w:r>
        <w:rPr>
          <w:rFonts w:ascii="Times New Roman" w:eastAsia="Times New Roman" w:hAnsi="Times New Roman" w:cs="Times New Roman"/>
          <w:sz w:val="24"/>
          <w:szCs w:val="24"/>
          <w:lang w:eastAsia="bg-BG"/>
        </w:rPr>
        <w:t xml:space="preserve"> зона с малка </w:t>
      </w:r>
      <w:proofErr w:type="spellStart"/>
      <w:r>
        <w:rPr>
          <w:rFonts w:ascii="Times New Roman" w:eastAsia="Times New Roman" w:hAnsi="Times New Roman" w:cs="Times New Roman"/>
          <w:sz w:val="24"/>
          <w:szCs w:val="24"/>
          <w:lang w:eastAsia="bg-BG"/>
        </w:rPr>
        <w:t>височина’’</w:t>
      </w:r>
      <w:proofErr w:type="spellEnd"/>
      <w:r>
        <w:rPr>
          <w:rFonts w:ascii="Times New Roman" w:eastAsia="Times New Roman" w:hAnsi="Times New Roman" w:cs="Times New Roman"/>
          <w:sz w:val="24"/>
          <w:szCs w:val="24"/>
          <w:lang w:eastAsia="bg-BG"/>
        </w:rPr>
        <w:t xml:space="preserve"> в „Предимно производствена </w:t>
      </w:r>
      <w:proofErr w:type="spellStart"/>
      <w:r>
        <w:rPr>
          <w:rFonts w:ascii="Times New Roman" w:eastAsia="Times New Roman" w:hAnsi="Times New Roman" w:cs="Times New Roman"/>
          <w:sz w:val="24"/>
          <w:szCs w:val="24"/>
          <w:lang w:eastAsia="bg-BG"/>
        </w:rPr>
        <w:t>устройствена</w:t>
      </w:r>
      <w:proofErr w:type="spellEnd"/>
      <w:r>
        <w:rPr>
          <w:rFonts w:ascii="Times New Roman" w:eastAsia="Times New Roman" w:hAnsi="Times New Roman" w:cs="Times New Roman"/>
          <w:sz w:val="24"/>
          <w:szCs w:val="24"/>
          <w:lang w:eastAsia="bg-BG"/>
        </w:rPr>
        <w:t xml:space="preserve"> зона“. </w:t>
      </w: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p>
    <w:p w:rsidR="004930E4" w:rsidRDefault="004930E4" w:rsidP="004930E4">
      <w:pPr>
        <w:pStyle w:val="a4"/>
        <w:spacing w:after="0" w:line="240" w:lineRule="auto"/>
        <w:ind w:left="0" w:firstLine="720"/>
        <w:jc w:val="both"/>
        <w:rPr>
          <w:rFonts w:ascii="Times New Roman" w:hAnsi="Times New Roman" w:cs="Times New Roman"/>
          <w:sz w:val="24"/>
          <w:szCs w:val="24"/>
        </w:rPr>
      </w:pPr>
    </w:p>
    <w:p w:rsidR="004930E4" w:rsidRDefault="004930E4" w:rsidP="004930E4">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u w:val="single"/>
        </w:rPr>
        <w:lastRenderedPageBreak/>
        <w:t>Мотиви:</w:t>
      </w:r>
      <w:r>
        <w:rPr>
          <w:rFonts w:ascii="Times New Roman" w:hAnsi="Times New Roman" w:cs="Times New Roman"/>
          <w:sz w:val="24"/>
          <w:szCs w:val="24"/>
        </w:rPr>
        <w:t xml:space="preserve"> В община Летница е постъпило  заявление  с вх.№ АО - 65/19.01.2022 г. от Панайот Иванов Пасков, за допускане на изменение на Общ </w:t>
      </w:r>
      <w:proofErr w:type="spellStart"/>
      <w:r>
        <w:rPr>
          <w:rFonts w:ascii="Times New Roman" w:hAnsi="Times New Roman" w:cs="Times New Roman"/>
          <w:sz w:val="24"/>
          <w:szCs w:val="24"/>
        </w:rPr>
        <w:t>устройствен</w:t>
      </w:r>
      <w:proofErr w:type="spellEnd"/>
      <w:r>
        <w:rPr>
          <w:rFonts w:ascii="Times New Roman" w:hAnsi="Times New Roman" w:cs="Times New Roman"/>
          <w:sz w:val="24"/>
          <w:szCs w:val="24"/>
        </w:rPr>
        <w:t xml:space="preserve"> план по чл. 134 от ЗУТ, за поземлен имот с идентификатор 40943.350.188 по кадастралната карта на с.Кърпачево, общ.Летница, съставляващ УПИ IX – 188 и УПИ X-188, кв. 32, по плана на с. Кърпачево, общ. Летница, </w:t>
      </w:r>
      <w:proofErr w:type="spellStart"/>
      <w:r>
        <w:rPr>
          <w:rFonts w:ascii="Times New Roman" w:hAnsi="Times New Roman" w:cs="Times New Roman"/>
          <w:sz w:val="24"/>
          <w:szCs w:val="24"/>
        </w:rPr>
        <w:t>обл</w:t>
      </w:r>
      <w:proofErr w:type="spellEnd"/>
      <w:r>
        <w:rPr>
          <w:rFonts w:ascii="Times New Roman" w:hAnsi="Times New Roman" w:cs="Times New Roman"/>
          <w:sz w:val="24"/>
          <w:szCs w:val="24"/>
        </w:rPr>
        <w:t xml:space="preserve">. Ловеч, собственост на заявителя с нотариален акт № 181, том 5, рег. № 2278 от 28.04.2021 г., като се промени </w:t>
      </w:r>
      <w:proofErr w:type="spellStart"/>
      <w:r>
        <w:rPr>
          <w:rFonts w:ascii="Times New Roman" w:hAnsi="Times New Roman" w:cs="Times New Roman"/>
          <w:sz w:val="24"/>
          <w:szCs w:val="24"/>
        </w:rPr>
        <w:t>устройствения</w:t>
      </w:r>
      <w:proofErr w:type="spellEnd"/>
      <w:r>
        <w:rPr>
          <w:rFonts w:ascii="Times New Roman" w:hAnsi="Times New Roman" w:cs="Times New Roman"/>
          <w:sz w:val="24"/>
          <w:szCs w:val="24"/>
        </w:rPr>
        <w:t xml:space="preserve"> му режим от „Жилищна </w:t>
      </w:r>
      <w:proofErr w:type="spellStart"/>
      <w:r>
        <w:rPr>
          <w:rFonts w:ascii="Times New Roman" w:hAnsi="Times New Roman" w:cs="Times New Roman"/>
          <w:sz w:val="24"/>
          <w:szCs w:val="24"/>
        </w:rPr>
        <w:t>устройствена</w:t>
      </w:r>
      <w:proofErr w:type="spellEnd"/>
      <w:r>
        <w:rPr>
          <w:rFonts w:ascii="Times New Roman" w:hAnsi="Times New Roman" w:cs="Times New Roman"/>
          <w:sz w:val="24"/>
          <w:szCs w:val="24"/>
        </w:rPr>
        <w:t xml:space="preserve"> зона с малка </w:t>
      </w:r>
      <w:proofErr w:type="spellStart"/>
      <w:r>
        <w:rPr>
          <w:rFonts w:ascii="Times New Roman" w:hAnsi="Times New Roman" w:cs="Times New Roman"/>
          <w:sz w:val="24"/>
          <w:szCs w:val="24"/>
        </w:rPr>
        <w:t>височина’’</w:t>
      </w:r>
      <w:proofErr w:type="spellEnd"/>
      <w:r>
        <w:rPr>
          <w:rFonts w:ascii="Times New Roman" w:hAnsi="Times New Roman" w:cs="Times New Roman"/>
          <w:sz w:val="24"/>
          <w:szCs w:val="24"/>
        </w:rPr>
        <w:t xml:space="preserve"> в „Предимно производствена </w:t>
      </w:r>
      <w:proofErr w:type="spellStart"/>
      <w:r>
        <w:rPr>
          <w:rFonts w:ascii="Times New Roman" w:hAnsi="Times New Roman" w:cs="Times New Roman"/>
          <w:sz w:val="24"/>
          <w:szCs w:val="24"/>
        </w:rPr>
        <w:t>устройствена</w:t>
      </w:r>
      <w:proofErr w:type="spellEnd"/>
      <w:r>
        <w:rPr>
          <w:rFonts w:ascii="Times New Roman" w:hAnsi="Times New Roman" w:cs="Times New Roman"/>
          <w:sz w:val="24"/>
          <w:szCs w:val="24"/>
        </w:rPr>
        <w:t xml:space="preserve"> зона“. </w:t>
      </w: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Съгласно разпоредбите на чл. 134, ал.1, т. 1 от Закона за устройство на територията: Влезлите в сила общи </w:t>
      </w:r>
      <w:proofErr w:type="spellStart"/>
      <w:r>
        <w:rPr>
          <w:rFonts w:ascii="Times New Roman" w:eastAsia="Times New Roman" w:hAnsi="Times New Roman" w:cs="Times New Roman"/>
          <w:sz w:val="24"/>
          <w:szCs w:val="24"/>
          <w:lang w:eastAsia="bg-BG"/>
        </w:rPr>
        <w:t>устройствени</w:t>
      </w:r>
      <w:proofErr w:type="spellEnd"/>
      <w:r>
        <w:rPr>
          <w:rFonts w:ascii="Times New Roman" w:eastAsia="Times New Roman" w:hAnsi="Times New Roman" w:cs="Times New Roman"/>
          <w:sz w:val="24"/>
          <w:szCs w:val="24"/>
          <w:lang w:eastAsia="bg-BG"/>
        </w:rPr>
        <w:t xml:space="preserve"> планове могат да се изменят, когато настъпят съществени промени в обществено-икономическите или </w:t>
      </w:r>
      <w:proofErr w:type="spellStart"/>
      <w:r>
        <w:rPr>
          <w:rFonts w:ascii="Times New Roman" w:eastAsia="Times New Roman" w:hAnsi="Times New Roman" w:cs="Times New Roman"/>
          <w:sz w:val="24"/>
          <w:szCs w:val="24"/>
          <w:lang w:eastAsia="bg-BG"/>
        </w:rPr>
        <w:t>устройствените</w:t>
      </w:r>
      <w:proofErr w:type="spellEnd"/>
      <w:r>
        <w:rPr>
          <w:rFonts w:ascii="Times New Roman" w:eastAsia="Times New Roman" w:hAnsi="Times New Roman" w:cs="Times New Roman"/>
          <w:sz w:val="24"/>
          <w:szCs w:val="24"/>
          <w:lang w:eastAsia="bg-BG"/>
        </w:rPr>
        <w:t xml:space="preserve"> условия, при които е бил съставен планът. </w:t>
      </w:r>
    </w:p>
    <w:p w:rsidR="004930E4" w:rsidRDefault="004930E4" w:rsidP="004930E4">
      <w:pPr>
        <w:pStyle w:val="a4"/>
        <w:spacing w:after="0" w:line="240" w:lineRule="auto"/>
        <w:ind w:left="0" w:firstLine="72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Проектите за </w:t>
      </w:r>
      <w:proofErr w:type="spellStart"/>
      <w:r>
        <w:rPr>
          <w:rFonts w:ascii="Times New Roman" w:eastAsia="Times New Roman" w:hAnsi="Times New Roman" w:cs="Times New Roman"/>
          <w:sz w:val="24"/>
          <w:szCs w:val="24"/>
          <w:lang w:eastAsia="bg-BG"/>
        </w:rPr>
        <w:t>устройствените</w:t>
      </w:r>
      <w:proofErr w:type="spellEnd"/>
      <w:r>
        <w:rPr>
          <w:rFonts w:ascii="Times New Roman" w:eastAsia="Times New Roman" w:hAnsi="Times New Roman" w:cs="Times New Roman"/>
          <w:sz w:val="24"/>
          <w:szCs w:val="24"/>
          <w:lang w:eastAsia="bg-BG"/>
        </w:rPr>
        <w:t xml:space="preserve"> планове се изработват въз основа на задание, включващо при необходимост опорен план, както и на допълнителна информация, свързана с устройството на съответната територия, осигурена от общините, Агенцията по геодезия, картография и кадастър, централните и териториалните администрации и дружества, които изработват специализирани карти, регистри и информационни системи.</w:t>
      </w:r>
    </w:p>
    <w:p w:rsidR="004930E4" w:rsidRDefault="004930E4" w:rsidP="004930E4">
      <w:pPr>
        <w:pStyle w:val="a4"/>
        <w:spacing w:after="0" w:line="240" w:lineRule="auto"/>
        <w:ind w:left="0" w:firstLine="720"/>
        <w:jc w:val="both"/>
        <w:rPr>
          <w:rFonts w:ascii="Times New Roman" w:eastAsia="Times New Roman" w:hAnsi="Times New Roman" w:cs="Times New Roman"/>
          <w:sz w:val="24"/>
          <w:szCs w:val="24"/>
          <w:lang w:eastAsia="bg-BG"/>
        </w:rPr>
      </w:pPr>
    </w:p>
    <w:p w:rsidR="004930E4" w:rsidRDefault="004930E4" w:rsidP="004930E4">
      <w:pPr>
        <w:pStyle w:val="a4"/>
        <w:spacing w:after="0" w:line="240" w:lineRule="auto"/>
        <w:ind w:left="0" w:firstLine="720"/>
        <w:jc w:val="both"/>
        <w:rPr>
          <w:rFonts w:ascii="Times New Roman" w:eastAsia="Times New Roman" w:hAnsi="Times New Roman" w:cs="Times New Roman"/>
          <w:sz w:val="24"/>
          <w:szCs w:val="24"/>
          <w:lang w:eastAsia="bg-BG"/>
        </w:rPr>
      </w:pPr>
    </w:p>
    <w:p w:rsidR="004930E4" w:rsidRDefault="004930E4" w:rsidP="004930E4">
      <w:pPr>
        <w:pStyle w:val="a4"/>
        <w:spacing w:after="0" w:line="240" w:lineRule="auto"/>
        <w:ind w:left="0" w:firstLine="720"/>
        <w:jc w:val="both"/>
        <w:rPr>
          <w:rFonts w:ascii="Times New Roman" w:eastAsia="Times New Roman" w:hAnsi="Times New Roman" w:cs="Times New Roman"/>
          <w:sz w:val="24"/>
          <w:szCs w:val="24"/>
          <w:lang w:val="ru-RU" w:eastAsia="bg-BG"/>
        </w:rPr>
      </w:pPr>
      <w:r>
        <w:rPr>
          <w:rFonts w:ascii="Times New Roman" w:hAnsi="Times New Roman" w:cs="Times New Roman"/>
          <w:b/>
          <w:sz w:val="24"/>
          <w:szCs w:val="24"/>
          <w:u w:val="single"/>
          <w:lang w:eastAsia="bg-BG"/>
        </w:rPr>
        <w:t>ПО ЕДИНАДЕСЕТА ТОЧКА-</w:t>
      </w:r>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Откриване</w:t>
      </w:r>
      <w:proofErr w:type="spellEnd"/>
      <w:r>
        <w:rPr>
          <w:rFonts w:ascii="Times New Roman" w:eastAsia="Times New Roman" w:hAnsi="Times New Roman" w:cs="Times New Roman"/>
          <w:sz w:val="24"/>
          <w:szCs w:val="24"/>
          <w:lang w:val="ru-RU" w:eastAsia="bg-BG"/>
        </w:rPr>
        <w:t xml:space="preserve"> на процедура за </w:t>
      </w:r>
      <w:proofErr w:type="spellStart"/>
      <w:r>
        <w:rPr>
          <w:rFonts w:ascii="Times New Roman" w:eastAsia="Times New Roman" w:hAnsi="Times New Roman" w:cs="Times New Roman"/>
          <w:sz w:val="24"/>
          <w:szCs w:val="24"/>
          <w:lang w:val="ru-RU" w:eastAsia="bg-BG"/>
        </w:rPr>
        <w:t>провеждане</w:t>
      </w:r>
      <w:proofErr w:type="spellEnd"/>
      <w:r>
        <w:rPr>
          <w:rFonts w:ascii="Times New Roman" w:eastAsia="Times New Roman" w:hAnsi="Times New Roman" w:cs="Times New Roman"/>
          <w:sz w:val="24"/>
          <w:szCs w:val="24"/>
          <w:lang w:val="ru-RU" w:eastAsia="bg-BG"/>
        </w:rPr>
        <w:t xml:space="preserve"> на публичен </w:t>
      </w:r>
      <w:proofErr w:type="spellStart"/>
      <w:r>
        <w:rPr>
          <w:rFonts w:ascii="Times New Roman" w:eastAsia="Times New Roman" w:hAnsi="Times New Roman" w:cs="Times New Roman"/>
          <w:sz w:val="24"/>
          <w:szCs w:val="24"/>
          <w:lang w:val="ru-RU" w:eastAsia="bg-BG"/>
        </w:rPr>
        <w:t>търг</w:t>
      </w:r>
      <w:proofErr w:type="spellEnd"/>
      <w:r>
        <w:rPr>
          <w:rFonts w:ascii="Times New Roman" w:eastAsia="Times New Roman" w:hAnsi="Times New Roman" w:cs="Times New Roman"/>
          <w:sz w:val="24"/>
          <w:szCs w:val="24"/>
          <w:lang w:val="ru-RU" w:eastAsia="bg-BG"/>
        </w:rPr>
        <w:t xml:space="preserve">, за </w:t>
      </w:r>
      <w:proofErr w:type="spellStart"/>
      <w:r>
        <w:rPr>
          <w:rFonts w:ascii="Times New Roman" w:eastAsia="Times New Roman" w:hAnsi="Times New Roman" w:cs="Times New Roman"/>
          <w:sz w:val="24"/>
          <w:szCs w:val="24"/>
          <w:lang w:val="ru-RU" w:eastAsia="bg-BG"/>
        </w:rPr>
        <w:t>отдаване</w:t>
      </w:r>
      <w:proofErr w:type="spellEnd"/>
      <w:r>
        <w:rPr>
          <w:rFonts w:ascii="Times New Roman" w:eastAsia="Times New Roman" w:hAnsi="Times New Roman" w:cs="Times New Roman"/>
          <w:sz w:val="24"/>
          <w:szCs w:val="24"/>
          <w:lang w:val="ru-RU" w:eastAsia="bg-BG"/>
        </w:rPr>
        <w:t xml:space="preserve"> под наем на части от </w:t>
      </w:r>
      <w:proofErr w:type="spellStart"/>
      <w:r>
        <w:rPr>
          <w:rFonts w:ascii="Times New Roman" w:eastAsia="Times New Roman" w:hAnsi="Times New Roman" w:cs="Times New Roman"/>
          <w:sz w:val="24"/>
          <w:szCs w:val="24"/>
          <w:lang w:val="ru-RU" w:eastAsia="bg-BG"/>
        </w:rPr>
        <w:t>недвижими</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имоти</w:t>
      </w:r>
      <w:proofErr w:type="spellEnd"/>
      <w:r>
        <w:rPr>
          <w:rFonts w:ascii="Times New Roman" w:eastAsia="Times New Roman" w:hAnsi="Times New Roman" w:cs="Times New Roman"/>
          <w:sz w:val="24"/>
          <w:szCs w:val="24"/>
          <w:lang w:val="ru-RU" w:eastAsia="bg-BG"/>
        </w:rPr>
        <w:t xml:space="preserve"> – публична </w:t>
      </w:r>
      <w:proofErr w:type="spellStart"/>
      <w:r>
        <w:rPr>
          <w:rFonts w:ascii="Times New Roman" w:eastAsia="Times New Roman" w:hAnsi="Times New Roman" w:cs="Times New Roman"/>
          <w:sz w:val="24"/>
          <w:szCs w:val="24"/>
          <w:lang w:val="ru-RU" w:eastAsia="bg-BG"/>
        </w:rPr>
        <w:t>общинска</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собственост</w:t>
      </w:r>
      <w:proofErr w:type="spellEnd"/>
      <w:r>
        <w:rPr>
          <w:rFonts w:ascii="Times New Roman" w:eastAsia="Times New Roman" w:hAnsi="Times New Roman" w:cs="Times New Roman"/>
          <w:sz w:val="24"/>
          <w:szCs w:val="24"/>
          <w:lang w:val="ru-RU" w:eastAsia="bg-BG"/>
        </w:rPr>
        <w:t xml:space="preserve">, всяка от 1 </w:t>
      </w:r>
      <w:proofErr w:type="spellStart"/>
      <w:r>
        <w:rPr>
          <w:rFonts w:ascii="Times New Roman" w:eastAsia="Times New Roman" w:hAnsi="Times New Roman" w:cs="Times New Roman"/>
          <w:sz w:val="24"/>
          <w:szCs w:val="24"/>
          <w:lang w:val="ru-RU" w:eastAsia="bg-BG"/>
        </w:rPr>
        <w:t>кв.м</w:t>
      </w:r>
      <w:proofErr w:type="spellEnd"/>
      <w:r>
        <w:rPr>
          <w:rFonts w:ascii="Times New Roman" w:eastAsia="Times New Roman" w:hAnsi="Times New Roman" w:cs="Times New Roman"/>
          <w:sz w:val="24"/>
          <w:szCs w:val="24"/>
          <w:lang w:val="ru-RU" w:eastAsia="bg-BG"/>
        </w:rPr>
        <w:t xml:space="preserve">., в град </w:t>
      </w:r>
      <w:proofErr w:type="spellStart"/>
      <w:r>
        <w:rPr>
          <w:rFonts w:ascii="Times New Roman" w:eastAsia="Times New Roman" w:hAnsi="Times New Roman" w:cs="Times New Roman"/>
          <w:sz w:val="24"/>
          <w:szCs w:val="24"/>
          <w:lang w:val="ru-RU" w:eastAsia="bg-BG"/>
        </w:rPr>
        <w:t>Летница</w:t>
      </w:r>
      <w:proofErr w:type="spellEnd"/>
      <w:r>
        <w:rPr>
          <w:rFonts w:ascii="Times New Roman" w:eastAsia="Times New Roman" w:hAnsi="Times New Roman" w:cs="Times New Roman"/>
          <w:sz w:val="24"/>
          <w:szCs w:val="24"/>
          <w:lang w:val="ru-RU" w:eastAsia="bg-BG"/>
        </w:rPr>
        <w:t xml:space="preserve">, за </w:t>
      </w:r>
      <w:proofErr w:type="spellStart"/>
      <w:r>
        <w:rPr>
          <w:rFonts w:ascii="Times New Roman" w:eastAsia="Times New Roman" w:hAnsi="Times New Roman" w:cs="Times New Roman"/>
          <w:sz w:val="24"/>
          <w:szCs w:val="24"/>
          <w:lang w:val="ru-RU" w:eastAsia="bg-BG"/>
        </w:rPr>
        <w:t>поставяне</w:t>
      </w:r>
      <w:proofErr w:type="spellEnd"/>
      <w:r>
        <w:rPr>
          <w:rFonts w:ascii="Times New Roman" w:eastAsia="Times New Roman" w:hAnsi="Times New Roman" w:cs="Times New Roman"/>
          <w:sz w:val="24"/>
          <w:szCs w:val="24"/>
          <w:lang w:val="ru-RU" w:eastAsia="bg-BG"/>
        </w:rPr>
        <w:t xml:space="preserve"> на </w:t>
      </w:r>
      <w:proofErr w:type="spellStart"/>
      <w:r>
        <w:rPr>
          <w:rFonts w:ascii="Times New Roman" w:eastAsia="Times New Roman" w:hAnsi="Times New Roman" w:cs="Times New Roman"/>
          <w:sz w:val="24"/>
          <w:szCs w:val="24"/>
          <w:lang w:val="ru-RU" w:eastAsia="bg-BG"/>
        </w:rPr>
        <w:t>вендинг</w:t>
      </w:r>
      <w:proofErr w:type="spellEnd"/>
      <w:r>
        <w:rPr>
          <w:rFonts w:ascii="Times New Roman" w:eastAsia="Times New Roman" w:hAnsi="Times New Roman" w:cs="Times New Roman"/>
          <w:sz w:val="24"/>
          <w:szCs w:val="24"/>
          <w:lang w:val="ru-RU" w:eastAsia="bg-BG"/>
        </w:rPr>
        <w:t xml:space="preserve"> </w:t>
      </w:r>
      <w:proofErr w:type="spellStart"/>
      <w:r>
        <w:rPr>
          <w:rFonts w:ascii="Times New Roman" w:eastAsia="Times New Roman" w:hAnsi="Times New Roman" w:cs="Times New Roman"/>
          <w:sz w:val="24"/>
          <w:szCs w:val="24"/>
          <w:lang w:val="ru-RU" w:eastAsia="bg-BG"/>
        </w:rPr>
        <w:t>автомати</w:t>
      </w:r>
      <w:proofErr w:type="spellEnd"/>
      <w:r>
        <w:rPr>
          <w:rFonts w:ascii="Times New Roman" w:eastAsia="Times New Roman" w:hAnsi="Times New Roman" w:cs="Times New Roman"/>
          <w:sz w:val="24"/>
          <w:szCs w:val="24"/>
          <w:lang w:val="ru-RU" w:eastAsia="bg-BG"/>
        </w:rPr>
        <w:t xml:space="preserve"> за кафе и/или за </w:t>
      </w:r>
      <w:proofErr w:type="spellStart"/>
      <w:r>
        <w:rPr>
          <w:rFonts w:ascii="Times New Roman" w:eastAsia="Times New Roman" w:hAnsi="Times New Roman" w:cs="Times New Roman"/>
          <w:sz w:val="24"/>
          <w:szCs w:val="24"/>
          <w:lang w:val="ru-RU" w:eastAsia="bg-BG"/>
        </w:rPr>
        <w:t>пакетирани</w:t>
      </w:r>
      <w:proofErr w:type="spellEnd"/>
      <w:r>
        <w:rPr>
          <w:rFonts w:ascii="Times New Roman" w:eastAsia="Times New Roman" w:hAnsi="Times New Roman" w:cs="Times New Roman"/>
          <w:sz w:val="24"/>
          <w:szCs w:val="24"/>
          <w:lang w:val="ru-RU" w:eastAsia="bg-BG"/>
        </w:rPr>
        <w:t xml:space="preserve"> храни и напитки.</w:t>
      </w:r>
    </w:p>
    <w:p w:rsidR="004930E4" w:rsidRDefault="004930E4" w:rsidP="004930E4">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bg-BG"/>
        </w:rPr>
        <w:t xml:space="preserve">След направеното поименно </w:t>
      </w:r>
      <w:r>
        <w:rPr>
          <w:rFonts w:ascii="Times New Roman" w:hAnsi="Times New Roman" w:cs="Times New Roman"/>
          <w:sz w:val="24"/>
          <w:szCs w:val="24"/>
        </w:rPr>
        <w:t>гласуване се получи следният резултат:</w:t>
      </w: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Calibri" w:hAnsi="Times New Roman" w:cs="Times New Roman"/>
          <w:sz w:val="24"/>
          <w:szCs w:val="24"/>
        </w:rPr>
        <w:t xml:space="preserve">Поименно съгласно чл.21, ал.1, т.8 от ЗМСМА: </w:t>
      </w:r>
      <w:proofErr w:type="spellStart"/>
      <w:r>
        <w:rPr>
          <w:rFonts w:ascii="Times New Roman" w:eastAsia="Times New Roman" w:hAnsi="Times New Roman" w:cs="Times New Roman"/>
          <w:sz w:val="24"/>
          <w:szCs w:val="24"/>
          <w:lang w:eastAsia="bg-BG"/>
        </w:rPr>
        <w:t>Акдениз</w:t>
      </w:r>
      <w:proofErr w:type="spellEnd"/>
      <w:r>
        <w:rPr>
          <w:rFonts w:ascii="Times New Roman" w:eastAsia="Times New Roman" w:hAnsi="Times New Roman" w:cs="Times New Roman"/>
          <w:sz w:val="24"/>
          <w:szCs w:val="24"/>
          <w:lang w:eastAsia="bg-BG"/>
        </w:rPr>
        <w:t xml:space="preserve"> Георгиева Атанасова – за; Андрей Димитров </w:t>
      </w:r>
      <w:proofErr w:type="spellStart"/>
      <w:r>
        <w:rPr>
          <w:rFonts w:ascii="Times New Roman" w:eastAsia="Times New Roman" w:hAnsi="Times New Roman" w:cs="Times New Roman"/>
          <w:sz w:val="24"/>
          <w:szCs w:val="24"/>
          <w:lang w:eastAsia="bg-BG"/>
        </w:rPr>
        <w:t>Моврадинов</w:t>
      </w:r>
      <w:proofErr w:type="spellEnd"/>
      <w:r>
        <w:rPr>
          <w:rFonts w:ascii="Times New Roman" w:eastAsia="Times New Roman" w:hAnsi="Times New Roman" w:cs="Times New Roman"/>
          <w:sz w:val="24"/>
          <w:szCs w:val="24"/>
          <w:lang w:eastAsia="bg-BG"/>
        </w:rPr>
        <w:t xml:space="preserve"> – за; Валентин Георгиев Иванов – против; Веселин Борисов Люцканов – за; Гриша Илиев Георгиев - за; Димитър Тодоров Димитров – за; Илия Милчев Христов – за; Ирина Василева Владимирова – за; Красимир </w:t>
      </w:r>
      <w:proofErr w:type="spellStart"/>
      <w:r>
        <w:rPr>
          <w:rFonts w:ascii="Times New Roman" w:eastAsia="Times New Roman" w:hAnsi="Times New Roman" w:cs="Times New Roman"/>
          <w:sz w:val="24"/>
          <w:szCs w:val="24"/>
          <w:lang w:eastAsia="bg-BG"/>
        </w:rPr>
        <w:t>Емов</w:t>
      </w:r>
      <w:proofErr w:type="spellEnd"/>
      <w:r>
        <w:rPr>
          <w:rFonts w:ascii="Times New Roman" w:eastAsia="Times New Roman" w:hAnsi="Times New Roman" w:cs="Times New Roman"/>
          <w:sz w:val="24"/>
          <w:szCs w:val="24"/>
          <w:lang w:eastAsia="bg-BG"/>
        </w:rPr>
        <w:t xml:space="preserve"> Крачунов – за; Светослав </w:t>
      </w:r>
      <w:proofErr w:type="spellStart"/>
      <w:r>
        <w:rPr>
          <w:rFonts w:ascii="Times New Roman" w:eastAsia="Times New Roman" w:hAnsi="Times New Roman" w:cs="Times New Roman"/>
          <w:sz w:val="24"/>
          <w:szCs w:val="24"/>
          <w:lang w:eastAsia="bg-BG"/>
        </w:rPr>
        <w:t>Павлинов</w:t>
      </w:r>
      <w:proofErr w:type="spellEnd"/>
      <w:r>
        <w:rPr>
          <w:rFonts w:ascii="Times New Roman" w:eastAsia="Times New Roman" w:hAnsi="Times New Roman" w:cs="Times New Roman"/>
          <w:sz w:val="24"/>
          <w:szCs w:val="24"/>
          <w:lang w:eastAsia="bg-BG"/>
        </w:rPr>
        <w:t xml:space="preserve"> Мишев – за; </w:t>
      </w:r>
      <w:proofErr w:type="spellStart"/>
      <w:r>
        <w:rPr>
          <w:rFonts w:ascii="Times New Roman" w:eastAsia="Times New Roman" w:hAnsi="Times New Roman" w:cs="Times New Roman"/>
          <w:sz w:val="24"/>
          <w:szCs w:val="24"/>
          <w:lang w:eastAsia="bg-BG"/>
        </w:rPr>
        <w:t>Томан</w:t>
      </w:r>
      <w:proofErr w:type="spellEnd"/>
      <w:r>
        <w:rPr>
          <w:rFonts w:ascii="Times New Roman" w:eastAsia="Times New Roman" w:hAnsi="Times New Roman" w:cs="Times New Roman"/>
          <w:sz w:val="24"/>
          <w:szCs w:val="24"/>
          <w:lang w:eastAsia="bg-BG"/>
        </w:rPr>
        <w:t xml:space="preserve"> Колев </w:t>
      </w:r>
      <w:proofErr w:type="spellStart"/>
      <w:r>
        <w:rPr>
          <w:rFonts w:ascii="Times New Roman" w:eastAsia="Times New Roman" w:hAnsi="Times New Roman" w:cs="Times New Roman"/>
          <w:sz w:val="24"/>
          <w:szCs w:val="24"/>
          <w:lang w:eastAsia="bg-BG"/>
        </w:rPr>
        <w:t>Басарков</w:t>
      </w:r>
      <w:proofErr w:type="spellEnd"/>
      <w:r>
        <w:rPr>
          <w:rFonts w:ascii="Times New Roman" w:eastAsia="Times New Roman" w:hAnsi="Times New Roman" w:cs="Times New Roman"/>
          <w:sz w:val="24"/>
          <w:szCs w:val="24"/>
          <w:lang w:eastAsia="bg-BG"/>
        </w:rPr>
        <w:t xml:space="preserve"> – за; Хатидже Ахмедова </w:t>
      </w:r>
      <w:proofErr w:type="spellStart"/>
      <w:r>
        <w:rPr>
          <w:rFonts w:ascii="Times New Roman" w:eastAsia="Times New Roman" w:hAnsi="Times New Roman" w:cs="Times New Roman"/>
          <w:sz w:val="24"/>
          <w:szCs w:val="24"/>
          <w:lang w:eastAsia="bg-BG"/>
        </w:rPr>
        <w:t>Хабилова</w:t>
      </w:r>
      <w:proofErr w:type="spellEnd"/>
      <w:r>
        <w:rPr>
          <w:rFonts w:ascii="Times New Roman" w:eastAsia="Times New Roman" w:hAnsi="Times New Roman" w:cs="Times New Roman"/>
          <w:sz w:val="24"/>
          <w:szCs w:val="24"/>
          <w:lang w:eastAsia="bg-BG"/>
        </w:rPr>
        <w:t xml:space="preserve"> – за</w:t>
      </w:r>
    </w:p>
    <w:p w:rsidR="004930E4" w:rsidRDefault="004930E4" w:rsidP="004930E4">
      <w:pPr>
        <w:spacing w:after="0" w:line="240" w:lineRule="auto"/>
        <w:ind w:firstLine="567"/>
        <w:jc w:val="both"/>
        <w:rPr>
          <w:rFonts w:ascii="Times New Roman" w:hAnsi="Times New Roman" w:cs="Times New Roman"/>
          <w:sz w:val="24"/>
          <w:szCs w:val="24"/>
        </w:rPr>
      </w:pPr>
    </w:p>
    <w:p w:rsidR="004930E4" w:rsidRDefault="004930E4" w:rsidP="004930E4">
      <w:pPr>
        <w:spacing w:after="0" w:line="240" w:lineRule="auto"/>
        <w:ind w:right="-851"/>
        <w:contextualSpacing/>
        <w:rPr>
          <w:rFonts w:ascii="Times New Roman" w:hAnsi="Times New Roman" w:cs="Times New Roman"/>
          <w:sz w:val="24"/>
          <w:szCs w:val="24"/>
        </w:rPr>
      </w:pPr>
      <w:r>
        <w:rPr>
          <w:rFonts w:ascii="Times New Roman" w:hAnsi="Times New Roman" w:cs="Times New Roman"/>
          <w:sz w:val="24"/>
          <w:szCs w:val="24"/>
        </w:rPr>
        <w:t xml:space="preserve">                                         За                             - 11 съветника</w:t>
      </w:r>
    </w:p>
    <w:p w:rsidR="004930E4" w:rsidRDefault="004930E4" w:rsidP="004930E4">
      <w:pPr>
        <w:spacing w:after="0" w:line="240" w:lineRule="auto"/>
        <w:ind w:right="-851"/>
        <w:contextualSpacing/>
        <w:rPr>
          <w:rFonts w:ascii="Times New Roman" w:hAnsi="Times New Roman" w:cs="Times New Roman"/>
          <w:sz w:val="24"/>
          <w:szCs w:val="24"/>
        </w:rPr>
      </w:pPr>
      <w:r>
        <w:rPr>
          <w:rFonts w:ascii="Times New Roman" w:hAnsi="Times New Roman" w:cs="Times New Roman"/>
          <w:sz w:val="24"/>
          <w:szCs w:val="24"/>
        </w:rPr>
        <w:t xml:space="preserve">                                Против                             -   1 съветника </w:t>
      </w:r>
    </w:p>
    <w:p w:rsidR="004930E4" w:rsidRDefault="004930E4" w:rsidP="004930E4">
      <w:pPr>
        <w:spacing w:after="0" w:line="240" w:lineRule="auto"/>
        <w:ind w:right="-851"/>
        <w:contextualSpacing/>
        <w:rPr>
          <w:rFonts w:ascii="Times New Roman" w:hAnsi="Times New Roman" w:cs="Times New Roman"/>
          <w:b/>
          <w:sz w:val="24"/>
          <w:szCs w:val="24"/>
        </w:rPr>
      </w:pPr>
      <w:r>
        <w:rPr>
          <w:rFonts w:ascii="Times New Roman" w:hAnsi="Times New Roman" w:cs="Times New Roman"/>
          <w:sz w:val="24"/>
          <w:szCs w:val="24"/>
        </w:rPr>
        <w:t xml:space="preserve">                   Въздържали се                             -  няма, </w:t>
      </w:r>
      <w:r>
        <w:rPr>
          <w:rFonts w:ascii="Times New Roman" w:hAnsi="Times New Roman" w:cs="Times New Roman"/>
          <w:b/>
          <w:sz w:val="24"/>
          <w:szCs w:val="24"/>
        </w:rPr>
        <w:t>приема се.</w:t>
      </w:r>
    </w:p>
    <w:p w:rsidR="004930E4" w:rsidRDefault="004930E4" w:rsidP="004930E4">
      <w:pPr>
        <w:spacing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Общински съвет гр.Летница взе следното   </w:t>
      </w: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after="0" w:line="240" w:lineRule="auto"/>
        <w:ind w:left="360" w:right="1"/>
        <w:rPr>
          <w:rFonts w:ascii="Times New Roman" w:hAnsi="Times New Roman" w:cs="Times New Roman"/>
          <w:b/>
          <w:sz w:val="24"/>
          <w:szCs w:val="24"/>
        </w:rPr>
      </w:pPr>
      <w:r>
        <w:rPr>
          <w:rFonts w:ascii="Times New Roman" w:hAnsi="Times New Roman" w:cs="Times New Roman"/>
          <w:b/>
          <w:sz w:val="24"/>
          <w:szCs w:val="24"/>
        </w:rPr>
        <w:t xml:space="preserve">                                                 Р Е Ш Е Н И Е</w:t>
      </w:r>
    </w:p>
    <w:p w:rsidR="004930E4" w:rsidRDefault="004930E4" w:rsidP="004930E4">
      <w:pPr>
        <w:spacing w:after="0"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279</w:t>
      </w:r>
    </w:p>
    <w:p w:rsidR="004930E4" w:rsidRDefault="004930E4" w:rsidP="004930E4">
      <w:pPr>
        <w:spacing w:line="240" w:lineRule="auto"/>
        <w:ind w:firstLine="708"/>
        <w:jc w:val="both"/>
        <w:outlineLvl w:val="0"/>
        <w:rPr>
          <w:rFonts w:ascii="Times New Roman" w:eastAsia="Times New Roman" w:hAnsi="Times New Roman" w:cs="Times New Roman"/>
          <w:b/>
          <w:sz w:val="24"/>
          <w:szCs w:val="24"/>
          <w:lang w:eastAsia="bg-BG"/>
        </w:rPr>
      </w:pPr>
      <w:r>
        <w:rPr>
          <w:rFonts w:ascii="Times New Roman" w:hAnsi="Times New Roman"/>
          <w:sz w:val="24"/>
          <w:szCs w:val="24"/>
        </w:rPr>
        <w:t>Общински съвет гр.Летница</w:t>
      </w:r>
      <w:r>
        <w:rPr>
          <w:rFonts w:ascii="Times New Roman" w:hAnsi="Times New Roman"/>
          <w:sz w:val="24"/>
          <w:szCs w:val="24"/>
          <w:lang w:eastAsia="bg-BG"/>
        </w:rPr>
        <w:t xml:space="preserve">  на основание </w:t>
      </w:r>
      <w:r>
        <w:rPr>
          <w:rFonts w:ascii="Times New Roman" w:hAnsi="Times New Roman"/>
          <w:b/>
          <w:sz w:val="24"/>
          <w:szCs w:val="24"/>
          <w:lang w:eastAsia="bg-BG"/>
        </w:rPr>
        <w:t xml:space="preserve"> </w:t>
      </w:r>
      <w:r>
        <w:rPr>
          <w:rFonts w:ascii="Times New Roman" w:hAnsi="Times New Roman"/>
          <w:sz w:val="24"/>
          <w:szCs w:val="24"/>
          <w:lang w:val="ru-RU" w:eastAsia="bg-BG"/>
        </w:rPr>
        <w:t>чл. 21, ал. 1,</w:t>
      </w:r>
      <w:r>
        <w:rPr>
          <w:rFonts w:ascii="Times New Roman" w:eastAsia="Calibri" w:hAnsi="Times New Roman"/>
          <w:sz w:val="24"/>
          <w:szCs w:val="24"/>
          <w:lang w:val="ru-RU"/>
        </w:rPr>
        <w:t xml:space="preserve"> </w:t>
      </w:r>
      <w:r>
        <w:rPr>
          <w:rFonts w:ascii="Times New Roman" w:eastAsia="Times New Roman" w:hAnsi="Times New Roman" w:cs="Times New Roman"/>
          <w:sz w:val="24"/>
          <w:szCs w:val="24"/>
          <w:lang w:eastAsia="bg-BG"/>
        </w:rPr>
        <w:t xml:space="preserve">т. 8, от Закона за местното самоуправление и местната администрация, чл.14, ал.7 и ал.8 от Закона за общинската собственост, чл. 19, ал.1, ал.2  и ал.3 от Наредба 2 за </w:t>
      </w:r>
      <w:proofErr w:type="gramStart"/>
      <w:r>
        <w:rPr>
          <w:rFonts w:ascii="Times New Roman" w:eastAsia="Times New Roman" w:hAnsi="Times New Roman" w:cs="Times New Roman"/>
          <w:sz w:val="24"/>
          <w:szCs w:val="24"/>
          <w:lang w:eastAsia="bg-BG"/>
        </w:rPr>
        <w:t>реда на</w:t>
      </w:r>
      <w:proofErr w:type="gramEnd"/>
      <w:r>
        <w:rPr>
          <w:rFonts w:ascii="Times New Roman" w:eastAsia="Times New Roman" w:hAnsi="Times New Roman" w:cs="Times New Roman"/>
          <w:sz w:val="24"/>
          <w:szCs w:val="24"/>
          <w:lang w:eastAsia="bg-BG"/>
        </w:rPr>
        <w:t xml:space="preserve"> придобиване управление и разпореждане с имоти и вещи - общинска собственост  </w:t>
      </w:r>
      <w:r>
        <w:rPr>
          <w:rFonts w:ascii="Times New Roman" w:eastAsia="Times New Roman" w:hAnsi="Times New Roman" w:cs="Times New Roman"/>
          <w:b/>
          <w:sz w:val="24"/>
          <w:szCs w:val="24"/>
          <w:lang w:eastAsia="bg-BG"/>
        </w:rPr>
        <w:t>ДАВА СЪГЛАСИЕ:</w:t>
      </w:r>
    </w:p>
    <w:p w:rsidR="004930E4" w:rsidRDefault="004930E4" w:rsidP="004930E4">
      <w:pPr>
        <w:spacing w:after="0" w:line="240" w:lineRule="auto"/>
        <w:jc w:val="both"/>
        <w:outlineLvl w:val="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 Дава съгласие да се открие процедура по провеждане на публичен търг с явно наддаване за отдаване под наем, за срок от </w:t>
      </w:r>
      <w:r>
        <w:rPr>
          <w:rFonts w:ascii="Times New Roman" w:eastAsia="Times New Roman" w:hAnsi="Times New Roman" w:cs="Times New Roman"/>
          <w:sz w:val="24"/>
          <w:szCs w:val="24"/>
          <w:lang w:val="en-US" w:eastAsia="bg-BG"/>
        </w:rPr>
        <w:t>5</w:t>
      </w:r>
      <w:r>
        <w:rPr>
          <w:rFonts w:ascii="Times New Roman" w:eastAsia="Times New Roman" w:hAnsi="Times New Roman" w:cs="Times New Roman"/>
          <w:sz w:val="24"/>
          <w:szCs w:val="24"/>
          <w:lang w:eastAsia="bg-BG"/>
        </w:rPr>
        <w:t xml:space="preserve"> /п</w:t>
      </w:r>
      <w:r>
        <w:rPr>
          <w:rFonts w:ascii="Times New Roman" w:eastAsia="Times New Roman" w:hAnsi="Times New Roman" w:cs="Times New Roman"/>
          <w:sz w:val="24"/>
          <w:szCs w:val="24"/>
          <w:lang w:val="en-US" w:eastAsia="bg-BG"/>
        </w:rPr>
        <w:t>e</w:t>
      </w:r>
      <w:r>
        <w:rPr>
          <w:rFonts w:ascii="Times New Roman" w:eastAsia="Times New Roman" w:hAnsi="Times New Roman" w:cs="Times New Roman"/>
          <w:sz w:val="24"/>
          <w:szCs w:val="24"/>
          <w:lang w:eastAsia="bg-BG"/>
        </w:rPr>
        <w:t>т/ години, на части от недвижими имоти</w:t>
      </w:r>
      <w:r>
        <w:rPr>
          <w:rFonts w:ascii="Times New Roman" w:eastAsia="Times New Roman" w:hAnsi="Times New Roman" w:cs="Times New Roman"/>
          <w:sz w:val="24"/>
          <w:szCs w:val="24"/>
          <w:lang w:val="en-US" w:eastAsia="bg-BG"/>
        </w:rPr>
        <w:t xml:space="preserve"> – </w:t>
      </w:r>
      <w:r>
        <w:rPr>
          <w:rFonts w:ascii="Times New Roman" w:eastAsia="Times New Roman" w:hAnsi="Times New Roman" w:cs="Times New Roman"/>
          <w:sz w:val="24"/>
          <w:szCs w:val="24"/>
          <w:lang w:eastAsia="bg-BG"/>
        </w:rPr>
        <w:t xml:space="preserve">публична общинска собственост, съгласно схема за поставяне на </w:t>
      </w:r>
      <w:proofErr w:type="spellStart"/>
      <w:r>
        <w:rPr>
          <w:rFonts w:ascii="Times New Roman" w:eastAsia="Times New Roman" w:hAnsi="Times New Roman" w:cs="Times New Roman"/>
          <w:sz w:val="24"/>
          <w:szCs w:val="24"/>
          <w:lang w:eastAsia="bg-BG"/>
        </w:rPr>
        <w:t>вендинг</w:t>
      </w:r>
      <w:proofErr w:type="spellEnd"/>
      <w:r>
        <w:rPr>
          <w:rFonts w:ascii="Times New Roman" w:eastAsia="Times New Roman" w:hAnsi="Times New Roman" w:cs="Times New Roman"/>
          <w:sz w:val="24"/>
          <w:szCs w:val="24"/>
          <w:lang w:eastAsia="bg-BG"/>
        </w:rPr>
        <w:t xml:space="preserve"> автомати на територията на община Летница, одобрена от гл.архитект на община Летница, както следва:  </w:t>
      </w:r>
    </w:p>
    <w:p w:rsidR="004930E4" w:rsidRDefault="004930E4" w:rsidP="004930E4">
      <w:pPr>
        <w:spacing w:after="0" w:line="240" w:lineRule="auto"/>
        <w:jc w:val="both"/>
        <w:outlineLvl w:val="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позиция 1</w:t>
      </w:r>
      <w:r>
        <w:rPr>
          <w:rFonts w:ascii="Times New Roman" w:eastAsia="Times New Roman" w:hAnsi="Times New Roman" w:cs="Times New Roman"/>
          <w:sz w:val="24"/>
          <w:szCs w:val="24"/>
          <w:lang w:eastAsia="bg-BG"/>
        </w:rPr>
        <w:t xml:space="preserve"> - 1 кв.м. от имот с ПИ 43476.315.2041 </w:t>
      </w:r>
      <w:r>
        <w:rPr>
          <w:rFonts w:ascii="Times New Roman" w:eastAsia="Times New Roman" w:hAnsi="Times New Roman" w:cs="Times New Roman"/>
          <w:color w:val="000000"/>
          <w:sz w:val="24"/>
          <w:szCs w:val="24"/>
          <w:lang w:eastAsia="bg-BG"/>
        </w:rPr>
        <w:t xml:space="preserve">по кадастралната карта на гр. Летница, общ. Летница, </w:t>
      </w:r>
      <w:proofErr w:type="spellStart"/>
      <w:r>
        <w:rPr>
          <w:rFonts w:ascii="Times New Roman" w:eastAsia="Times New Roman" w:hAnsi="Times New Roman" w:cs="Times New Roman"/>
          <w:color w:val="000000"/>
          <w:sz w:val="24"/>
          <w:szCs w:val="24"/>
          <w:lang w:eastAsia="bg-BG"/>
        </w:rPr>
        <w:t>обл</w:t>
      </w:r>
      <w:proofErr w:type="spellEnd"/>
      <w:r>
        <w:rPr>
          <w:rFonts w:ascii="Times New Roman" w:eastAsia="Times New Roman" w:hAnsi="Times New Roman" w:cs="Times New Roman"/>
          <w:color w:val="000000"/>
          <w:sz w:val="24"/>
          <w:szCs w:val="24"/>
          <w:lang w:eastAsia="bg-BG"/>
        </w:rPr>
        <w:t>. Ловеч</w:t>
      </w:r>
      <w:r>
        <w:rPr>
          <w:rFonts w:ascii="Times New Roman" w:eastAsia="Times New Roman" w:hAnsi="Times New Roman" w:cs="Times New Roman"/>
          <w:sz w:val="24"/>
          <w:szCs w:val="24"/>
          <w:lang w:eastAsia="bg-BG"/>
        </w:rPr>
        <w:t xml:space="preserve">, общинска публична собственост, с площ от 33330 кв.м.,  с н.т.п. „За първостепенна улица“,/до магазин </w:t>
      </w:r>
      <w:proofErr w:type="spellStart"/>
      <w:r>
        <w:rPr>
          <w:rFonts w:ascii="Times New Roman" w:eastAsia="Times New Roman" w:hAnsi="Times New Roman" w:cs="Times New Roman"/>
          <w:sz w:val="24"/>
          <w:szCs w:val="24"/>
          <w:lang w:eastAsia="bg-BG"/>
        </w:rPr>
        <w:t>Наркооп</w:t>
      </w:r>
      <w:proofErr w:type="spellEnd"/>
      <w:r>
        <w:rPr>
          <w:rFonts w:ascii="Times New Roman" w:eastAsia="Times New Roman" w:hAnsi="Times New Roman" w:cs="Times New Roman"/>
          <w:sz w:val="24"/>
          <w:szCs w:val="24"/>
          <w:lang w:eastAsia="bg-BG"/>
        </w:rPr>
        <w:t>/.</w:t>
      </w:r>
    </w:p>
    <w:p w:rsidR="004930E4" w:rsidRDefault="004930E4" w:rsidP="004930E4">
      <w:pPr>
        <w:spacing w:after="0" w:line="240" w:lineRule="auto"/>
        <w:jc w:val="both"/>
        <w:outlineLvl w:val="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позиция 3</w:t>
      </w:r>
      <w:r>
        <w:rPr>
          <w:rFonts w:ascii="Times New Roman" w:eastAsia="Times New Roman" w:hAnsi="Times New Roman" w:cs="Times New Roman"/>
          <w:sz w:val="24"/>
          <w:szCs w:val="24"/>
          <w:lang w:eastAsia="bg-BG"/>
        </w:rPr>
        <w:t xml:space="preserve"> - 1 кв.м. от имот с ПИ 43476.315.2042 </w:t>
      </w:r>
      <w:r>
        <w:rPr>
          <w:rFonts w:ascii="Times New Roman" w:eastAsia="Times New Roman" w:hAnsi="Times New Roman" w:cs="Times New Roman"/>
          <w:color w:val="000000"/>
          <w:sz w:val="24"/>
          <w:szCs w:val="24"/>
          <w:lang w:eastAsia="bg-BG"/>
        </w:rPr>
        <w:t xml:space="preserve">по кадастралната карта на гр. Летница, общ. Летница, </w:t>
      </w:r>
      <w:proofErr w:type="spellStart"/>
      <w:r>
        <w:rPr>
          <w:rFonts w:ascii="Times New Roman" w:eastAsia="Times New Roman" w:hAnsi="Times New Roman" w:cs="Times New Roman"/>
          <w:color w:val="000000"/>
          <w:sz w:val="24"/>
          <w:szCs w:val="24"/>
          <w:lang w:eastAsia="bg-BG"/>
        </w:rPr>
        <w:t>обл</w:t>
      </w:r>
      <w:proofErr w:type="spellEnd"/>
      <w:r>
        <w:rPr>
          <w:rFonts w:ascii="Times New Roman" w:eastAsia="Times New Roman" w:hAnsi="Times New Roman" w:cs="Times New Roman"/>
          <w:color w:val="000000"/>
          <w:sz w:val="24"/>
          <w:szCs w:val="24"/>
          <w:lang w:eastAsia="bg-BG"/>
        </w:rPr>
        <w:t>. Ловеч</w:t>
      </w:r>
      <w:r>
        <w:rPr>
          <w:rFonts w:ascii="Times New Roman" w:eastAsia="Times New Roman" w:hAnsi="Times New Roman" w:cs="Times New Roman"/>
          <w:sz w:val="24"/>
          <w:szCs w:val="24"/>
          <w:lang w:eastAsia="bg-BG"/>
        </w:rPr>
        <w:t>, общинска публична собственост, с площ от 4571 кв.м.,  с н.т.п. „За друг поземлен имот за движение и транспорт“,/до Плевенския магазин/.</w:t>
      </w:r>
    </w:p>
    <w:p w:rsidR="004930E4" w:rsidRDefault="004930E4" w:rsidP="004930E4">
      <w:pPr>
        <w:spacing w:after="0" w:line="240" w:lineRule="auto"/>
        <w:jc w:val="both"/>
        <w:outlineLvl w:val="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b/>
          <w:sz w:val="24"/>
          <w:szCs w:val="24"/>
          <w:lang w:eastAsia="bg-BG"/>
        </w:rPr>
        <w:t>позиция 10</w:t>
      </w:r>
      <w:r>
        <w:rPr>
          <w:rFonts w:ascii="Times New Roman" w:eastAsia="Times New Roman" w:hAnsi="Times New Roman" w:cs="Times New Roman"/>
          <w:sz w:val="24"/>
          <w:szCs w:val="24"/>
          <w:lang w:eastAsia="bg-BG"/>
        </w:rPr>
        <w:t xml:space="preserve"> - 1 кв.м. във фоайето на сграда с ПИ 43476.315.651.1 с площ 727 кв.м., в  поземлен имот с идентификатор 43476.315.651 по кадастралната карта на гр. Летница, общ. Летница, </w:t>
      </w:r>
      <w:proofErr w:type="spellStart"/>
      <w:r>
        <w:rPr>
          <w:rFonts w:ascii="Times New Roman" w:eastAsia="Times New Roman" w:hAnsi="Times New Roman" w:cs="Times New Roman"/>
          <w:sz w:val="24"/>
          <w:szCs w:val="24"/>
          <w:lang w:eastAsia="bg-BG"/>
        </w:rPr>
        <w:t>обл</w:t>
      </w:r>
      <w:proofErr w:type="spellEnd"/>
      <w:r>
        <w:rPr>
          <w:rFonts w:ascii="Times New Roman" w:eastAsia="Times New Roman" w:hAnsi="Times New Roman" w:cs="Times New Roman"/>
          <w:sz w:val="24"/>
          <w:szCs w:val="24"/>
          <w:lang w:eastAsia="bg-BG"/>
        </w:rPr>
        <w:t>. Ловеч, общинска публична собственост, с площ от 8385 кв.м.,  с н.т.п. „За друг обществен обект, комплекс“,/във фоайето на сградата на общината/</w:t>
      </w:r>
    </w:p>
    <w:p w:rsidR="004930E4" w:rsidRDefault="004930E4" w:rsidP="004930E4">
      <w:pPr>
        <w:spacing w:after="0" w:line="240" w:lineRule="auto"/>
        <w:jc w:val="both"/>
        <w:outlineLvl w:val="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за поставяне на </w:t>
      </w:r>
      <w:proofErr w:type="spellStart"/>
      <w:r>
        <w:rPr>
          <w:rFonts w:ascii="Times New Roman" w:eastAsia="Times New Roman" w:hAnsi="Times New Roman" w:cs="Times New Roman"/>
          <w:sz w:val="24"/>
          <w:szCs w:val="24"/>
          <w:lang w:eastAsia="bg-BG"/>
        </w:rPr>
        <w:t>вендинг</w:t>
      </w:r>
      <w:proofErr w:type="spellEnd"/>
      <w:r>
        <w:rPr>
          <w:rFonts w:ascii="Times New Roman" w:eastAsia="Times New Roman" w:hAnsi="Times New Roman" w:cs="Times New Roman"/>
          <w:sz w:val="24"/>
          <w:szCs w:val="24"/>
          <w:lang w:eastAsia="bg-BG"/>
        </w:rPr>
        <w:t xml:space="preserve"> автомати за кафе и/или за пакетирани храни и напитки по един брой във всяка от гореописаните позиции , разположени на територията на град Летница.   </w:t>
      </w:r>
    </w:p>
    <w:p w:rsidR="004930E4" w:rsidRDefault="004930E4" w:rsidP="004930E4">
      <w:pPr>
        <w:spacing w:after="0" w:line="240" w:lineRule="auto"/>
        <w:jc w:val="both"/>
        <w:outlineLvl w:val="0"/>
        <w:rPr>
          <w:rFonts w:ascii="Times New Roman" w:eastAsia="Times New Roman" w:hAnsi="Times New Roman" w:cs="Times New Roman"/>
          <w:sz w:val="24"/>
          <w:szCs w:val="24"/>
          <w:lang w:eastAsia="bg-BG"/>
        </w:rPr>
      </w:pPr>
    </w:p>
    <w:p w:rsidR="004930E4" w:rsidRDefault="004930E4" w:rsidP="004930E4">
      <w:pPr>
        <w:spacing w:after="0" w:line="240" w:lineRule="auto"/>
        <w:jc w:val="both"/>
        <w:outlineLvl w:val="0"/>
        <w:rPr>
          <w:rFonts w:ascii="Times New Roman" w:eastAsia="Times New Roman" w:hAnsi="Times New Roman" w:cs="Times New Roman"/>
          <w:sz w:val="24"/>
          <w:szCs w:val="24"/>
          <w:lang w:eastAsia="bg-BG"/>
        </w:rPr>
      </w:pPr>
    </w:p>
    <w:p w:rsidR="004930E4" w:rsidRDefault="004930E4" w:rsidP="004930E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2. Определя начална тръжна цена в размер на 30,00 лв. за една позиция  месечен наем.</w:t>
      </w:r>
    </w:p>
    <w:p w:rsidR="004930E4" w:rsidRDefault="004930E4" w:rsidP="004930E4">
      <w:pPr>
        <w:spacing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 Възлага на Кмета на Община Летница да предприеме всички необходими действия по провеждане на публичен търг с явно наддаване и да сключи договор със спечелилите търга, при спазване на Наредба 2 за реда  на придобиване управление и разпореждане с имоти и вещи - общинска собственост.</w:t>
      </w:r>
    </w:p>
    <w:p w:rsidR="004930E4" w:rsidRDefault="004930E4" w:rsidP="004930E4">
      <w:pPr>
        <w:spacing w:line="240" w:lineRule="auto"/>
        <w:ind w:firstLine="708"/>
        <w:jc w:val="both"/>
        <w:outlineLvl w:val="0"/>
        <w:rPr>
          <w:rFonts w:ascii="Times New Roman" w:eastAsia="Times New Roman" w:hAnsi="Times New Roman" w:cs="Times New Roman"/>
          <w:sz w:val="24"/>
          <w:szCs w:val="24"/>
          <w:lang w:eastAsia="bg-BG"/>
        </w:rPr>
      </w:pPr>
      <w:r>
        <w:rPr>
          <w:rFonts w:ascii="Times New Roman" w:hAnsi="Times New Roman" w:cs="Times New Roman"/>
          <w:b/>
          <w:sz w:val="24"/>
          <w:szCs w:val="24"/>
          <w:u w:val="single"/>
        </w:rPr>
        <w:t>Мотиви:</w:t>
      </w:r>
      <w:r>
        <w:rPr>
          <w:rFonts w:ascii="Times New Roman" w:eastAsia="Times New Roman" w:hAnsi="Times New Roman" w:cs="Times New Roman"/>
          <w:sz w:val="24"/>
          <w:szCs w:val="24"/>
          <w:lang w:eastAsia="bg-BG"/>
        </w:rPr>
        <w:t xml:space="preserve"> На 31.01.2022 г. изтичат договорите за наем на части от недвижими имоти - публична общинска собственост, всяка от 1 кв.м., </w:t>
      </w:r>
      <w:proofErr w:type="spellStart"/>
      <w:r>
        <w:rPr>
          <w:rFonts w:ascii="Times New Roman" w:eastAsia="Times New Roman" w:hAnsi="Times New Roman" w:cs="Times New Roman"/>
          <w:sz w:val="24"/>
          <w:szCs w:val="24"/>
          <w:lang w:eastAsia="bg-BG"/>
        </w:rPr>
        <w:t>находящи</w:t>
      </w:r>
      <w:proofErr w:type="spellEnd"/>
      <w:r>
        <w:rPr>
          <w:rFonts w:ascii="Times New Roman" w:eastAsia="Times New Roman" w:hAnsi="Times New Roman" w:cs="Times New Roman"/>
          <w:sz w:val="24"/>
          <w:szCs w:val="24"/>
          <w:lang w:eastAsia="bg-BG"/>
        </w:rPr>
        <w:t xml:space="preserve"> се на територията на град Летница, за поставяне на </w:t>
      </w:r>
      <w:proofErr w:type="spellStart"/>
      <w:r>
        <w:rPr>
          <w:rFonts w:ascii="Times New Roman" w:eastAsia="Times New Roman" w:hAnsi="Times New Roman" w:cs="Times New Roman"/>
          <w:sz w:val="24"/>
          <w:szCs w:val="24"/>
          <w:lang w:eastAsia="bg-BG"/>
        </w:rPr>
        <w:t>вендинг</w:t>
      </w:r>
      <w:proofErr w:type="spellEnd"/>
      <w:r>
        <w:rPr>
          <w:rFonts w:ascii="Times New Roman" w:eastAsia="Times New Roman" w:hAnsi="Times New Roman" w:cs="Times New Roman"/>
          <w:sz w:val="24"/>
          <w:szCs w:val="24"/>
          <w:lang w:eastAsia="bg-BG"/>
        </w:rPr>
        <w:t xml:space="preserve"> автомати за кафе и/или пакетирани храни и напитки, по позиции съгласно схема за поставяне на </w:t>
      </w:r>
      <w:proofErr w:type="spellStart"/>
      <w:r>
        <w:rPr>
          <w:rFonts w:ascii="Times New Roman" w:eastAsia="Times New Roman" w:hAnsi="Times New Roman" w:cs="Times New Roman"/>
          <w:sz w:val="24"/>
          <w:szCs w:val="24"/>
          <w:lang w:eastAsia="bg-BG"/>
        </w:rPr>
        <w:t>вендинг</w:t>
      </w:r>
      <w:proofErr w:type="spellEnd"/>
      <w:r>
        <w:rPr>
          <w:rFonts w:ascii="Times New Roman" w:eastAsia="Times New Roman" w:hAnsi="Times New Roman" w:cs="Times New Roman"/>
          <w:sz w:val="24"/>
          <w:szCs w:val="24"/>
          <w:lang w:eastAsia="bg-BG"/>
        </w:rPr>
        <w:t xml:space="preserve"> автомати на територията на община Летница, одобрена от гл.архитект на община Летница, както следва :</w:t>
      </w:r>
    </w:p>
    <w:p w:rsidR="004930E4" w:rsidRDefault="004930E4" w:rsidP="004930E4">
      <w:pPr>
        <w:spacing w:after="0" w:line="240" w:lineRule="auto"/>
        <w:jc w:val="both"/>
        <w:outlineLvl w:val="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позиция 1 - 1 кв.м. от имот с ПИ 43476.315.2041 по кадастралната карта на гр. Летница, общ. Летница, </w:t>
      </w:r>
      <w:proofErr w:type="spellStart"/>
      <w:r>
        <w:rPr>
          <w:rFonts w:ascii="Times New Roman" w:eastAsia="Times New Roman" w:hAnsi="Times New Roman" w:cs="Times New Roman"/>
          <w:sz w:val="24"/>
          <w:szCs w:val="24"/>
          <w:lang w:eastAsia="bg-BG"/>
        </w:rPr>
        <w:t>обл</w:t>
      </w:r>
      <w:proofErr w:type="spellEnd"/>
      <w:r>
        <w:rPr>
          <w:rFonts w:ascii="Times New Roman" w:eastAsia="Times New Roman" w:hAnsi="Times New Roman" w:cs="Times New Roman"/>
          <w:sz w:val="24"/>
          <w:szCs w:val="24"/>
          <w:lang w:eastAsia="bg-BG"/>
        </w:rPr>
        <w:t xml:space="preserve">. Ловеч, общинска публична собственост, с площ от 33330 кв.м.,  с н.т.п. „За първостепенна улица“,/до магазин </w:t>
      </w:r>
      <w:proofErr w:type="spellStart"/>
      <w:r>
        <w:rPr>
          <w:rFonts w:ascii="Times New Roman" w:eastAsia="Times New Roman" w:hAnsi="Times New Roman" w:cs="Times New Roman"/>
          <w:sz w:val="24"/>
          <w:szCs w:val="24"/>
          <w:lang w:eastAsia="bg-BG"/>
        </w:rPr>
        <w:t>Наркооп</w:t>
      </w:r>
      <w:proofErr w:type="spellEnd"/>
      <w:r>
        <w:rPr>
          <w:rFonts w:ascii="Times New Roman" w:eastAsia="Times New Roman" w:hAnsi="Times New Roman" w:cs="Times New Roman"/>
          <w:sz w:val="24"/>
          <w:szCs w:val="24"/>
          <w:lang w:eastAsia="bg-BG"/>
        </w:rPr>
        <w:t>/.</w:t>
      </w:r>
    </w:p>
    <w:p w:rsidR="004930E4" w:rsidRDefault="004930E4" w:rsidP="004930E4">
      <w:pPr>
        <w:spacing w:after="0" w:line="240" w:lineRule="auto"/>
        <w:jc w:val="both"/>
        <w:outlineLvl w:val="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позиция 3 - 1 кв.м. от имот с ПИ 43476.315.2042 по кадастралната карта на гр. Летница, общ. Летница, </w:t>
      </w:r>
      <w:proofErr w:type="spellStart"/>
      <w:r>
        <w:rPr>
          <w:rFonts w:ascii="Times New Roman" w:eastAsia="Times New Roman" w:hAnsi="Times New Roman" w:cs="Times New Roman"/>
          <w:sz w:val="24"/>
          <w:szCs w:val="24"/>
          <w:lang w:eastAsia="bg-BG"/>
        </w:rPr>
        <w:t>обл</w:t>
      </w:r>
      <w:proofErr w:type="spellEnd"/>
      <w:r>
        <w:rPr>
          <w:rFonts w:ascii="Times New Roman" w:eastAsia="Times New Roman" w:hAnsi="Times New Roman" w:cs="Times New Roman"/>
          <w:sz w:val="24"/>
          <w:szCs w:val="24"/>
          <w:lang w:eastAsia="bg-BG"/>
        </w:rPr>
        <w:t>. Ловеч, общинска публична собственост, с площ от 4571 кв.м.,  с н.т.п. „За друг поземлен имот за движение и транспорт“,/до Плевенския магазин/.</w:t>
      </w:r>
    </w:p>
    <w:p w:rsidR="004930E4" w:rsidRDefault="004930E4" w:rsidP="004930E4">
      <w:pPr>
        <w:spacing w:after="0" w:line="240" w:lineRule="auto"/>
        <w:jc w:val="both"/>
        <w:outlineLvl w:val="0"/>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позиция 10 - 1 кв.м. във фоайето на сграда с ПИ 43476.315.651.1 с площ 727 кв.м. разположена в имот с ПИ 43476.315.651 по кадастралната карта на гр. Летница, общ. Летница, </w:t>
      </w:r>
      <w:proofErr w:type="spellStart"/>
      <w:r>
        <w:rPr>
          <w:rFonts w:ascii="Times New Roman" w:eastAsia="Times New Roman" w:hAnsi="Times New Roman" w:cs="Times New Roman"/>
          <w:sz w:val="24"/>
          <w:szCs w:val="24"/>
          <w:lang w:eastAsia="bg-BG"/>
        </w:rPr>
        <w:t>обл</w:t>
      </w:r>
      <w:proofErr w:type="spellEnd"/>
      <w:r>
        <w:rPr>
          <w:rFonts w:ascii="Times New Roman" w:eastAsia="Times New Roman" w:hAnsi="Times New Roman" w:cs="Times New Roman"/>
          <w:sz w:val="24"/>
          <w:szCs w:val="24"/>
          <w:lang w:eastAsia="bg-BG"/>
        </w:rPr>
        <w:t>. Ловеч, общинска публична собственост, с площ от 8385 кв.м., с н.т.п. „За друг обществен обект, комплекс“,/във фоайето на сградата на общината/</w:t>
      </w:r>
    </w:p>
    <w:p w:rsidR="004930E4" w:rsidRDefault="004930E4" w:rsidP="004930E4">
      <w:pPr>
        <w:pStyle w:val="a4"/>
        <w:spacing w:after="0" w:line="240" w:lineRule="auto"/>
        <w:ind w:left="0" w:firstLine="72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Във връзка с това, община Летница предприема действия за искане на съгласие от Общински съвет-Летница, за откриване на процедура по провеждане на публичен търг с явно наддаване за поставяне на </w:t>
      </w:r>
      <w:proofErr w:type="spellStart"/>
      <w:r>
        <w:rPr>
          <w:rFonts w:ascii="Times New Roman" w:eastAsia="Times New Roman" w:hAnsi="Times New Roman" w:cs="Times New Roman"/>
          <w:sz w:val="24"/>
          <w:szCs w:val="24"/>
          <w:lang w:eastAsia="bg-BG"/>
        </w:rPr>
        <w:t>вендинг</w:t>
      </w:r>
      <w:proofErr w:type="spellEnd"/>
      <w:r>
        <w:rPr>
          <w:rFonts w:ascii="Times New Roman" w:eastAsia="Times New Roman" w:hAnsi="Times New Roman" w:cs="Times New Roman"/>
          <w:sz w:val="24"/>
          <w:szCs w:val="24"/>
          <w:lang w:eastAsia="bg-BG"/>
        </w:rPr>
        <w:t xml:space="preserve"> автомати за кафе и/или за пакетирани храни и напитки на територията на община Летница на гореописаните места.</w:t>
      </w:r>
    </w:p>
    <w:p w:rsidR="004930E4" w:rsidRDefault="004930E4" w:rsidP="004930E4">
      <w:pPr>
        <w:pStyle w:val="a4"/>
        <w:spacing w:after="0" w:line="240" w:lineRule="auto"/>
        <w:ind w:left="0" w:firstLine="720"/>
        <w:jc w:val="both"/>
        <w:rPr>
          <w:rFonts w:ascii="Times New Roman" w:eastAsia="Times New Roman" w:hAnsi="Times New Roman" w:cs="Times New Roman"/>
          <w:sz w:val="24"/>
          <w:szCs w:val="24"/>
          <w:lang w:eastAsia="bg-BG"/>
        </w:rPr>
      </w:pPr>
    </w:p>
    <w:p w:rsidR="004930E4" w:rsidRDefault="004930E4" w:rsidP="004930E4">
      <w:pPr>
        <w:pStyle w:val="a4"/>
        <w:spacing w:after="0" w:line="240" w:lineRule="auto"/>
        <w:ind w:left="0" w:firstLine="720"/>
        <w:jc w:val="both"/>
        <w:rPr>
          <w:rFonts w:ascii="Times New Roman" w:hAnsi="Times New Roman" w:cs="Times New Roman"/>
          <w:bCs/>
          <w:color w:val="000000"/>
          <w:sz w:val="24"/>
          <w:szCs w:val="24"/>
          <w:lang w:bidi="bg-BG"/>
        </w:rPr>
      </w:pPr>
      <w:r>
        <w:rPr>
          <w:rFonts w:ascii="Times New Roman" w:hAnsi="Times New Roman" w:cs="Times New Roman"/>
          <w:b/>
          <w:sz w:val="24"/>
          <w:szCs w:val="24"/>
          <w:u w:val="single"/>
          <w:lang w:eastAsia="bg-BG"/>
        </w:rPr>
        <w:t>ПО ДВАНАДЕСЕТА ТОЧКА-</w:t>
      </w:r>
      <w:r>
        <w:rPr>
          <w:rFonts w:ascii="Times New Roman" w:hAnsi="Times New Roman" w:cs="Times New Roman"/>
          <w:bCs/>
          <w:color w:val="000000"/>
          <w:sz w:val="24"/>
          <w:szCs w:val="24"/>
          <w:lang w:bidi="bg-BG"/>
        </w:rPr>
        <w:t xml:space="preserve"> Даване на съгласие за</w:t>
      </w:r>
      <w:r>
        <w:rPr>
          <w:rFonts w:ascii="Times New Roman" w:hAnsi="Times New Roman" w:cs="Times New Roman"/>
          <w:b/>
          <w:bCs/>
          <w:color w:val="000000"/>
          <w:sz w:val="24"/>
          <w:szCs w:val="24"/>
          <w:lang w:bidi="bg-BG"/>
        </w:rPr>
        <w:t xml:space="preserve"> </w:t>
      </w:r>
      <w:r>
        <w:rPr>
          <w:rFonts w:ascii="Times New Roman" w:hAnsi="Times New Roman" w:cs="Times New Roman"/>
          <w:bCs/>
          <w:color w:val="000000"/>
          <w:sz w:val="24"/>
          <w:szCs w:val="24"/>
          <w:lang w:bidi="bg-BG"/>
        </w:rPr>
        <w:t>продажба на трактор ЮМЗ-6 АКМ/</w:t>
      </w:r>
      <w:proofErr w:type="spellStart"/>
      <w:r>
        <w:rPr>
          <w:rFonts w:ascii="Times New Roman" w:hAnsi="Times New Roman" w:cs="Times New Roman"/>
          <w:bCs/>
          <w:color w:val="000000"/>
          <w:sz w:val="24"/>
          <w:szCs w:val="24"/>
          <w:lang w:bidi="bg-BG"/>
        </w:rPr>
        <w:t>фадрома</w:t>
      </w:r>
      <w:proofErr w:type="spellEnd"/>
      <w:r>
        <w:rPr>
          <w:rFonts w:ascii="Times New Roman" w:hAnsi="Times New Roman" w:cs="Times New Roman"/>
          <w:bCs/>
          <w:color w:val="000000"/>
          <w:sz w:val="24"/>
          <w:szCs w:val="24"/>
          <w:lang w:bidi="bg-BG"/>
        </w:rPr>
        <w:t>/, собственост на Община Летница.</w:t>
      </w:r>
    </w:p>
    <w:p w:rsidR="004930E4" w:rsidRDefault="004930E4" w:rsidP="004930E4">
      <w:pPr>
        <w:widowControl w:val="0"/>
        <w:tabs>
          <w:tab w:val="left" w:pos="567"/>
          <w:tab w:val="left" w:pos="1145"/>
        </w:tabs>
        <w:spacing w:after="0" w:line="274" w:lineRule="exact"/>
        <w:jc w:val="both"/>
        <w:rPr>
          <w:rFonts w:ascii="Times New Roman" w:hAnsi="Times New Roman" w:cs="Times New Roman"/>
          <w:sz w:val="24"/>
          <w:szCs w:val="24"/>
        </w:rPr>
      </w:pPr>
      <w:r>
        <w:rPr>
          <w:rFonts w:ascii="Times New Roman" w:hAnsi="Times New Roman"/>
          <w:sz w:val="24"/>
          <w:szCs w:val="24"/>
        </w:rPr>
        <w:tab/>
        <w:t>С</w:t>
      </w:r>
      <w:r>
        <w:rPr>
          <w:rFonts w:ascii="Times New Roman" w:eastAsia="Times New Roman" w:hAnsi="Times New Roman" w:cs="Times New Roman"/>
          <w:sz w:val="24"/>
          <w:szCs w:val="24"/>
          <w:lang w:eastAsia="bg-BG"/>
        </w:rPr>
        <w:t xml:space="preserve">лед направеното поименно </w:t>
      </w:r>
      <w:r>
        <w:rPr>
          <w:rFonts w:ascii="Times New Roman" w:hAnsi="Times New Roman" w:cs="Times New Roman"/>
          <w:sz w:val="24"/>
          <w:szCs w:val="24"/>
        </w:rPr>
        <w:t>гласуване се получи следният резултат:</w:t>
      </w:r>
    </w:p>
    <w:p w:rsidR="004930E4" w:rsidRDefault="004930E4" w:rsidP="004930E4">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Calibri" w:hAnsi="Times New Roman" w:cs="Times New Roman"/>
          <w:sz w:val="24"/>
          <w:szCs w:val="24"/>
        </w:rPr>
        <w:t xml:space="preserve">Поименно съгласно чл.21, ал.1, т.8 от ЗМСМА: </w:t>
      </w:r>
      <w:proofErr w:type="spellStart"/>
      <w:r>
        <w:rPr>
          <w:rFonts w:ascii="Times New Roman" w:eastAsia="Times New Roman" w:hAnsi="Times New Roman" w:cs="Times New Roman"/>
          <w:sz w:val="24"/>
          <w:szCs w:val="24"/>
          <w:lang w:eastAsia="bg-BG"/>
        </w:rPr>
        <w:t>Акдениз</w:t>
      </w:r>
      <w:proofErr w:type="spellEnd"/>
      <w:r>
        <w:rPr>
          <w:rFonts w:ascii="Times New Roman" w:eastAsia="Times New Roman" w:hAnsi="Times New Roman" w:cs="Times New Roman"/>
          <w:sz w:val="24"/>
          <w:szCs w:val="24"/>
          <w:lang w:eastAsia="bg-BG"/>
        </w:rPr>
        <w:t xml:space="preserve"> Георгиева Атанасова – за; Андрей Димитров </w:t>
      </w:r>
      <w:proofErr w:type="spellStart"/>
      <w:r>
        <w:rPr>
          <w:rFonts w:ascii="Times New Roman" w:eastAsia="Times New Roman" w:hAnsi="Times New Roman" w:cs="Times New Roman"/>
          <w:sz w:val="24"/>
          <w:szCs w:val="24"/>
          <w:lang w:eastAsia="bg-BG"/>
        </w:rPr>
        <w:t>Моврадинов</w:t>
      </w:r>
      <w:proofErr w:type="spellEnd"/>
      <w:r>
        <w:rPr>
          <w:rFonts w:ascii="Times New Roman" w:eastAsia="Times New Roman" w:hAnsi="Times New Roman" w:cs="Times New Roman"/>
          <w:sz w:val="24"/>
          <w:szCs w:val="24"/>
          <w:lang w:eastAsia="bg-BG"/>
        </w:rPr>
        <w:t xml:space="preserve"> – за; Валентин Георгиев Иванов – за; Веселин Борисов Люцканов – за; Гриша Илиев Георгиев - за; Димитър Тодоров Димитров – за; Илия Милчев Христов – за; Ирина Василева Владимирова – за; Красимир </w:t>
      </w:r>
      <w:proofErr w:type="spellStart"/>
      <w:r>
        <w:rPr>
          <w:rFonts w:ascii="Times New Roman" w:eastAsia="Times New Roman" w:hAnsi="Times New Roman" w:cs="Times New Roman"/>
          <w:sz w:val="24"/>
          <w:szCs w:val="24"/>
          <w:lang w:eastAsia="bg-BG"/>
        </w:rPr>
        <w:t>Емов</w:t>
      </w:r>
      <w:proofErr w:type="spellEnd"/>
      <w:r>
        <w:rPr>
          <w:rFonts w:ascii="Times New Roman" w:eastAsia="Times New Roman" w:hAnsi="Times New Roman" w:cs="Times New Roman"/>
          <w:sz w:val="24"/>
          <w:szCs w:val="24"/>
          <w:lang w:eastAsia="bg-BG"/>
        </w:rPr>
        <w:t xml:space="preserve"> Крачунов – за; Светослав </w:t>
      </w:r>
      <w:proofErr w:type="spellStart"/>
      <w:r>
        <w:rPr>
          <w:rFonts w:ascii="Times New Roman" w:eastAsia="Times New Roman" w:hAnsi="Times New Roman" w:cs="Times New Roman"/>
          <w:sz w:val="24"/>
          <w:szCs w:val="24"/>
          <w:lang w:eastAsia="bg-BG"/>
        </w:rPr>
        <w:t>Павлинов</w:t>
      </w:r>
      <w:proofErr w:type="spellEnd"/>
      <w:r>
        <w:rPr>
          <w:rFonts w:ascii="Times New Roman" w:eastAsia="Times New Roman" w:hAnsi="Times New Roman" w:cs="Times New Roman"/>
          <w:sz w:val="24"/>
          <w:szCs w:val="24"/>
          <w:lang w:eastAsia="bg-BG"/>
        </w:rPr>
        <w:t xml:space="preserve"> Мишев – за; </w:t>
      </w:r>
      <w:proofErr w:type="spellStart"/>
      <w:r>
        <w:rPr>
          <w:rFonts w:ascii="Times New Roman" w:eastAsia="Times New Roman" w:hAnsi="Times New Roman" w:cs="Times New Roman"/>
          <w:sz w:val="24"/>
          <w:szCs w:val="24"/>
          <w:lang w:eastAsia="bg-BG"/>
        </w:rPr>
        <w:t>Томан</w:t>
      </w:r>
      <w:proofErr w:type="spellEnd"/>
      <w:r>
        <w:rPr>
          <w:rFonts w:ascii="Times New Roman" w:eastAsia="Times New Roman" w:hAnsi="Times New Roman" w:cs="Times New Roman"/>
          <w:sz w:val="24"/>
          <w:szCs w:val="24"/>
          <w:lang w:eastAsia="bg-BG"/>
        </w:rPr>
        <w:t xml:space="preserve"> Колев </w:t>
      </w:r>
      <w:proofErr w:type="spellStart"/>
      <w:r>
        <w:rPr>
          <w:rFonts w:ascii="Times New Roman" w:eastAsia="Times New Roman" w:hAnsi="Times New Roman" w:cs="Times New Roman"/>
          <w:sz w:val="24"/>
          <w:szCs w:val="24"/>
          <w:lang w:eastAsia="bg-BG"/>
        </w:rPr>
        <w:t>Басарков</w:t>
      </w:r>
      <w:proofErr w:type="spellEnd"/>
      <w:r>
        <w:rPr>
          <w:rFonts w:ascii="Times New Roman" w:eastAsia="Times New Roman" w:hAnsi="Times New Roman" w:cs="Times New Roman"/>
          <w:sz w:val="24"/>
          <w:szCs w:val="24"/>
          <w:lang w:eastAsia="bg-BG"/>
        </w:rPr>
        <w:t xml:space="preserve"> – за; Хатидже Ахмедова </w:t>
      </w:r>
      <w:proofErr w:type="spellStart"/>
      <w:r>
        <w:rPr>
          <w:rFonts w:ascii="Times New Roman" w:eastAsia="Times New Roman" w:hAnsi="Times New Roman" w:cs="Times New Roman"/>
          <w:sz w:val="24"/>
          <w:szCs w:val="24"/>
          <w:lang w:eastAsia="bg-BG"/>
        </w:rPr>
        <w:t>Хабилова</w:t>
      </w:r>
      <w:proofErr w:type="spellEnd"/>
      <w:r>
        <w:rPr>
          <w:rFonts w:ascii="Times New Roman" w:eastAsia="Times New Roman" w:hAnsi="Times New Roman" w:cs="Times New Roman"/>
          <w:sz w:val="24"/>
          <w:szCs w:val="24"/>
          <w:lang w:eastAsia="bg-BG"/>
        </w:rPr>
        <w:t xml:space="preserve"> – за</w:t>
      </w:r>
    </w:p>
    <w:p w:rsidR="004930E4" w:rsidRDefault="004930E4" w:rsidP="004930E4">
      <w:pPr>
        <w:spacing w:after="0" w:line="240" w:lineRule="auto"/>
        <w:ind w:firstLine="567"/>
        <w:jc w:val="both"/>
        <w:rPr>
          <w:rFonts w:ascii="Times New Roman" w:hAnsi="Times New Roman" w:cs="Times New Roman"/>
          <w:sz w:val="24"/>
          <w:szCs w:val="24"/>
        </w:rPr>
      </w:pPr>
    </w:p>
    <w:p w:rsidR="004930E4" w:rsidRDefault="004930E4" w:rsidP="004930E4">
      <w:pPr>
        <w:spacing w:after="0" w:line="240" w:lineRule="auto"/>
        <w:ind w:right="-851"/>
        <w:contextualSpacing/>
        <w:rPr>
          <w:rFonts w:ascii="Times New Roman" w:hAnsi="Times New Roman" w:cs="Times New Roman"/>
          <w:sz w:val="24"/>
          <w:szCs w:val="24"/>
        </w:rPr>
      </w:pPr>
      <w:r>
        <w:rPr>
          <w:rFonts w:ascii="Times New Roman" w:hAnsi="Times New Roman" w:cs="Times New Roman"/>
          <w:sz w:val="24"/>
          <w:szCs w:val="24"/>
        </w:rPr>
        <w:t xml:space="preserve">                                         За                             - 12 съветника</w:t>
      </w:r>
    </w:p>
    <w:p w:rsidR="004930E4" w:rsidRDefault="004930E4" w:rsidP="004930E4">
      <w:pPr>
        <w:spacing w:after="0" w:line="240" w:lineRule="auto"/>
        <w:ind w:right="-851"/>
        <w:contextualSpacing/>
        <w:rPr>
          <w:rFonts w:ascii="Times New Roman" w:hAnsi="Times New Roman" w:cs="Times New Roman"/>
          <w:b/>
          <w:sz w:val="24"/>
          <w:szCs w:val="24"/>
        </w:rPr>
      </w:pPr>
      <w:r>
        <w:rPr>
          <w:rFonts w:ascii="Times New Roman" w:hAnsi="Times New Roman" w:cs="Times New Roman"/>
          <w:sz w:val="24"/>
          <w:szCs w:val="24"/>
        </w:rPr>
        <w:t xml:space="preserve">                              Против и въздържали се  -  няма, </w:t>
      </w:r>
      <w:r>
        <w:rPr>
          <w:rFonts w:ascii="Times New Roman" w:hAnsi="Times New Roman" w:cs="Times New Roman"/>
          <w:b/>
          <w:sz w:val="24"/>
          <w:szCs w:val="24"/>
        </w:rPr>
        <w:t>приема се.</w:t>
      </w:r>
    </w:p>
    <w:p w:rsidR="004930E4" w:rsidRDefault="004930E4" w:rsidP="004930E4">
      <w:pPr>
        <w:spacing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Общински съвет гр.Летница взе следното   </w:t>
      </w:r>
    </w:p>
    <w:p w:rsidR="004930E4" w:rsidRDefault="004930E4" w:rsidP="004930E4">
      <w:pPr>
        <w:spacing w:line="240" w:lineRule="auto"/>
        <w:ind w:left="720" w:right="1"/>
        <w:contextualSpacing/>
        <w:rPr>
          <w:rFonts w:ascii="Times New Roman" w:hAnsi="Times New Roman" w:cs="Times New Roman"/>
          <w:b/>
          <w:sz w:val="24"/>
          <w:szCs w:val="24"/>
        </w:rPr>
      </w:pPr>
    </w:p>
    <w:p w:rsidR="004930E4" w:rsidRDefault="004930E4" w:rsidP="004930E4">
      <w:pPr>
        <w:spacing w:after="0" w:line="240" w:lineRule="auto"/>
        <w:ind w:left="360" w:right="1"/>
        <w:rPr>
          <w:rFonts w:ascii="Times New Roman" w:hAnsi="Times New Roman" w:cs="Times New Roman"/>
          <w:b/>
          <w:sz w:val="24"/>
          <w:szCs w:val="24"/>
        </w:rPr>
      </w:pPr>
      <w:r>
        <w:rPr>
          <w:rFonts w:ascii="Times New Roman" w:hAnsi="Times New Roman" w:cs="Times New Roman"/>
          <w:b/>
          <w:sz w:val="24"/>
          <w:szCs w:val="24"/>
        </w:rPr>
        <w:t xml:space="preserve">                                                  Р Е Ш Е Н И Е</w:t>
      </w:r>
    </w:p>
    <w:p w:rsidR="004930E4" w:rsidRDefault="004930E4" w:rsidP="004930E4">
      <w:pPr>
        <w:spacing w:after="0" w:line="240" w:lineRule="auto"/>
        <w:ind w:left="720" w:right="1"/>
        <w:contextualSpacing/>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280</w:t>
      </w:r>
    </w:p>
    <w:p w:rsidR="004930E4" w:rsidRDefault="004930E4" w:rsidP="004930E4">
      <w:pPr>
        <w:widowControl w:val="0"/>
        <w:spacing w:after="243" w:line="240" w:lineRule="auto"/>
        <w:ind w:firstLine="708"/>
        <w:jc w:val="both"/>
        <w:rPr>
          <w:rFonts w:ascii="Times New Roman" w:eastAsia="Times New Roman" w:hAnsi="Times New Roman" w:cs="Times New Roman"/>
          <w:b/>
          <w:bCs/>
          <w:color w:val="000000"/>
          <w:sz w:val="24"/>
          <w:szCs w:val="24"/>
          <w:lang w:eastAsia="bg-BG" w:bidi="bg-BG"/>
        </w:rPr>
      </w:pPr>
      <w:r>
        <w:rPr>
          <w:rFonts w:ascii="Times New Roman" w:hAnsi="Times New Roman"/>
          <w:sz w:val="24"/>
          <w:szCs w:val="24"/>
        </w:rPr>
        <w:t>Общински съвет гр.Летница</w:t>
      </w:r>
      <w:r>
        <w:rPr>
          <w:rFonts w:ascii="Times New Roman" w:hAnsi="Times New Roman"/>
          <w:sz w:val="24"/>
          <w:szCs w:val="24"/>
          <w:lang w:eastAsia="bg-BG"/>
        </w:rPr>
        <w:t xml:space="preserve">  на основание </w:t>
      </w:r>
      <w:r>
        <w:rPr>
          <w:rFonts w:ascii="Times New Roman" w:hAnsi="Times New Roman"/>
          <w:b/>
          <w:sz w:val="24"/>
          <w:szCs w:val="24"/>
          <w:lang w:eastAsia="bg-BG"/>
        </w:rPr>
        <w:t xml:space="preserve"> </w:t>
      </w:r>
      <w:r>
        <w:rPr>
          <w:rFonts w:ascii="Times New Roman" w:hAnsi="Times New Roman"/>
          <w:sz w:val="24"/>
          <w:szCs w:val="24"/>
          <w:lang w:val="ru-RU" w:eastAsia="bg-BG"/>
        </w:rPr>
        <w:t>чл. 21, ал. 1,</w:t>
      </w:r>
      <w:r>
        <w:rPr>
          <w:rFonts w:ascii="Times New Roman" w:eastAsia="Calibri" w:hAnsi="Times New Roman"/>
          <w:sz w:val="24"/>
          <w:szCs w:val="24"/>
          <w:lang w:val="ru-RU"/>
        </w:rPr>
        <w:t xml:space="preserve"> </w:t>
      </w:r>
      <w:r>
        <w:rPr>
          <w:rFonts w:ascii="Times New Roman" w:eastAsia="Times New Roman" w:hAnsi="Times New Roman" w:cs="Times New Roman"/>
          <w:sz w:val="24"/>
          <w:szCs w:val="24"/>
          <w:lang w:eastAsia="bg-BG"/>
        </w:rPr>
        <w:t xml:space="preserve">т. 8, от Закона за местното самоуправление и местната администрация </w:t>
      </w:r>
      <w:r>
        <w:rPr>
          <w:rFonts w:ascii="Times New Roman" w:eastAsia="Times New Roman" w:hAnsi="Times New Roman" w:cs="Times New Roman"/>
          <w:color w:val="000000"/>
          <w:sz w:val="24"/>
          <w:szCs w:val="24"/>
          <w:lang w:eastAsia="bg-BG" w:bidi="bg-BG"/>
        </w:rPr>
        <w:t xml:space="preserve">и при условията на чл.8, чл.34, ал.4 и чл.35, ал.1 от Закона за общинската собственост, чл. 31, ал.2, т.1, чл.47 и чл.48 от Наредба № 2 за </w:t>
      </w:r>
      <w:proofErr w:type="gramStart"/>
      <w:r>
        <w:rPr>
          <w:rFonts w:ascii="Times New Roman" w:eastAsia="Times New Roman" w:hAnsi="Times New Roman" w:cs="Times New Roman"/>
          <w:color w:val="000000"/>
          <w:sz w:val="24"/>
          <w:szCs w:val="24"/>
          <w:lang w:eastAsia="bg-BG" w:bidi="bg-BG"/>
        </w:rPr>
        <w:t>реда на</w:t>
      </w:r>
      <w:proofErr w:type="gramEnd"/>
      <w:r>
        <w:rPr>
          <w:rFonts w:ascii="Times New Roman" w:eastAsia="Times New Roman" w:hAnsi="Times New Roman" w:cs="Times New Roman"/>
          <w:color w:val="000000"/>
          <w:sz w:val="24"/>
          <w:szCs w:val="24"/>
          <w:lang w:eastAsia="bg-BG" w:bidi="bg-BG"/>
        </w:rPr>
        <w:t xml:space="preserve"> придобиване, управление и разпореждане с имоти и вещи – общинска собственост, </w:t>
      </w:r>
      <w:r>
        <w:rPr>
          <w:rFonts w:ascii="Times New Roman" w:eastAsia="Times New Roman" w:hAnsi="Times New Roman" w:cs="Times New Roman"/>
          <w:b/>
          <w:color w:val="000000"/>
          <w:sz w:val="24"/>
          <w:szCs w:val="24"/>
          <w:lang w:eastAsia="bg-BG" w:bidi="bg-BG"/>
        </w:rPr>
        <w:t>ДАВА СЪГЛАСИЕ:</w:t>
      </w:r>
    </w:p>
    <w:p w:rsidR="004930E4" w:rsidRDefault="004930E4" w:rsidP="004930E4">
      <w:pPr>
        <w:widowControl w:val="0"/>
        <w:spacing w:after="0" w:line="240" w:lineRule="auto"/>
        <w:ind w:right="141" w:firstLine="708"/>
        <w:jc w:val="both"/>
        <w:rPr>
          <w:rFonts w:ascii="Times New Roman" w:eastAsia="Times New Roman" w:hAnsi="Times New Roman" w:cs="Times New Roman"/>
          <w:b/>
          <w:color w:val="000000"/>
          <w:sz w:val="24"/>
          <w:szCs w:val="24"/>
          <w:lang w:eastAsia="bg-BG" w:bidi="bg-BG"/>
        </w:rPr>
      </w:pPr>
      <w:proofErr w:type="gramStart"/>
      <w:r>
        <w:rPr>
          <w:rFonts w:ascii="Times New Roman" w:eastAsia="Times New Roman" w:hAnsi="Times New Roman" w:cs="Times New Roman"/>
          <w:color w:val="000000"/>
          <w:sz w:val="24"/>
          <w:szCs w:val="24"/>
          <w:lang w:val="en-US" w:eastAsia="bg-BG" w:bidi="bg-BG"/>
        </w:rPr>
        <w:t>I</w:t>
      </w:r>
      <w:r>
        <w:rPr>
          <w:rFonts w:ascii="Times New Roman" w:eastAsia="Times New Roman" w:hAnsi="Times New Roman" w:cs="Times New Roman"/>
          <w:color w:val="000000"/>
          <w:sz w:val="24"/>
          <w:szCs w:val="24"/>
          <w:lang w:eastAsia="bg-BG" w:bidi="bg-BG"/>
        </w:rPr>
        <w:t>. Общински съвет - гр.</w:t>
      </w:r>
      <w:proofErr w:type="gramEnd"/>
      <w:r>
        <w:rPr>
          <w:rFonts w:ascii="Times New Roman" w:eastAsia="Times New Roman" w:hAnsi="Times New Roman" w:cs="Times New Roman"/>
          <w:color w:val="000000"/>
          <w:sz w:val="24"/>
          <w:szCs w:val="24"/>
          <w:lang w:eastAsia="bg-BG" w:bidi="bg-BG"/>
        </w:rPr>
        <w:t xml:space="preserve"> Летница, дава съгласие да се извърши продажба, чрез публичен търг с явно наддаване, на </w:t>
      </w:r>
      <w:proofErr w:type="spellStart"/>
      <w:r>
        <w:rPr>
          <w:rFonts w:ascii="Times New Roman" w:eastAsia="Times New Roman" w:hAnsi="Times New Roman" w:cs="Times New Roman"/>
          <w:color w:val="000000"/>
          <w:sz w:val="24"/>
          <w:szCs w:val="24"/>
          <w:lang w:eastAsia="bg-BG" w:bidi="bg-BG"/>
        </w:rPr>
        <w:t>Колесен</w:t>
      </w:r>
      <w:proofErr w:type="spellEnd"/>
      <w:r>
        <w:rPr>
          <w:rFonts w:ascii="Times New Roman" w:eastAsia="Times New Roman" w:hAnsi="Times New Roman" w:cs="Times New Roman"/>
          <w:color w:val="000000"/>
          <w:sz w:val="24"/>
          <w:szCs w:val="24"/>
          <w:lang w:eastAsia="bg-BG" w:bidi="bg-BG"/>
        </w:rPr>
        <w:t xml:space="preserve"> трактор/</w:t>
      </w:r>
      <w:proofErr w:type="spellStart"/>
      <w:r>
        <w:rPr>
          <w:rFonts w:ascii="Times New Roman" w:eastAsia="Times New Roman" w:hAnsi="Times New Roman" w:cs="Times New Roman"/>
          <w:color w:val="000000"/>
          <w:sz w:val="24"/>
          <w:szCs w:val="24"/>
          <w:lang w:eastAsia="bg-BG" w:bidi="bg-BG"/>
        </w:rPr>
        <w:t>фадрома</w:t>
      </w:r>
      <w:proofErr w:type="spellEnd"/>
      <w:r>
        <w:rPr>
          <w:rFonts w:ascii="Times New Roman" w:eastAsia="Times New Roman" w:hAnsi="Times New Roman" w:cs="Times New Roman"/>
          <w:color w:val="000000"/>
          <w:sz w:val="24"/>
          <w:szCs w:val="24"/>
          <w:lang w:eastAsia="bg-BG" w:bidi="bg-BG"/>
        </w:rPr>
        <w:t xml:space="preserve"> ЮМЗ – 6 АКМ, рег.№</w:t>
      </w:r>
      <w:r>
        <w:rPr>
          <w:rFonts w:ascii="Times New Roman" w:eastAsia="Times New Roman" w:hAnsi="Times New Roman" w:cs="Times New Roman"/>
          <w:color w:val="000000"/>
          <w:sz w:val="24"/>
          <w:szCs w:val="24"/>
          <w:lang w:val="en-US" w:eastAsia="bg-BG" w:bidi="bg-BG"/>
        </w:rPr>
        <w:t xml:space="preserve"> </w:t>
      </w:r>
      <w:r>
        <w:rPr>
          <w:rFonts w:ascii="Times New Roman" w:eastAsia="Times New Roman" w:hAnsi="Times New Roman" w:cs="Times New Roman"/>
          <w:color w:val="000000"/>
          <w:sz w:val="24"/>
          <w:szCs w:val="24"/>
          <w:lang w:eastAsia="bg-BG" w:bidi="bg-BG"/>
        </w:rPr>
        <w:t xml:space="preserve">ОВ1102 ЕА,  идентификационен номер 837733, двигател № 568534, </w:t>
      </w:r>
      <w:r>
        <w:rPr>
          <w:rFonts w:ascii="Times New Roman" w:eastAsia="Times New Roman" w:hAnsi="Times New Roman" w:cs="Times New Roman"/>
          <w:b/>
          <w:color w:val="000000"/>
          <w:sz w:val="24"/>
          <w:szCs w:val="24"/>
          <w:lang w:eastAsia="bg-BG" w:bidi="bg-BG"/>
        </w:rPr>
        <w:t>при начална тръжна цена от 5 000,00 лв.</w:t>
      </w:r>
      <w:r>
        <w:rPr>
          <w:rFonts w:ascii="Times New Roman" w:eastAsia="Times New Roman" w:hAnsi="Times New Roman" w:cs="Times New Roman"/>
          <w:b/>
          <w:color w:val="000000"/>
          <w:sz w:val="24"/>
          <w:szCs w:val="24"/>
          <w:lang w:val="en-US" w:eastAsia="bg-BG" w:bidi="bg-BG"/>
        </w:rPr>
        <w:t xml:space="preserve"> </w:t>
      </w:r>
      <w:proofErr w:type="gramStart"/>
      <w:r>
        <w:rPr>
          <w:rFonts w:ascii="Times New Roman" w:eastAsia="Times New Roman" w:hAnsi="Times New Roman" w:cs="Times New Roman"/>
          <w:b/>
          <w:color w:val="000000"/>
          <w:sz w:val="24"/>
          <w:szCs w:val="24"/>
          <w:lang w:val="en-US" w:eastAsia="bg-BG" w:bidi="bg-BG"/>
        </w:rPr>
        <w:t>(</w:t>
      </w:r>
      <w:r>
        <w:rPr>
          <w:rFonts w:ascii="Times New Roman" w:eastAsia="Times New Roman" w:hAnsi="Times New Roman" w:cs="Times New Roman"/>
          <w:b/>
          <w:color w:val="000000"/>
          <w:sz w:val="24"/>
          <w:szCs w:val="24"/>
          <w:lang w:eastAsia="bg-BG" w:bidi="bg-BG"/>
        </w:rPr>
        <w:t>Пет хиляди</w:t>
      </w:r>
      <w:r>
        <w:rPr>
          <w:rFonts w:ascii="Times New Roman" w:eastAsia="Times New Roman" w:hAnsi="Times New Roman" w:cs="Times New Roman"/>
          <w:b/>
          <w:color w:val="000000"/>
          <w:sz w:val="24"/>
          <w:szCs w:val="24"/>
          <w:lang w:val="en-US" w:eastAsia="bg-BG" w:bidi="bg-BG"/>
        </w:rPr>
        <w:t>)</w:t>
      </w:r>
      <w:r>
        <w:rPr>
          <w:rFonts w:ascii="Times New Roman" w:eastAsia="Times New Roman" w:hAnsi="Times New Roman" w:cs="Times New Roman"/>
          <w:b/>
          <w:color w:val="000000"/>
          <w:sz w:val="24"/>
          <w:szCs w:val="24"/>
          <w:lang w:eastAsia="bg-BG" w:bidi="bg-BG"/>
        </w:rPr>
        <w:t xml:space="preserve"> лева.</w:t>
      </w:r>
      <w:proofErr w:type="gramEnd"/>
      <w:r>
        <w:rPr>
          <w:rFonts w:ascii="Times New Roman" w:eastAsia="Times New Roman" w:hAnsi="Times New Roman" w:cs="Times New Roman"/>
          <w:b/>
          <w:color w:val="000000"/>
          <w:sz w:val="24"/>
          <w:szCs w:val="24"/>
          <w:lang w:eastAsia="bg-BG" w:bidi="bg-BG"/>
        </w:rPr>
        <w:t xml:space="preserve"> </w:t>
      </w:r>
    </w:p>
    <w:p w:rsidR="004930E4" w:rsidRDefault="004930E4" w:rsidP="004930E4">
      <w:pPr>
        <w:widowControl w:val="0"/>
        <w:spacing w:after="0" w:line="240" w:lineRule="auto"/>
        <w:ind w:firstLine="708"/>
        <w:jc w:val="both"/>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sz w:val="24"/>
          <w:szCs w:val="24"/>
          <w:lang w:val="en-US" w:eastAsia="bg-BG" w:bidi="bg-BG"/>
        </w:rPr>
        <w:t>II</w:t>
      </w:r>
      <w:r>
        <w:rPr>
          <w:rFonts w:ascii="Times New Roman" w:eastAsia="Times New Roman" w:hAnsi="Times New Roman" w:cs="Times New Roman"/>
          <w:color w:val="000000"/>
          <w:sz w:val="24"/>
          <w:szCs w:val="24"/>
          <w:lang w:eastAsia="bg-BG" w:bidi="bg-BG"/>
        </w:rPr>
        <w:t>. Възлага на Кмета на Община Летница да предприеме необходимите действия по провеждането на публичният търг с явно наддаване, при спазване на изискванията на Наредба №2 за реда на придобиване, управление и разпореждане с имоти и вещи – общинска собственост и да сключи договор.</w:t>
      </w:r>
    </w:p>
    <w:p w:rsidR="004930E4" w:rsidRDefault="004930E4" w:rsidP="004930E4">
      <w:pPr>
        <w:widowControl w:val="0"/>
        <w:spacing w:after="0" w:line="240" w:lineRule="auto"/>
        <w:ind w:firstLine="708"/>
        <w:jc w:val="both"/>
        <w:rPr>
          <w:rFonts w:ascii="Times New Roman" w:eastAsia="Times New Roman" w:hAnsi="Times New Roman" w:cs="Times New Roman"/>
          <w:color w:val="000000"/>
          <w:sz w:val="24"/>
          <w:szCs w:val="24"/>
          <w:lang w:eastAsia="bg-BG" w:bidi="bg-BG"/>
        </w:rPr>
      </w:pPr>
    </w:p>
    <w:p w:rsidR="004930E4" w:rsidRDefault="004930E4" w:rsidP="004930E4">
      <w:pPr>
        <w:widowControl w:val="0"/>
        <w:spacing w:after="0" w:line="240" w:lineRule="auto"/>
        <w:ind w:firstLine="708"/>
        <w:jc w:val="both"/>
        <w:rPr>
          <w:rFonts w:ascii="Times New Roman" w:eastAsia="Times New Roman" w:hAnsi="Times New Roman" w:cs="Times New Roman"/>
          <w:color w:val="000000"/>
          <w:sz w:val="24"/>
          <w:szCs w:val="24"/>
          <w:lang w:eastAsia="bg-BG" w:bidi="bg-BG"/>
        </w:rPr>
      </w:pPr>
    </w:p>
    <w:p w:rsidR="004930E4" w:rsidRDefault="004930E4" w:rsidP="004930E4">
      <w:pPr>
        <w:widowControl w:val="0"/>
        <w:spacing w:after="0" w:line="240" w:lineRule="auto"/>
        <w:ind w:firstLine="708"/>
        <w:jc w:val="both"/>
        <w:rPr>
          <w:rFonts w:ascii="Times New Roman" w:eastAsia="Times New Roman" w:hAnsi="Times New Roman" w:cs="Times New Roman"/>
          <w:color w:val="000000"/>
          <w:sz w:val="24"/>
          <w:szCs w:val="24"/>
          <w:lang w:eastAsia="bg-BG" w:bidi="bg-BG"/>
        </w:rPr>
      </w:pPr>
    </w:p>
    <w:p w:rsidR="004930E4" w:rsidRDefault="004930E4" w:rsidP="004930E4">
      <w:pPr>
        <w:widowControl w:val="0"/>
        <w:tabs>
          <w:tab w:val="left" w:pos="567"/>
          <w:tab w:val="left" w:pos="1145"/>
        </w:tabs>
        <w:spacing w:after="0" w:line="274" w:lineRule="exact"/>
        <w:jc w:val="both"/>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color w:val="000000"/>
          <w:sz w:val="24"/>
          <w:szCs w:val="24"/>
          <w:lang w:eastAsia="bg-BG" w:bidi="bg-BG"/>
        </w:rPr>
        <w:tab/>
      </w:r>
      <w:r>
        <w:rPr>
          <w:rFonts w:ascii="Times New Roman" w:eastAsia="Times New Roman" w:hAnsi="Times New Roman" w:cs="Times New Roman"/>
          <w:b/>
          <w:color w:val="000000"/>
          <w:sz w:val="24"/>
          <w:szCs w:val="24"/>
          <w:u w:val="single"/>
          <w:lang w:eastAsia="bg-BG" w:bidi="bg-BG"/>
        </w:rPr>
        <w:t>Мотиви:</w:t>
      </w:r>
      <w:r>
        <w:rPr>
          <w:rFonts w:ascii="Times New Roman" w:eastAsia="Times New Roman" w:hAnsi="Times New Roman" w:cs="Times New Roman"/>
          <w:color w:val="000000"/>
          <w:sz w:val="24"/>
          <w:szCs w:val="24"/>
          <w:lang w:eastAsia="bg-BG" w:bidi="bg-BG"/>
        </w:rPr>
        <w:t xml:space="preserve"> В Община Летница е постъпило заявление с вх. № 373/27.01.2022 год. от </w:t>
      </w:r>
      <w:proofErr w:type="spellStart"/>
      <w:r>
        <w:rPr>
          <w:rFonts w:ascii="Times New Roman" w:eastAsia="Times New Roman" w:hAnsi="Times New Roman" w:cs="Times New Roman"/>
          <w:color w:val="000000"/>
          <w:sz w:val="24"/>
          <w:szCs w:val="24"/>
          <w:lang w:eastAsia="bg-BG" w:bidi="bg-BG"/>
        </w:rPr>
        <w:t>Радю</w:t>
      </w:r>
      <w:proofErr w:type="spellEnd"/>
      <w:r>
        <w:rPr>
          <w:rFonts w:ascii="Times New Roman" w:eastAsia="Times New Roman" w:hAnsi="Times New Roman" w:cs="Times New Roman"/>
          <w:color w:val="000000"/>
          <w:sz w:val="24"/>
          <w:szCs w:val="24"/>
          <w:lang w:eastAsia="bg-BG" w:bidi="bg-BG"/>
        </w:rPr>
        <w:t xml:space="preserve"> Радев Калчев от с. Старо село, общ. Троян, в което изразява желание да закупи </w:t>
      </w:r>
      <w:proofErr w:type="spellStart"/>
      <w:r>
        <w:rPr>
          <w:rFonts w:ascii="Times New Roman" w:eastAsia="Times New Roman" w:hAnsi="Times New Roman" w:cs="Times New Roman"/>
          <w:color w:val="000000"/>
          <w:sz w:val="24"/>
          <w:szCs w:val="24"/>
          <w:lang w:eastAsia="bg-BG" w:bidi="bg-BG"/>
        </w:rPr>
        <w:t>колесен</w:t>
      </w:r>
      <w:proofErr w:type="spellEnd"/>
      <w:r>
        <w:rPr>
          <w:rFonts w:ascii="Times New Roman" w:eastAsia="Times New Roman" w:hAnsi="Times New Roman" w:cs="Times New Roman"/>
          <w:color w:val="000000"/>
          <w:sz w:val="24"/>
          <w:szCs w:val="24"/>
          <w:lang w:eastAsia="bg-BG" w:bidi="bg-BG"/>
        </w:rPr>
        <w:t xml:space="preserve"> трактор – </w:t>
      </w:r>
      <w:proofErr w:type="spellStart"/>
      <w:r>
        <w:rPr>
          <w:rFonts w:ascii="Times New Roman" w:eastAsia="Times New Roman" w:hAnsi="Times New Roman" w:cs="Times New Roman"/>
          <w:color w:val="000000"/>
          <w:sz w:val="24"/>
          <w:szCs w:val="24"/>
          <w:lang w:eastAsia="bg-BG" w:bidi="bg-BG"/>
        </w:rPr>
        <w:t>фадрома</w:t>
      </w:r>
      <w:proofErr w:type="spellEnd"/>
      <w:r>
        <w:rPr>
          <w:rFonts w:ascii="Times New Roman" w:eastAsia="Times New Roman" w:hAnsi="Times New Roman" w:cs="Times New Roman"/>
          <w:color w:val="000000"/>
          <w:sz w:val="24"/>
          <w:szCs w:val="24"/>
          <w:lang w:eastAsia="bg-BG" w:bidi="bg-BG"/>
        </w:rPr>
        <w:t xml:space="preserve"> ЮМЗ-6 АКМ.</w:t>
      </w:r>
    </w:p>
    <w:p w:rsidR="004930E4" w:rsidRDefault="004930E4" w:rsidP="004930E4">
      <w:pPr>
        <w:widowControl w:val="0"/>
        <w:tabs>
          <w:tab w:val="left" w:pos="567"/>
          <w:tab w:val="left" w:pos="1145"/>
        </w:tabs>
        <w:spacing w:after="0" w:line="274" w:lineRule="exact"/>
        <w:jc w:val="both"/>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sz w:val="24"/>
          <w:szCs w:val="24"/>
          <w:lang w:eastAsia="bg-BG" w:bidi="bg-BG"/>
        </w:rPr>
        <w:tab/>
        <w:t xml:space="preserve"> Община Летница е собственик на </w:t>
      </w:r>
      <w:proofErr w:type="spellStart"/>
      <w:r>
        <w:rPr>
          <w:rFonts w:ascii="Times New Roman" w:eastAsia="Times New Roman" w:hAnsi="Times New Roman" w:cs="Times New Roman"/>
          <w:color w:val="000000"/>
          <w:sz w:val="24"/>
          <w:szCs w:val="24"/>
          <w:lang w:eastAsia="bg-BG" w:bidi="bg-BG"/>
        </w:rPr>
        <w:t>Колесен</w:t>
      </w:r>
      <w:proofErr w:type="spellEnd"/>
      <w:r>
        <w:rPr>
          <w:rFonts w:ascii="Times New Roman" w:eastAsia="Times New Roman" w:hAnsi="Times New Roman" w:cs="Times New Roman"/>
          <w:color w:val="000000"/>
          <w:sz w:val="24"/>
          <w:szCs w:val="24"/>
          <w:lang w:eastAsia="bg-BG" w:bidi="bg-BG"/>
        </w:rPr>
        <w:t xml:space="preserve"> трактор/</w:t>
      </w:r>
      <w:proofErr w:type="spellStart"/>
      <w:r>
        <w:rPr>
          <w:rFonts w:ascii="Times New Roman" w:eastAsia="Times New Roman" w:hAnsi="Times New Roman" w:cs="Times New Roman"/>
          <w:color w:val="000000"/>
          <w:sz w:val="24"/>
          <w:szCs w:val="24"/>
          <w:lang w:eastAsia="bg-BG" w:bidi="bg-BG"/>
        </w:rPr>
        <w:t>фадрома</w:t>
      </w:r>
      <w:proofErr w:type="spellEnd"/>
      <w:r>
        <w:rPr>
          <w:rFonts w:ascii="Times New Roman" w:eastAsia="Times New Roman" w:hAnsi="Times New Roman" w:cs="Times New Roman"/>
          <w:color w:val="000000"/>
          <w:sz w:val="24"/>
          <w:szCs w:val="24"/>
          <w:lang w:eastAsia="bg-BG" w:bidi="bg-BG"/>
        </w:rPr>
        <w:t xml:space="preserve"> ЮМЗ – 6 АКМ, рег.№</w:t>
      </w:r>
      <w:r>
        <w:rPr>
          <w:rFonts w:ascii="Times New Roman" w:eastAsia="Times New Roman" w:hAnsi="Times New Roman" w:cs="Times New Roman"/>
          <w:color w:val="000000"/>
          <w:sz w:val="24"/>
          <w:szCs w:val="24"/>
          <w:lang w:val="en-US" w:eastAsia="bg-BG" w:bidi="bg-BG"/>
        </w:rPr>
        <w:t xml:space="preserve"> </w:t>
      </w:r>
      <w:r>
        <w:rPr>
          <w:rFonts w:ascii="Times New Roman" w:eastAsia="Times New Roman" w:hAnsi="Times New Roman" w:cs="Times New Roman"/>
          <w:color w:val="000000"/>
          <w:sz w:val="24"/>
          <w:szCs w:val="24"/>
          <w:lang w:eastAsia="bg-BG" w:bidi="bg-BG"/>
        </w:rPr>
        <w:t xml:space="preserve">ОВ1102 ЕА,  идентификационен номер 837733, двигател № 568534. Трактора се използва от 2004 г. Дългогодишната му </w:t>
      </w:r>
      <w:r>
        <w:rPr>
          <w:rFonts w:ascii="Times New Roman" w:eastAsia="Times New Roman" w:hAnsi="Times New Roman" w:cs="Times New Roman"/>
          <w:color w:val="000000"/>
          <w:sz w:val="24"/>
          <w:szCs w:val="24"/>
          <w:lang w:bidi="en-US"/>
        </w:rPr>
        <w:t>употреба</w:t>
      </w:r>
      <w:r>
        <w:rPr>
          <w:rFonts w:ascii="Times New Roman" w:eastAsia="Times New Roman" w:hAnsi="Times New Roman" w:cs="Times New Roman"/>
          <w:color w:val="000000"/>
          <w:sz w:val="24"/>
          <w:szCs w:val="24"/>
          <w:lang w:eastAsia="bg-BG" w:bidi="bg-BG"/>
        </w:rPr>
        <w:t xml:space="preserve"> е довела до неговото амортизиране и необходимостта от чести ремонти, които  изискват значителни финансови средства за извършването им. </w:t>
      </w:r>
    </w:p>
    <w:p w:rsidR="004930E4" w:rsidRDefault="004930E4" w:rsidP="004930E4">
      <w:pPr>
        <w:widowControl w:val="0"/>
        <w:spacing w:after="0" w:line="274" w:lineRule="exact"/>
        <w:jc w:val="both"/>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sz w:val="24"/>
          <w:szCs w:val="24"/>
          <w:lang w:eastAsia="bg-BG" w:bidi="bg-BG"/>
        </w:rPr>
        <w:t xml:space="preserve">От момента на придобиването му в собственост, до настоящия момент, гореописаното </w:t>
      </w:r>
      <w:r>
        <w:rPr>
          <w:rFonts w:ascii="Times New Roman" w:eastAsia="Times New Roman" w:hAnsi="Times New Roman" w:cs="Times New Roman"/>
          <w:bCs/>
          <w:color w:val="000000"/>
          <w:sz w:val="24"/>
          <w:szCs w:val="24"/>
          <w:lang w:eastAsia="bg-BG" w:bidi="bg-BG"/>
        </w:rPr>
        <w:t xml:space="preserve">превозно средство </w:t>
      </w:r>
      <w:r>
        <w:rPr>
          <w:rFonts w:ascii="Times New Roman" w:eastAsia="Times New Roman" w:hAnsi="Times New Roman" w:cs="Times New Roman"/>
          <w:color w:val="000000"/>
          <w:sz w:val="24"/>
          <w:szCs w:val="24"/>
          <w:lang w:eastAsia="bg-BG" w:bidi="bg-BG"/>
        </w:rPr>
        <w:t>се използва по предназначение, за задоволяване на текущите нужди на Общината.</w:t>
      </w:r>
    </w:p>
    <w:p w:rsidR="004930E4" w:rsidRDefault="004930E4" w:rsidP="004930E4">
      <w:pPr>
        <w:widowControl w:val="0"/>
        <w:spacing w:after="0" w:line="274" w:lineRule="exact"/>
        <w:jc w:val="both"/>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sz w:val="24"/>
          <w:szCs w:val="24"/>
          <w:lang w:eastAsia="bg-BG" w:bidi="bg-BG"/>
        </w:rPr>
        <w:t xml:space="preserve">След направен анализ и преценка на изразходените средства, за поддръжката му беше взето решение, то да бъде продадено по целесъобразност. </w:t>
      </w:r>
    </w:p>
    <w:p w:rsidR="004930E4" w:rsidRDefault="004930E4" w:rsidP="004930E4">
      <w:pPr>
        <w:widowControl w:val="0"/>
        <w:spacing w:after="0" w:line="274" w:lineRule="exact"/>
        <w:jc w:val="both"/>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sz w:val="24"/>
          <w:szCs w:val="24"/>
          <w:lang w:eastAsia="bg-BG" w:bidi="bg-BG"/>
        </w:rPr>
        <w:t>Разпореждането с движими вещи, частна общинска собственост, се извършва от Кмета на</w:t>
      </w:r>
      <w:r>
        <w:rPr>
          <w:rFonts w:ascii="Times New Roman" w:eastAsia="Times New Roman" w:hAnsi="Times New Roman" w:cs="Times New Roman"/>
          <w:color w:val="000000"/>
          <w:sz w:val="24"/>
          <w:szCs w:val="24"/>
          <w:lang w:eastAsia="bg-BG" w:bidi="bg-BG"/>
        </w:rPr>
        <w:br/>
        <w:t>общината, след решение на Общинския съвет, въз основа на пазарна оценка.</w:t>
      </w:r>
    </w:p>
    <w:p w:rsidR="004930E4" w:rsidRDefault="004930E4" w:rsidP="004930E4">
      <w:pPr>
        <w:widowControl w:val="0"/>
        <w:spacing w:after="0" w:line="274" w:lineRule="exact"/>
        <w:jc w:val="both"/>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sz w:val="24"/>
          <w:szCs w:val="24"/>
          <w:lang w:eastAsia="bg-BG" w:bidi="bg-BG"/>
        </w:rPr>
        <w:t>Община Летница възложи извършването на пазарна оценка на лицензиран оценител.</w:t>
      </w:r>
    </w:p>
    <w:p w:rsidR="004930E4" w:rsidRDefault="004930E4" w:rsidP="004930E4">
      <w:pPr>
        <w:widowControl w:val="0"/>
        <w:spacing w:after="0" w:line="240" w:lineRule="auto"/>
        <w:ind w:firstLine="708"/>
        <w:jc w:val="both"/>
        <w:rPr>
          <w:rFonts w:ascii="Times New Roman" w:eastAsia="Times New Roman" w:hAnsi="Times New Roman" w:cs="Times New Roman"/>
          <w:b/>
          <w:color w:val="000000"/>
          <w:sz w:val="24"/>
          <w:szCs w:val="24"/>
          <w:u w:val="single"/>
          <w:lang w:eastAsia="bg-BG" w:bidi="bg-BG"/>
        </w:rPr>
      </w:pPr>
      <w:r>
        <w:rPr>
          <w:rFonts w:ascii="Times New Roman" w:eastAsia="Times New Roman" w:hAnsi="Times New Roman" w:cs="Times New Roman"/>
          <w:color w:val="000000"/>
          <w:sz w:val="24"/>
          <w:szCs w:val="24"/>
          <w:lang w:eastAsia="bg-BG" w:bidi="bg-BG"/>
        </w:rPr>
        <w:t xml:space="preserve">Според заключението от пазарната оценка, крайната оценка за </w:t>
      </w:r>
      <w:proofErr w:type="spellStart"/>
      <w:r>
        <w:rPr>
          <w:rFonts w:ascii="Times New Roman" w:eastAsia="Times New Roman" w:hAnsi="Times New Roman" w:cs="Times New Roman"/>
          <w:color w:val="000000"/>
          <w:sz w:val="24"/>
          <w:szCs w:val="24"/>
          <w:lang w:eastAsia="bg-BG" w:bidi="bg-BG"/>
        </w:rPr>
        <w:t>Колесен</w:t>
      </w:r>
      <w:proofErr w:type="spellEnd"/>
      <w:r>
        <w:rPr>
          <w:rFonts w:ascii="Times New Roman" w:eastAsia="Times New Roman" w:hAnsi="Times New Roman" w:cs="Times New Roman"/>
          <w:color w:val="000000"/>
          <w:sz w:val="24"/>
          <w:szCs w:val="24"/>
          <w:lang w:eastAsia="bg-BG" w:bidi="bg-BG"/>
        </w:rPr>
        <w:t xml:space="preserve"> трактор/</w:t>
      </w:r>
      <w:proofErr w:type="spellStart"/>
      <w:r>
        <w:rPr>
          <w:rFonts w:ascii="Times New Roman" w:eastAsia="Times New Roman" w:hAnsi="Times New Roman" w:cs="Times New Roman"/>
          <w:color w:val="000000"/>
          <w:sz w:val="24"/>
          <w:szCs w:val="24"/>
          <w:lang w:eastAsia="bg-BG" w:bidi="bg-BG"/>
        </w:rPr>
        <w:t>фадрома</w:t>
      </w:r>
      <w:proofErr w:type="spellEnd"/>
      <w:r>
        <w:rPr>
          <w:rFonts w:ascii="Times New Roman" w:eastAsia="Times New Roman" w:hAnsi="Times New Roman" w:cs="Times New Roman"/>
          <w:color w:val="000000"/>
          <w:sz w:val="24"/>
          <w:szCs w:val="24"/>
          <w:lang w:eastAsia="bg-BG" w:bidi="bg-BG"/>
        </w:rPr>
        <w:t xml:space="preserve"> ЮМЗ – 6 АКМ, рег.№</w:t>
      </w:r>
      <w:r>
        <w:rPr>
          <w:rFonts w:ascii="Times New Roman" w:eastAsia="Times New Roman" w:hAnsi="Times New Roman" w:cs="Times New Roman"/>
          <w:color w:val="000000"/>
          <w:sz w:val="24"/>
          <w:szCs w:val="24"/>
          <w:lang w:val="en-US" w:eastAsia="bg-BG" w:bidi="bg-BG"/>
        </w:rPr>
        <w:t xml:space="preserve"> </w:t>
      </w:r>
      <w:r>
        <w:rPr>
          <w:rFonts w:ascii="Times New Roman" w:eastAsia="Times New Roman" w:hAnsi="Times New Roman" w:cs="Times New Roman"/>
          <w:color w:val="000000"/>
          <w:sz w:val="24"/>
          <w:szCs w:val="24"/>
          <w:lang w:eastAsia="bg-BG" w:bidi="bg-BG"/>
        </w:rPr>
        <w:t>ОВ1102 ЕА,  идентификационен номер 837733, двигател № 568534 е 5000,00 лв. /Пет хиляди/лв. Продажбата на движими вещи, частна общинска собственост, се извършва след провеждане на публичен търг или публично оповестен конкурс, насрочен със заповед на Кмета на общината.</w:t>
      </w:r>
    </w:p>
    <w:p w:rsidR="004930E4" w:rsidRDefault="004930E4" w:rsidP="004930E4">
      <w:pPr>
        <w:tabs>
          <w:tab w:val="left" w:pos="0"/>
        </w:tabs>
        <w:spacing w:after="0" w:line="240" w:lineRule="auto"/>
        <w:ind w:right="-1"/>
        <w:contextualSpacing/>
        <w:jc w:val="both"/>
        <w:rPr>
          <w:rFonts w:ascii="Times New Roman" w:hAnsi="Times New Roman" w:cs="Times New Roman"/>
          <w:sz w:val="24"/>
          <w:szCs w:val="24"/>
        </w:rPr>
      </w:pPr>
    </w:p>
    <w:p w:rsidR="004930E4" w:rsidRDefault="004930E4" w:rsidP="004930E4">
      <w:pPr>
        <w:tabs>
          <w:tab w:val="left" w:pos="0"/>
        </w:tabs>
        <w:spacing w:after="0" w:line="240" w:lineRule="auto"/>
        <w:ind w:right="-1"/>
        <w:contextualSpacing/>
        <w:jc w:val="both"/>
        <w:rPr>
          <w:rFonts w:ascii="Times New Roman" w:hAnsi="Times New Roman" w:cs="Times New Roman"/>
          <w:sz w:val="24"/>
          <w:szCs w:val="24"/>
        </w:rPr>
      </w:pPr>
    </w:p>
    <w:p w:rsidR="004930E4" w:rsidRDefault="004930E4" w:rsidP="004930E4">
      <w:pPr>
        <w:tabs>
          <w:tab w:val="left" w:pos="0"/>
        </w:tabs>
        <w:spacing w:after="0" w:line="240" w:lineRule="auto"/>
        <w:ind w:right="-1"/>
        <w:contextualSpacing/>
        <w:jc w:val="both"/>
        <w:rPr>
          <w:rFonts w:ascii="Times New Roman" w:hAnsi="Times New Roman" w:cs="Times New Roman"/>
          <w:sz w:val="24"/>
          <w:szCs w:val="24"/>
        </w:rPr>
      </w:pPr>
    </w:p>
    <w:p w:rsidR="004930E4" w:rsidRDefault="004930E4" w:rsidP="004930E4">
      <w:pPr>
        <w:tabs>
          <w:tab w:val="left" w:pos="0"/>
        </w:tabs>
        <w:spacing w:after="0" w:line="240" w:lineRule="auto"/>
        <w:ind w:right="-1"/>
        <w:contextualSpacing/>
        <w:jc w:val="both"/>
        <w:rPr>
          <w:rFonts w:ascii="Times New Roman" w:hAnsi="Times New Roman" w:cs="Times New Roman"/>
          <w:sz w:val="24"/>
          <w:szCs w:val="24"/>
        </w:rPr>
      </w:pPr>
    </w:p>
    <w:p w:rsidR="004930E4" w:rsidRDefault="004930E4" w:rsidP="004930E4">
      <w:pPr>
        <w:tabs>
          <w:tab w:val="left" w:pos="0"/>
        </w:tabs>
        <w:spacing w:after="0" w:line="240" w:lineRule="auto"/>
        <w:ind w:right="-1"/>
        <w:contextualSpacing/>
        <w:jc w:val="both"/>
        <w:rPr>
          <w:rFonts w:ascii="Times New Roman" w:hAnsi="Times New Roman" w:cs="Times New Roman"/>
          <w:sz w:val="24"/>
          <w:szCs w:val="24"/>
        </w:rPr>
      </w:pPr>
      <w:bookmarkStart w:id="0" w:name="_GoBack"/>
      <w:bookmarkEnd w:id="0"/>
    </w:p>
    <w:p w:rsidR="004930E4" w:rsidRDefault="004930E4" w:rsidP="004930E4">
      <w:pPr>
        <w:spacing w:after="0" w:line="240" w:lineRule="auto"/>
        <w:ind w:left="5400" w:hanging="5116"/>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 xml:space="preserve">ПЕДСЕДАТЕЛ </w:t>
      </w:r>
      <w:proofErr w:type="spellStart"/>
      <w:r>
        <w:rPr>
          <w:rFonts w:ascii="Times New Roman" w:eastAsia="Times New Roman" w:hAnsi="Times New Roman" w:cs="Times New Roman"/>
          <w:b/>
          <w:sz w:val="24"/>
          <w:szCs w:val="24"/>
          <w:lang w:eastAsia="bg-BG"/>
        </w:rPr>
        <w:t>ОбС</w:t>
      </w:r>
      <w:proofErr w:type="spellEnd"/>
      <w:r>
        <w:rPr>
          <w:rFonts w:ascii="Times New Roman" w:eastAsia="Times New Roman" w:hAnsi="Times New Roman" w:cs="Times New Roman"/>
          <w:b/>
          <w:sz w:val="24"/>
          <w:szCs w:val="24"/>
          <w:lang w:eastAsia="bg-BG"/>
        </w:rPr>
        <w:t>:п</w:t>
      </w:r>
    </w:p>
    <w:p w:rsidR="004930E4" w:rsidRDefault="004930E4" w:rsidP="004930E4">
      <w:pPr>
        <w:spacing w:after="0" w:line="240" w:lineRule="auto"/>
        <w:ind w:left="6300" w:hanging="4457"/>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 xml:space="preserve">            /  Андрей </w:t>
      </w:r>
      <w:proofErr w:type="spellStart"/>
      <w:r>
        <w:rPr>
          <w:rFonts w:ascii="Times New Roman" w:eastAsia="Times New Roman" w:hAnsi="Times New Roman" w:cs="Times New Roman"/>
          <w:b/>
          <w:sz w:val="24"/>
          <w:szCs w:val="24"/>
          <w:lang w:eastAsia="bg-BG"/>
        </w:rPr>
        <w:t>Моврадинов</w:t>
      </w:r>
      <w:proofErr w:type="spellEnd"/>
      <w:r>
        <w:rPr>
          <w:rFonts w:ascii="Times New Roman" w:eastAsia="Times New Roman" w:hAnsi="Times New Roman" w:cs="Times New Roman"/>
          <w:b/>
          <w:sz w:val="24"/>
          <w:szCs w:val="24"/>
          <w:lang w:eastAsia="bg-BG"/>
        </w:rPr>
        <w:t xml:space="preserve"> /</w:t>
      </w:r>
    </w:p>
    <w:p w:rsidR="004930E4" w:rsidRDefault="004930E4" w:rsidP="004930E4">
      <w:pPr>
        <w:rPr>
          <w:lang w:val="en-US"/>
        </w:rPr>
      </w:pPr>
    </w:p>
    <w:p w:rsidR="0078370C" w:rsidRDefault="0078370C"/>
    <w:sectPr w:rsidR="0078370C" w:rsidSect="004930E4">
      <w:pgSz w:w="11906" w:h="16838"/>
      <w:pgMar w:top="709" w:right="566"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614FF5"/>
    <w:multiLevelType w:val="hybridMultilevel"/>
    <w:tmpl w:val="7DA82004"/>
    <w:lvl w:ilvl="0" w:tplc="847860A2">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ED0"/>
    <w:rsid w:val="00242939"/>
    <w:rsid w:val="004930E4"/>
    <w:rsid w:val="005C7880"/>
    <w:rsid w:val="005E0ED0"/>
    <w:rsid w:val="0078370C"/>
    <w:rsid w:val="007A7515"/>
    <w:rsid w:val="008D3D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0E4"/>
  </w:style>
  <w:style w:type="paragraph" w:styleId="1">
    <w:name w:val="heading 1"/>
    <w:basedOn w:val="a"/>
    <w:next w:val="a"/>
    <w:link w:val="10"/>
    <w:uiPriority w:val="9"/>
    <w:qFormat/>
    <w:rsid w:val="002429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242939"/>
    <w:rPr>
      <w:i/>
      <w:iCs/>
    </w:rPr>
  </w:style>
  <w:style w:type="character" w:customStyle="1" w:styleId="10">
    <w:name w:val="Заглавие 1 Знак"/>
    <w:basedOn w:val="a0"/>
    <w:link w:val="1"/>
    <w:uiPriority w:val="9"/>
    <w:rsid w:val="00242939"/>
    <w:rPr>
      <w:rFonts w:asciiTheme="majorHAnsi" w:eastAsiaTheme="majorEastAsia" w:hAnsiTheme="majorHAnsi" w:cstheme="majorBidi"/>
      <w:b/>
      <w:bCs/>
      <w:color w:val="365F91" w:themeColor="accent1" w:themeShade="BF"/>
      <w:sz w:val="28"/>
      <w:szCs w:val="28"/>
    </w:rPr>
  </w:style>
  <w:style w:type="paragraph" w:styleId="a4">
    <w:name w:val="List Paragraph"/>
    <w:basedOn w:val="a"/>
    <w:uiPriority w:val="34"/>
    <w:qFormat/>
    <w:rsid w:val="004930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0E4"/>
  </w:style>
  <w:style w:type="paragraph" w:styleId="1">
    <w:name w:val="heading 1"/>
    <w:basedOn w:val="a"/>
    <w:next w:val="a"/>
    <w:link w:val="10"/>
    <w:uiPriority w:val="9"/>
    <w:qFormat/>
    <w:rsid w:val="002429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242939"/>
    <w:rPr>
      <w:i/>
      <w:iCs/>
    </w:rPr>
  </w:style>
  <w:style w:type="character" w:customStyle="1" w:styleId="10">
    <w:name w:val="Заглавие 1 Знак"/>
    <w:basedOn w:val="a0"/>
    <w:link w:val="1"/>
    <w:uiPriority w:val="9"/>
    <w:rsid w:val="00242939"/>
    <w:rPr>
      <w:rFonts w:asciiTheme="majorHAnsi" w:eastAsiaTheme="majorEastAsia" w:hAnsiTheme="majorHAnsi" w:cstheme="majorBidi"/>
      <w:b/>
      <w:bCs/>
      <w:color w:val="365F91" w:themeColor="accent1" w:themeShade="BF"/>
      <w:sz w:val="28"/>
      <w:szCs w:val="28"/>
    </w:rPr>
  </w:style>
  <w:style w:type="paragraph" w:styleId="a4">
    <w:name w:val="List Paragraph"/>
    <w:basedOn w:val="a"/>
    <w:uiPriority w:val="34"/>
    <w:qFormat/>
    <w:rsid w:val="004930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225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5573</Words>
  <Characters>31772</Characters>
  <Application>Microsoft Office Word</Application>
  <DocSecurity>0</DocSecurity>
  <Lines>264</Lines>
  <Paragraphs>74</Paragraphs>
  <ScaleCrop>false</ScaleCrop>
  <Company/>
  <LinksUpToDate>false</LinksUpToDate>
  <CharactersWithSpaces>37271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2022-02-03T12:32:00Z</dcterms:created>
  <dcterms:modified xsi:type="dcterms:W3CDTF">2022-02-03T12:35:00Z</dcterms:modified>
</cp:coreProperties>
</file>