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09C" w:rsidRPr="00993337" w:rsidRDefault="00AE009C" w:rsidP="00AE009C">
      <w:pPr>
        <w:jc w:val="center"/>
        <w:rPr>
          <w:rFonts w:ascii="Book Antiqua" w:eastAsia="Times New Roman" w:hAnsi="Book Antiqua"/>
          <w:b/>
        </w:rPr>
      </w:pPr>
      <w:bookmarkStart w:id="0" w:name="bookmark0"/>
      <w:r w:rsidRPr="00993337">
        <w:rPr>
          <w:rFonts w:ascii="Book Antiqua" w:eastAsia="Times New Roman" w:hAnsi="Book Antiqua"/>
          <w:b/>
        </w:rPr>
        <w:t>ОБЯВЛЕНИЕ</w:t>
      </w:r>
    </w:p>
    <w:p w:rsidR="00AE009C" w:rsidRPr="00993337" w:rsidRDefault="00AE009C" w:rsidP="00AE009C">
      <w:pPr>
        <w:jc w:val="center"/>
        <w:rPr>
          <w:rFonts w:ascii="Book Antiqua" w:eastAsia="Times New Roman" w:hAnsi="Book Antiqua"/>
          <w:b/>
        </w:rPr>
      </w:pPr>
      <w:r w:rsidRPr="00993337">
        <w:rPr>
          <w:rFonts w:ascii="Book Antiqua" w:eastAsia="Times New Roman" w:hAnsi="Book Antiqua"/>
          <w:b/>
        </w:rPr>
        <w:t>ПО РЕДА НА ЧЛ.26 АЛ.2 ОТ ЗАКОНА НА НОРМАТИВНИТЕ АКТОВЕ</w:t>
      </w:r>
    </w:p>
    <w:p w:rsidR="00AE009C" w:rsidRPr="00993337" w:rsidRDefault="00AE009C" w:rsidP="00AE009C">
      <w:pPr>
        <w:jc w:val="center"/>
        <w:rPr>
          <w:rFonts w:ascii="Book Antiqua" w:eastAsia="Times New Roman" w:hAnsi="Book Antiqua"/>
        </w:rPr>
      </w:pPr>
    </w:p>
    <w:p w:rsidR="00AE009C" w:rsidRPr="00993337" w:rsidRDefault="00A32DEF" w:rsidP="00AE009C">
      <w:pPr>
        <w:jc w:val="center"/>
        <w:rPr>
          <w:rFonts w:ascii="Book Antiqua" w:eastAsia="Times New Roman" w:hAnsi="Book Antiqua"/>
          <w:b/>
        </w:rPr>
      </w:pPr>
      <w:r w:rsidRPr="00993337">
        <w:rPr>
          <w:rFonts w:ascii="Book Antiqua" w:eastAsia="Times New Roman" w:hAnsi="Book Antiqua"/>
          <w:b/>
        </w:rPr>
        <w:t>ПРОЕКТ</w:t>
      </w:r>
    </w:p>
    <w:p w:rsidR="00A32DEF" w:rsidRPr="00993337" w:rsidRDefault="00A32DEF" w:rsidP="00AE009C">
      <w:pPr>
        <w:pStyle w:val="20"/>
        <w:shd w:val="clear" w:color="auto" w:fill="auto"/>
        <w:spacing w:before="0"/>
        <w:ind w:right="20"/>
        <w:jc w:val="center"/>
        <w:rPr>
          <w:rFonts w:ascii="Book Antiqua" w:hAnsi="Book Antiqua"/>
          <w:sz w:val="24"/>
          <w:szCs w:val="24"/>
        </w:rPr>
      </w:pPr>
      <w:r w:rsidRPr="00993337">
        <w:rPr>
          <w:rFonts w:ascii="Book Antiqua" w:hAnsi="Book Antiqua"/>
          <w:sz w:val="24"/>
          <w:szCs w:val="24"/>
        </w:rPr>
        <w:t>ЗА ПРИЕМАНЕ НА</w:t>
      </w:r>
    </w:p>
    <w:p w:rsidR="00AE009C" w:rsidRPr="00993337" w:rsidRDefault="00A32DEF" w:rsidP="00AE009C">
      <w:pPr>
        <w:pStyle w:val="20"/>
        <w:shd w:val="clear" w:color="auto" w:fill="auto"/>
        <w:spacing w:before="0"/>
        <w:ind w:right="20"/>
        <w:jc w:val="center"/>
        <w:rPr>
          <w:rFonts w:ascii="Book Antiqua" w:hAnsi="Book Antiqua"/>
          <w:sz w:val="24"/>
          <w:szCs w:val="24"/>
          <w:lang w:val="en-US"/>
        </w:rPr>
      </w:pPr>
      <w:r w:rsidRPr="00993337">
        <w:rPr>
          <w:rFonts w:ascii="Book Antiqua" w:hAnsi="Book Antiqua"/>
          <w:sz w:val="24"/>
          <w:szCs w:val="24"/>
        </w:rPr>
        <w:t xml:space="preserve">НАРЕДБА ЗА УПРАВЛЕНИЕ НА ОБЩИНСКИТЕ ПЪТИЩА </w:t>
      </w:r>
    </w:p>
    <w:p w:rsidR="00AE009C" w:rsidRPr="00993337" w:rsidRDefault="00A32DEF" w:rsidP="00AE009C">
      <w:pPr>
        <w:pStyle w:val="20"/>
        <w:shd w:val="clear" w:color="auto" w:fill="auto"/>
        <w:spacing w:before="0" w:after="295"/>
        <w:ind w:right="20"/>
        <w:jc w:val="center"/>
        <w:rPr>
          <w:rFonts w:ascii="Book Antiqua" w:hAnsi="Book Antiqua"/>
          <w:color w:val="FF0000"/>
          <w:sz w:val="24"/>
          <w:szCs w:val="24"/>
        </w:rPr>
      </w:pPr>
      <w:r w:rsidRPr="00993337">
        <w:rPr>
          <w:rFonts w:ascii="Book Antiqua" w:hAnsi="Book Antiqua"/>
          <w:sz w:val="24"/>
          <w:szCs w:val="24"/>
        </w:rPr>
        <w:t xml:space="preserve">В ОБЩИНА ЛЕТНИЦА </w:t>
      </w:r>
    </w:p>
    <w:p w:rsidR="00437DF3" w:rsidRPr="00993337" w:rsidRDefault="004B792B" w:rsidP="00156EEC">
      <w:pPr>
        <w:pStyle w:val="12"/>
        <w:keepNext/>
        <w:keepLines/>
        <w:shd w:val="clear" w:color="auto" w:fill="auto"/>
        <w:spacing w:after="177" w:line="340" w:lineRule="exact"/>
        <w:jc w:val="center"/>
        <w:rPr>
          <w:rFonts w:ascii="Book Antiqua" w:hAnsi="Book Antiqua"/>
          <w:sz w:val="44"/>
          <w:szCs w:val="44"/>
        </w:rPr>
      </w:pPr>
      <w:r w:rsidRPr="00993337">
        <w:rPr>
          <w:rFonts w:ascii="Book Antiqua" w:hAnsi="Book Antiqua"/>
          <w:sz w:val="44"/>
          <w:szCs w:val="44"/>
        </w:rPr>
        <w:t>мотиви</w:t>
      </w:r>
      <w:bookmarkEnd w:id="0"/>
    </w:p>
    <w:p w:rsidR="00437DF3" w:rsidRPr="00993337" w:rsidRDefault="004B792B" w:rsidP="00156EEC">
      <w:pPr>
        <w:pStyle w:val="20"/>
        <w:shd w:val="clear" w:color="auto" w:fill="auto"/>
        <w:spacing w:before="0"/>
        <w:jc w:val="center"/>
        <w:rPr>
          <w:rFonts w:ascii="Book Antiqua" w:hAnsi="Book Antiqua"/>
          <w:sz w:val="24"/>
          <w:szCs w:val="24"/>
        </w:rPr>
      </w:pPr>
      <w:r w:rsidRPr="00993337">
        <w:rPr>
          <w:rFonts w:ascii="Book Antiqua" w:hAnsi="Book Antiqua"/>
          <w:sz w:val="24"/>
          <w:szCs w:val="24"/>
        </w:rPr>
        <w:t>По чл. 28, ал. 2 от Закона за нормативните актове</w:t>
      </w:r>
    </w:p>
    <w:p w:rsidR="00B53BBD" w:rsidRPr="00993337" w:rsidRDefault="004B792B" w:rsidP="00B53BBD">
      <w:pPr>
        <w:pStyle w:val="20"/>
        <w:shd w:val="clear" w:color="auto" w:fill="auto"/>
        <w:spacing w:before="0"/>
        <w:ind w:right="20"/>
        <w:jc w:val="center"/>
        <w:rPr>
          <w:rFonts w:ascii="Book Antiqua" w:hAnsi="Book Antiqua"/>
          <w:sz w:val="24"/>
          <w:szCs w:val="24"/>
          <w:lang w:val="en-US"/>
        </w:rPr>
      </w:pPr>
      <w:r w:rsidRPr="00993337">
        <w:rPr>
          <w:rFonts w:ascii="Book Antiqua" w:hAnsi="Book Antiqua"/>
          <w:sz w:val="24"/>
          <w:szCs w:val="24"/>
        </w:rPr>
        <w:t xml:space="preserve">към Проект на нова Наредба за управление на общинските пътища </w:t>
      </w:r>
    </w:p>
    <w:p w:rsidR="00437DF3" w:rsidRPr="00993337" w:rsidRDefault="004B792B" w:rsidP="00156EEC">
      <w:pPr>
        <w:pStyle w:val="20"/>
        <w:shd w:val="clear" w:color="auto" w:fill="auto"/>
        <w:spacing w:before="0" w:after="295"/>
        <w:ind w:right="20"/>
        <w:jc w:val="center"/>
        <w:rPr>
          <w:rFonts w:ascii="Book Antiqua" w:hAnsi="Book Antiqua"/>
          <w:color w:val="FF0000"/>
          <w:sz w:val="24"/>
          <w:szCs w:val="24"/>
        </w:rPr>
      </w:pPr>
      <w:r w:rsidRPr="00993337">
        <w:rPr>
          <w:rFonts w:ascii="Book Antiqua" w:hAnsi="Book Antiqua"/>
          <w:sz w:val="24"/>
          <w:szCs w:val="24"/>
        </w:rPr>
        <w:t xml:space="preserve">в община </w:t>
      </w:r>
      <w:r w:rsidR="00156EEC" w:rsidRPr="00993337">
        <w:rPr>
          <w:rFonts w:ascii="Book Antiqua" w:hAnsi="Book Antiqua"/>
          <w:sz w:val="24"/>
          <w:szCs w:val="24"/>
        </w:rPr>
        <w:t xml:space="preserve">Летница </w:t>
      </w:r>
    </w:p>
    <w:p w:rsidR="00437DF3" w:rsidRPr="00993337" w:rsidRDefault="004B792B">
      <w:pPr>
        <w:pStyle w:val="20"/>
        <w:numPr>
          <w:ilvl w:val="0"/>
          <w:numId w:val="1"/>
        </w:numPr>
        <w:shd w:val="clear" w:color="auto" w:fill="auto"/>
        <w:tabs>
          <w:tab w:val="left" w:pos="1426"/>
        </w:tabs>
        <w:spacing w:before="0" w:after="217" w:line="210" w:lineRule="exact"/>
        <w:ind w:left="20" w:firstLine="700"/>
        <w:jc w:val="both"/>
        <w:rPr>
          <w:rFonts w:ascii="Book Antiqua" w:hAnsi="Book Antiqua"/>
          <w:sz w:val="24"/>
          <w:szCs w:val="24"/>
        </w:rPr>
      </w:pPr>
      <w:r w:rsidRPr="00993337">
        <w:rPr>
          <w:rFonts w:ascii="Book Antiqua" w:hAnsi="Book Antiqua"/>
          <w:sz w:val="24"/>
          <w:szCs w:val="24"/>
        </w:rPr>
        <w:t>Причини, които налагат приемането:</w:t>
      </w:r>
    </w:p>
    <w:p w:rsidR="00C40EAB" w:rsidRPr="00993337" w:rsidRDefault="00C40EAB" w:rsidP="00C40EAB">
      <w:pPr>
        <w:pStyle w:val="a7"/>
        <w:ind w:firstLine="708"/>
        <w:jc w:val="both"/>
        <w:rPr>
          <w:rFonts w:ascii="Book Antiqua" w:hAnsi="Book Antiqua"/>
          <w:sz w:val="24"/>
          <w:szCs w:val="24"/>
        </w:rPr>
      </w:pPr>
      <w:proofErr w:type="spellStart"/>
      <w:proofErr w:type="gramStart"/>
      <w:r w:rsidRPr="00993337">
        <w:rPr>
          <w:rFonts w:ascii="Book Antiqua" w:hAnsi="Book Antiqua"/>
          <w:sz w:val="24"/>
          <w:szCs w:val="24"/>
          <w:shd w:val="clear" w:color="auto" w:fill="FFFFFF"/>
        </w:rPr>
        <w:t>Към</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настоящия</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момент</w:t>
      </w:r>
      <w:proofErr w:type="spellEnd"/>
      <w:r w:rsidRPr="00993337">
        <w:rPr>
          <w:rFonts w:ascii="Book Antiqua" w:hAnsi="Book Antiqua"/>
          <w:sz w:val="24"/>
          <w:szCs w:val="24"/>
          <w:shd w:val="clear" w:color="auto" w:fill="FFFFFF"/>
        </w:rPr>
        <w:t xml:space="preserve"> в </w:t>
      </w:r>
      <w:proofErr w:type="spellStart"/>
      <w:r w:rsidRPr="00993337">
        <w:rPr>
          <w:rFonts w:ascii="Book Antiqua" w:hAnsi="Book Antiqua"/>
          <w:sz w:val="24"/>
          <w:szCs w:val="24"/>
          <w:shd w:val="clear" w:color="auto" w:fill="FFFFFF"/>
        </w:rPr>
        <w:t>Община</w:t>
      </w:r>
      <w:proofErr w:type="spellEnd"/>
      <w:r w:rsidRPr="00993337">
        <w:rPr>
          <w:rFonts w:ascii="Book Antiqua" w:hAnsi="Book Antiqua"/>
          <w:sz w:val="24"/>
          <w:szCs w:val="24"/>
          <w:shd w:val="clear" w:color="auto" w:fill="FFFFFF"/>
        </w:rPr>
        <w:t xml:space="preserve"> </w:t>
      </w:r>
      <w:r w:rsidRPr="00993337">
        <w:rPr>
          <w:rFonts w:ascii="Book Antiqua" w:hAnsi="Book Antiqua"/>
          <w:sz w:val="24"/>
          <w:szCs w:val="24"/>
          <w:shd w:val="clear" w:color="auto" w:fill="FFFFFF"/>
          <w:lang w:val="bg-BG"/>
        </w:rPr>
        <w:t>Летница</w:t>
      </w:r>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съществува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действаща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Наредба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регламентираща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условията</w:t>
      </w:r>
      <w:proofErr w:type="spellEnd"/>
      <w:r w:rsidRPr="00993337">
        <w:rPr>
          <w:rFonts w:ascii="Book Antiqua" w:hAnsi="Book Antiqua"/>
          <w:sz w:val="24"/>
          <w:szCs w:val="24"/>
          <w:shd w:val="clear" w:color="auto" w:fill="FFFFFF"/>
        </w:rPr>
        <w:t xml:space="preserve"> и </w:t>
      </w:r>
      <w:proofErr w:type="spellStart"/>
      <w:r w:rsidRPr="00993337">
        <w:rPr>
          <w:rFonts w:ascii="Book Antiqua" w:hAnsi="Book Antiqua"/>
          <w:sz w:val="24"/>
          <w:szCs w:val="24"/>
          <w:shd w:val="clear" w:color="auto" w:fill="FFFFFF"/>
        </w:rPr>
        <w:t>реда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за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управление</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общинските</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пътища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територията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Община</w:t>
      </w:r>
      <w:proofErr w:type="spellEnd"/>
      <w:r w:rsidRPr="00993337">
        <w:rPr>
          <w:rFonts w:ascii="Book Antiqua" w:hAnsi="Book Antiqua"/>
          <w:sz w:val="24"/>
          <w:szCs w:val="24"/>
          <w:shd w:val="clear" w:color="auto" w:fill="FFFFFF"/>
        </w:rPr>
        <w:t xml:space="preserve"> </w:t>
      </w:r>
      <w:r w:rsidRPr="00993337">
        <w:rPr>
          <w:rFonts w:ascii="Book Antiqua" w:hAnsi="Book Antiqua"/>
          <w:sz w:val="24"/>
          <w:szCs w:val="24"/>
          <w:shd w:val="clear" w:color="auto" w:fill="FFFFFF"/>
          <w:lang w:val="bg-BG"/>
        </w:rPr>
        <w:t>Летница</w:t>
      </w:r>
      <w:r w:rsidRPr="00993337">
        <w:rPr>
          <w:rFonts w:ascii="Book Antiqua" w:hAnsi="Book Antiqua"/>
          <w:sz w:val="24"/>
          <w:szCs w:val="24"/>
          <w:shd w:val="clear" w:color="auto" w:fill="FFFFFF"/>
        </w:rPr>
        <w:t>.</w:t>
      </w:r>
      <w:proofErr w:type="gram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Наредбата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за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управление</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общинските</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пътища</w:t>
      </w:r>
      <w:proofErr w:type="spellEnd"/>
      <w:r w:rsidRPr="00993337">
        <w:rPr>
          <w:rFonts w:ascii="Book Antiqua" w:hAnsi="Book Antiqua"/>
          <w:sz w:val="24"/>
          <w:szCs w:val="24"/>
          <w:shd w:val="clear" w:color="auto" w:fill="FFFFFF"/>
        </w:rPr>
        <w:t xml:space="preserve"> </w:t>
      </w:r>
      <w:r w:rsidRPr="00993337">
        <w:rPr>
          <w:rFonts w:ascii="Book Antiqua" w:hAnsi="Book Antiqua"/>
          <w:sz w:val="24"/>
          <w:szCs w:val="24"/>
          <w:shd w:val="clear" w:color="auto" w:fill="FFFFFF"/>
          <w:lang w:val="bg-BG"/>
        </w:rPr>
        <w:t>в</w:t>
      </w:r>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Община</w:t>
      </w:r>
      <w:proofErr w:type="spellEnd"/>
      <w:r w:rsidRPr="00993337">
        <w:rPr>
          <w:rFonts w:ascii="Book Antiqua" w:hAnsi="Book Antiqua"/>
          <w:sz w:val="24"/>
          <w:szCs w:val="24"/>
          <w:shd w:val="clear" w:color="auto" w:fill="FFFFFF"/>
        </w:rPr>
        <w:t xml:space="preserve"> </w:t>
      </w:r>
      <w:r w:rsidR="00E75D50">
        <w:rPr>
          <w:rFonts w:ascii="Book Antiqua" w:hAnsi="Book Antiqua"/>
          <w:sz w:val="24"/>
          <w:szCs w:val="24"/>
          <w:shd w:val="clear" w:color="auto" w:fill="FFFFFF"/>
          <w:lang w:val="bg-BG"/>
        </w:rPr>
        <w:t>Летница</w:t>
      </w:r>
      <w:r w:rsidRPr="00993337">
        <w:rPr>
          <w:rFonts w:ascii="Book Antiqua" w:hAnsi="Book Antiqua"/>
          <w:sz w:val="24"/>
          <w:szCs w:val="24"/>
          <w:shd w:val="clear" w:color="auto" w:fill="FFFFFF"/>
        </w:rPr>
        <w:t xml:space="preserve"> е </w:t>
      </w:r>
      <w:proofErr w:type="spellStart"/>
      <w:r w:rsidRPr="00993337">
        <w:rPr>
          <w:rFonts w:ascii="Book Antiqua" w:hAnsi="Book Antiqua"/>
          <w:sz w:val="24"/>
          <w:szCs w:val="24"/>
          <w:shd w:val="clear" w:color="auto" w:fill="FFFFFF"/>
        </w:rPr>
        <w:t>приета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основание</w:t>
      </w:r>
      <w:proofErr w:type="spellEnd"/>
      <w:r w:rsidRPr="00993337">
        <w:rPr>
          <w:rFonts w:ascii="Book Antiqua" w:hAnsi="Book Antiqua"/>
          <w:sz w:val="24"/>
          <w:szCs w:val="24"/>
          <w:shd w:val="clear" w:color="auto" w:fill="FFFFFF"/>
        </w:rPr>
        <w:t xml:space="preserve"> </w:t>
      </w:r>
      <w:r w:rsidRPr="00993337">
        <w:rPr>
          <w:rFonts w:ascii="Book Antiqua" w:hAnsi="Book Antiqua"/>
          <w:sz w:val="24"/>
          <w:szCs w:val="24"/>
          <w:shd w:val="clear" w:color="auto" w:fill="FFFFFF"/>
          <w:lang w:val="bg-BG"/>
        </w:rPr>
        <w:t xml:space="preserve">чл.18, ал.5 и </w:t>
      </w:r>
      <w:r w:rsidRPr="00993337">
        <w:rPr>
          <w:rFonts w:ascii="Book Antiqua" w:hAnsi="Book Antiqua"/>
          <w:sz w:val="24"/>
          <w:szCs w:val="24"/>
          <w:shd w:val="clear" w:color="auto" w:fill="FFFFFF"/>
        </w:rPr>
        <w:t xml:space="preserve">чл.23 </w:t>
      </w:r>
      <w:proofErr w:type="spellStart"/>
      <w:r w:rsidRPr="00993337">
        <w:rPr>
          <w:rFonts w:ascii="Book Antiqua" w:hAnsi="Book Antiqua"/>
          <w:sz w:val="24"/>
          <w:szCs w:val="24"/>
          <w:shd w:val="clear" w:color="auto" w:fill="FFFFFF"/>
        </w:rPr>
        <w:t>от</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Закона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за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пътищата</w:t>
      </w:r>
      <w:proofErr w:type="spellEnd"/>
      <w:r w:rsidRPr="00993337">
        <w:rPr>
          <w:rFonts w:ascii="Book Antiqua" w:hAnsi="Book Antiqua"/>
          <w:sz w:val="24"/>
          <w:szCs w:val="24"/>
          <w:shd w:val="clear" w:color="auto" w:fill="FFFFFF"/>
        </w:rPr>
        <w:t xml:space="preserve"> с </w:t>
      </w:r>
      <w:proofErr w:type="spellStart"/>
      <w:r w:rsidRPr="00993337">
        <w:rPr>
          <w:rFonts w:ascii="Book Antiqua" w:hAnsi="Book Antiqua"/>
          <w:sz w:val="24"/>
          <w:szCs w:val="24"/>
          <w:shd w:val="clear" w:color="auto" w:fill="FFFFFF"/>
        </w:rPr>
        <w:t>Решение</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на</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Общински</w:t>
      </w:r>
      <w:proofErr w:type="spellEnd"/>
      <w:r w:rsidRPr="00993337">
        <w:rPr>
          <w:rFonts w:ascii="Book Antiqua" w:hAnsi="Book Antiqua"/>
          <w:sz w:val="24"/>
          <w:szCs w:val="24"/>
          <w:shd w:val="clear" w:color="auto" w:fill="FFFFFF"/>
        </w:rPr>
        <w:t xml:space="preserve"> </w:t>
      </w:r>
      <w:proofErr w:type="spellStart"/>
      <w:r w:rsidRPr="00993337">
        <w:rPr>
          <w:rFonts w:ascii="Book Antiqua" w:hAnsi="Book Antiqua"/>
          <w:sz w:val="24"/>
          <w:szCs w:val="24"/>
          <w:shd w:val="clear" w:color="auto" w:fill="FFFFFF"/>
        </w:rPr>
        <w:t>съвет</w:t>
      </w:r>
      <w:proofErr w:type="spellEnd"/>
      <w:r w:rsidRPr="00993337">
        <w:rPr>
          <w:rFonts w:ascii="Book Antiqua" w:hAnsi="Book Antiqua"/>
          <w:sz w:val="24"/>
          <w:szCs w:val="24"/>
          <w:shd w:val="clear" w:color="auto" w:fill="FFFFFF"/>
          <w:lang w:val="bg-BG"/>
        </w:rPr>
        <w:t xml:space="preserve"> -</w:t>
      </w:r>
      <w:r w:rsidRPr="00993337">
        <w:rPr>
          <w:rFonts w:ascii="Book Antiqua" w:hAnsi="Book Antiqua"/>
          <w:sz w:val="24"/>
          <w:szCs w:val="24"/>
          <w:shd w:val="clear" w:color="auto" w:fill="FFFFFF"/>
        </w:rPr>
        <w:t xml:space="preserve"> </w:t>
      </w:r>
      <w:r w:rsidRPr="00993337">
        <w:rPr>
          <w:rFonts w:ascii="Book Antiqua" w:hAnsi="Book Antiqua"/>
          <w:sz w:val="24"/>
          <w:szCs w:val="24"/>
          <w:shd w:val="clear" w:color="auto" w:fill="FFFFFF"/>
          <w:lang w:val="bg-BG"/>
        </w:rPr>
        <w:t>Летница</w:t>
      </w:r>
      <w:r w:rsidRPr="00993337">
        <w:rPr>
          <w:rFonts w:ascii="Book Antiqua" w:hAnsi="Book Antiqua"/>
          <w:sz w:val="24"/>
          <w:szCs w:val="24"/>
          <w:shd w:val="clear" w:color="auto" w:fill="FFFFFF"/>
        </w:rPr>
        <w:t xml:space="preserve"> №</w:t>
      </w:r>
      <w:r w:rsidRPr="00993337">
        <w:rPr>
          <w:rFonts w:ascii="Book Antiqua" w:hAnsi="Book Antiqua"/>
          <w:sz w:val="24"/>
          <w:szCs w:val="24"/>
          <w:shd w:val="clear" w:color="auto" w:fill="FFFFFF"/>
          <w:lang w:val="bg-BG"/>
        </w:rPr>
        <w:t xml:space="preserve"> 142</w:t>
      </w:r>
      <w:r w:rsidRPr="00993337">
        <w:rPr>
          <w:rFonts w:ascii="Book Antiqua" w:hAnsi="Book Antiqua"/>
          <w:sz w:val="24"/>
          <w:szCs w:val="24"/>
          <w:shd w:val="clear" w:color="auto" w:fill="FFFFFF"/>
        </w:rPr>
        <w:t>/2</w:t>
      </w:r>
      <w:r w:rsidRPr="00993337">
        <w:rPr>
          <w:rFonts w:ascii="Book Antiqua" w:hAnsi="Book Antiqua"/>
          <w:sz w:val="24"/>
          <w:szCs w:val="24"/>
          <w:shd w:val="clear" w:color="auto" w:fill="FFFFFF"/>
          <w:lang w:val="bg-BG"/>
        </w:rPr>
        <w:t>8</w:t>
      </w:r>
      <w:r w:rsidRPr="00993337">
        <w:rPr>
          <w:rFonts w:ascii="Book Antiqua" w:hAnsi="Book Antiqua"/>
          <w:sz w:val="24"/>
          <w:szCs w:val="24"/>
          <w:shd w:val="clear" w:color="auto" w:fill="FFFFFF"/>
        </w:rPr>
        <w:t>.</w:t>
      </w:r>
      <w:r w:rsidRPr="00993337">
        <w:rPr>
          <w:rFonts w:ascii="Book Antiqua" w:hAnsi="Book Antiqua"/>
          <w:sz w:val="24"/>
          <w:szCs w:val="24"/>
          <w:shd w:val="clear" w:color="auto" w:fill="FFFFFF"/>
          <w:lang w:val="bg-BG"/>
        </w:rPr>
        <w:t>0</w:t>
      </w:r>
      <w:r w:rsidRPr="00993337">
        <w:rPr>
          <w:rFonts w:ascii="Book Antiqua" w:hAnsi="Book Antiqua"/>
          <w:sz w:val="24"/>
          <w:szCs w:val="24"/>
          <w:shd w:val="clear" w:color="auto" w:fill="FFFFFF"/>
        </w:rPr>
        <w:t>2.200</w:t>
      </w:r>
      <w:r w:rsidRPr="00993337">
        <w:rPr>
          <w:rFonts w:ascii="Book Antiqua" w:hAnsi="Book Antiqua"/>
          <w:sz w:val="24"/>
          <w:szCs w:val="24"/>
          <w:shd w:val="clear" w:color="auto" w:fill="FFFFFF"/>
          <w:lang w:val="bg-BG"/>
        </w:rPr>
        <w:t xml:space="preserve">5 </w:t>
      </w:r>
      <w:r w:rsidRPr="00993337">
        <w:rPr>
          <w:rFonts w:ascii="Book Antiqua" w:hAnsi="Book Antiqua"/>
          <w:sz w:val="24"/>
          <w:szCs w:val="24"/>
          <w:shd w:val="clear" w:color="auto" w:fill="FFFFFF"/>
        </w:rPr>
        <w:t xml:space="preserve">г. С </w:t>
      </w:r>
      <w:proofErr w:type="spellStart"/>
      <w:r w:rsidRPr="00993337">
        <w:rPr>
          <w:rFonts w:ascii="Book Antiqua" w:hAnsi="Book Antiqua"/>
          <w:sz w:val="24"/>
          <w:szCs w:val="24"/>
          <w:shd w:val="clear" w:color="auto" w:fill="FFFFFF"/>
        </w:rPr>
        <w:t>т</w:t>
      </w:r>
      <w:r w:rsidRPr="00993337">
        <w:rPr>
          <w:rFonts w:ascii="Book Antiqua" w:hAnsi="Book Antiqua"/>
          <w:sz w:val="24"/>
          <w:szCs w:val="24"/>
        </w:rPr>
        <w:t>ази</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наредба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се</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определят</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условията</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реда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за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придобиването</w:t>
      </w:r>
      <w:proofErr w:type="spellEnd"/>
      <w:r w:rsidRPr="00993337">
        <w:rPr>
          <w:rFonts w:ascii="Book Antiqua" w:hAnsi="Book Antiqua"/>
          <w:sz w:val="24"/>
          <w:szCs w:val="24"/>
        </w:rPr>
        <w:t xml:space="preserve"> в </w:t>
      </w:r>
      <w:proofErr w:type="spellStart"/>
      <w:r w:rsidRPr="00993337">
        <w:rPr>
          <w:rFonts w:ascii="Book Antiqua" w:hAnsi="Book Antiqua"/>
          <w:sz w:val="24"/>
          <w:szCs w:val="24"/>
        </w:rPr>
        <w:t>собственост</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управлението</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ползването</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изграждането</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ремонта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поддържането</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финансирането</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пътищата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от</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общинската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пътна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мрежа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Община</w:t>
      </w:r>
      <w:proofErr w:type="spellEnd"/>
      <w:r w:rsidRPr="00993337">
        <w:rPr>
          <w:rFonts w:ascii="Book Antiqua" w:hAnsi="Book Antiqua"/>
          <w:sz w:val="24"/>
          <w:szCs w:val="24"/>
        </w:rPr>
        <w:t xml:space="preserve"> </w:t>
      </w:r>
      <w:r w:rsidRPr="00993337">
        <w:rPr>
          <w:rFonts w:ascii="Book Antiqua" w:hAnsi="Book Antiqua"/>
          <w:sz w:val="24"/>
          <w:szCs w:val="24"/>
          <w:lang w:val="bg-BG"/>
        </w:rPr>
        <w:t>Летница</w:t>
      </w:r>
      <w:r w:rsidRPr="00993337">
        <w:rPr>
          <w:rFonts w:ascii="Book Antiqua" w:hAnsi="Book Antiqua"/>
          <w:sz w:val="24"/>
          <w:szCs w:val="24"/>
        </w:rPr>
        <w:t xml:space="preserve">, </w:t>
      </w:r>
      <w:proofErr w:type="spellStart"/>
      <w:r w:rsidRPr="00993337">
        <w:rPr>
          <w:rFonts w:ascii="Book Antiqua" w:hAnsi="Book Antiqua"/>
          <w:sz w:val="24"/>
          <w:szCs w:val="24"/>
        </w:rPr>
        <w:t>както</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правата</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задълженията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общинските</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органи</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правомощията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Кмета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Общината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произтичащи</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от</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Закона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за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пътищата</w:t>
      </w:r>
      <w:proofErr w:type="spellEnd"/>
      <w:r w:rsidRPr="00993337">
        <w:rPr>
          <w:rFonts w:ascii="Book Antiqua" w:hAnsi="Book Antiqua"/>
          <w:sz w:val="24"/>
          <w:szCs w:val="24"/>
        </w:rPr>
        <w:t xml:space="preserve"> и </w:t>
      </w:r>
      <w:proofErr w:type="spellStart"/>
      <w:r w:rsidRPr="00993337">
        <w:rPr>
          <w:rFonts w:ascii="Book Antiqua" w:hAnsi="Book Antiqua"/>
          <w:sz w:val="24"/>
          <w:szCs w:val="24"/>
        </w:rPr>
        <w:t>Правилника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за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неговото</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прилагане</w:t>
      </w:r>
      <w:proofErr w:type="spellEnd"/>
      <w:r w:rsidRPr="00993337">
        <w:rPr>
          <w:rFonts w:ascii="Book Antiqua" w:hAnsi="Book Antiqua"/>
          <w:sz w:val="24"/>
          <w:szCs w:val="24"/>
        </w:rPr>
        <w:t>.</w:t>
      </w:r>
    </w:p>
    <w:p w:rsidR="00C81F64" w:rsidRPr="00993337" w:rsidRDefault="00C40EAB" w:rsidP="00C40EAB">
      <w:pPr>
        <w:pStyle w:val="21"/>
        <w:shd w:val="clear" w:color="auto" w:fill="auto"/>
        <w:spacing w:before="0"/>
        <w:ind w:right="20" w:firstLine="708"/>
        <w:rPr>
          <w:rFonts w:ascii="Book Antiqua" w:hAnsi="Book Antiqua"/>
          <w:sz w:val="24"/>
          <w:szCs w:val="24"/>
        </w:rPr>
      </w:pPr>
      <w:r w:rsidRPr="00993337">
        <w:rPr>
          <w:rFonts w:ascii="Book Antiqua" w:hAnsi="Book Antiqua"/>
          <w:sz w:val="24"/>
          <w:szCs w:val="24"/>
        </w:rPr>
        <w:t>В администрацията на община Летница е подаден</w:t>
      </w:r>
      <w:r w:rsidR="004B792B" w:rsidRPr="00993337">
        <w:rPr>
          <w:rFonts w:ascii="Book Antiqua" w:hAnsi="Book Antiqua"/>
          <w:sz w:val="24"/>
          <w:szCs w:val="24"/>
        </w:rPr>
        <w:t xml:space="preserve"> </w:t>
      </w:r>
      <w:r w:rsidR="00B53BBD" w:rsidRPr="00993337">
        <w:rPr>
          <w:rFonts w:ascii="Book Antiqua" w:hAnsi="Book Antiqua"/>
          <w:sz w:val="24"/>
          <w:szCs w:val="24"/>
        </w:rPr>
        <w:t>протест</w:t>
      </w:r>
      <w:r w:rsidRPr="00993337">
        <w:rPr>
          <w:rFonts w:ascii="Book Antiqua" w:hAnsi="Book Antiqua"/>
          <w:sz w:val="24"/>
          <w:szCs w:val="24"/>
        </w:rPr>
        <w:t xml:space="preserve"> от Светла Иванова </w:t>
      </w:r>
      <w:proofErr w:type="spellStart"/>
      <w:r w:rsidRPr="00993337">
        <w:rPr>
          <w:rFonts w:ascii="Book Antiqua" w:hAnsi="Book Antiqua"/>
          <w:sz w:val="24"/>
          <w:szCs w:val="24"/>
        </w:rPr>
        <w:t>Иванова</w:t>
      </w:r>
      <w:proofErr w:type="spellEnd"/>
      <w:r w:rsidRPr="00993337">
        <w:rPr>
          <w:rFonts w:ascii="Book Antiqua" w:hAnsi="Book Antiqua"/>
          <w:sz w:val="24"/>
          <w:szCs w:val="24"/>
        </w:rPr>
        <w:t xml:space="preserve"> - прокурор при Окръжна прокуратура - Ловеч по преписка на Окръжна прокуратура, чрез Общински съвет Летница до Административен съд – Ловеч.</w:t>
      </w:r>
      <w:r w:rsidR="00B53BBD" w:rsidRPr="00993337">
        <w:rPr>
          <w:rFonts w:ascii="Book Antiqua" w:hAnsi="Book Antiqua"/>
          <w:sz w:val="24"/>
          <w:szCs w:val="24"/>
        </w:rPr>
        <w:t xml:space="preserve"> С протеста се оспорват като незаконосъобразни текстовете на чл.21, ал.4, чл.22, т.1 и т.4, чл.24, ал.2, чл.26, ал.2, чл.27, т.1 и т.3, чл.28, ал.1, т.2</w:t>
      </w:r>
      <w:r w:rsidR="00882DB0" w:rsidRPr="00993337">
        <w:rPr>
          <w:rFonts w:ascii="Book Antiqua" w:hAnsi="Book Antiqua"/>
          <w:sz w:val="24"/>
          <w:szCs w:val="24"/>
        </w:rPr>
        <w:t>,</w:t>
      </w:r>
      <w:r w:rsidR="00B53BBD" w:rsidRPr="00993337">
        <w:rPr>
          <w:rFonts w:ascii="Book Antiqua" w:hAnsi="Book Antiqua"/>
          <w:sz w:val="24"/>
          <w:szCs w:val="24"/>
        </w:rPr>
        <w:t xml:space="preserve"> т.4</w:t>
      </w:r>
      <w:r w:rsidR="00882DB0" w:rsidRPr="00993337">
        <w:rPr>
          <w:rFonts w:ascii="Book Antiqua" w:hAnsi="Book Antiqua"/>
          <w:sz w:val="24"/>
          <w:szCs w:val="24"/>
        </w:rPr>
        <w:t xml:space="preserve"> и</w:t>
      </w:r>
      <w:r w:rsidR="00B53BBD" w:rsidRPr="00993337">
        <w:rPr>
          <w:rFonts w:ascii="Book Antiqua" w:hAnsi="Book Antiqua"/>
          <w:sz w:val="24"/>
          <w:szCs w:val="24"/>
        </w:rPr>
        <w:t xml:space="preserve"> т.5, и ал.2</w:t>
      </w:r>
      <w:r w:rsidR="00882DB0" w:rsidRPr="00993337">
        <w:rPr>
          <w:rFonts w:ascii="Book Antiqua" w:hAnsi="Book Antiqua"/>
          <w:sz w:val="24"/>
          <w:szCs w:val="24"/>
        </w:rPr>
        <w:t xml:space="preserve">, т.4, </w:t>
      </w:r>
      <w:r w:rsidR="00B53BBD" w:rsidRPr="00993337">
        <w:rPr>
          <w:rFonts w:ascii="Book Antiqua" w:hAnsi="Book Antiqua"/>
          <w:sz w:val="24"/>
          <w:szCs w:val="24"/>
        </w:rPr>
        <w:t xml:space="preserve">чл.29, ал.2, </w:t>
      </w:r>
      <w:r w:rsidR="00882DB0" w:rsidRPr="00993337">
        <w:rPr>
          <w:rFonts w:ascii="Book Antiqua" w:hAnsi="Book Antiqua"/>
          <w:sz w:val="24"/>
          <w:szCs w:val="24"/>
        </w:rPr>
        <w:t xml:space="preserve">Раздел </w:t>
      </w:r>
      <w:r w:rsidR="00882DB0" w:rsidRPr="00993337">
        <w:rPr>
          <w:rFonts w:ascii="Book Antiqua" w:hAnsi="Book Antiqua"/>
          <w:sz w:val="24"/>
          <w:szCs w:val="24"/>
          <w:lang w:val="en-US"/>
        </w:rPr>
        <w:t>IV</w:t>
      </w:r>
      <w:r w:rsidR="00882DB0" w:rsidRPr="00993337">
        <w:rPr>
          <w:rFonts w:ascii="Book Antiqua" w:hAnsi="Book Antiqua"/>
          <w:sz w:val="24"/>
          <w:szCs w:val="24"/>
        </w:rPr>
        <w:t xml:space="preserve"> „Прокарване и ремонт на подземни и надземни проводи и съоръжения в обхвата на пътя“, </w:t>
      </w:r>
      <w:r w:rsidR="00B53BBD" w:rsidRPr="00993337">
        <w:rPr>
          <w:rFonts w:ascii="Book Antiqua" w:hAnsi="Book Antiqua"/>
          <w:sz w:val="24"/>
          <w:szCs w:val="24"/>
        </w:rPr>
        <w:t>чл. 31-34, чл.66</w:t>
      </w:r>
      <w:r w:rsidR="00882DB0" w:rsidRPr="00993337">
        <w:rPr>
          <w:rFonts w:ascii="Book Antiqua" w:hAnsi="Book Antiqua"/>
          <w:sz w:val="24"/>
          <w:szCs w:val="24"/>
        </w:rPr>
        <w:t>, чл.67 и чл.68 от Наредбата за управление на общинските пътища</w:t>
      </w:r>
      <w:r w:rsidR="00C81F64" w:rsidRPr="00993337">
        <w:rPr>
          <w:rFonts w:ascii="Book Antiqua" w:hAnsi="Book Antiqua"/>
          <w:sz w:val="24"/>
          <w:szCs w:val="24"/>
        </w:rPr>
        <w:t>.</w:t>
      </w:r>
    </w:p>
    <w:p w:rsidR="00882DB0" w:rsidRPr="00993337" w:rsidRDefault="00882DB0" w:rsidP="00B53BBD">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По протеста е образувано административно дело № 231/2017 г. по описа на Административен съд Ловеч, </w:t>
      </w:r>
      <w:proofErr w:type="spellStart"/>
      <w:r w:rsidRPr="00993337">
        <w:rPr>
          <w:rFonts w:ascii="Book Antiqua" w:hAnsi="Book Antiqua"/>
          <w:sz w:val="24"/>
          <w:szCs w:val="24"/>
        </w:rPr>
        <w:t>касаещо</w:t>
      </w:r>
      <w:proofErr w:type="spellEnd"/>
      <w:r w:rsidRPr="00993337">
        <w:rPr>
          <w:rFonts w:ascii="Book Antiqua" w:hAnsi="Book Antiqua"/>
          <w:sz w:val="24"/>
          <w:szCs w:val="24"/>
        </w:rPr>
        <w:t xml:space="preserve"> изменение на Наредбата за управление на общинските пътища в община Летница.</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С Предложение</w:t>
      </w:r>
      <w:r w:rsidR="005B613A">
        <w:rPr>
          <w:rFonts w:ascii="Book Antiqua" w:hAnsi="Book Antiqua"/>
          <w:sz w:val="24"/>
          <w:szCs w:val="24"/>
        </w:rPr>
        <w:t>,</w:t>
      </w:r>
      <w:r w:rsidRPr="00993337">
        <w:rPr>
          <w:rFonts w:ascii="Book Antiqua" w:hAnsi="Book Antiqua"/>
          <w:sz w:val="24"/>
          <w:szCs w:val="24"/>
        </w:rPr>
        <w:t xml:space="preserve"> получено в Общински съвет - </w:t>
      </w:r>
      <w:r w:rsidR="00882DB0" w:rsidRPr="00993337">
        <w:rPr>
          <w:rFonts w:ascii="Book Antiqua" w:hAnsi="Book Antiqua"/>
          <w:sz w:val="24"/>
          <w:szCs w:val="24"/>
        </w:rPr>
        <w:t>Летница</w:t>
      </w:r>
      <w:r w:rsidRPr="00993337">
        <w:rPr>
          <w:rFonts w:ascii="Book Antiqua" w:hAnsi="Book Antiqua"/>
          <w:sz w:val="24"/>
          <w:szCs w:val="24"/>
        </w:rPr>
        <w:t xml:space="preserve"> с </w:t>
      </w:r>
      <w:r w:rsidRPr="00993337">
        <w:rPr>
          <w:rStyle w:val="a5"/>
          <w:rFonts w:ascii="Book Antiqua" w:hAnsi="Book Antiqua"/>
          <w:b w:val="0"/>
          <w:sz w:val="24"/>
          <w:szCs w:val="24"/>
        </w:rPr>
        <w:t>Вх.№</w:t>
      </w:r>
      <w:r w:rsidR="00882DB0" w:rsidRPr="00993337">
        <w:rPr>
          <w:rStyle w:val="a5"/>
          <w:rFonts w:ascii="Book Antiqua" w:hAnsi="Book Antiqua"/>
          <w:b w:val="0"/>
          <w:sz w:val="24"/>
          <w:szCs w:val="24"/>
        </w:rPr>
        <w:t xml:space="preserve"> 99</w:t>
      </w:r>
      <w:r w:rsidRPr="00993337">
        <w:rPr>
          <w:rFonts w:ascii="Book Antiqua" w:hAnsi="Book Antiqua"/>
          <w:sz w:val="24"/>
          <w:szCs w:val="24"/>
        </w:rPr>
        <w:t>/</w:t>
      </w:r>
      <w:r w:rsidR="00882DB0" w:rsidRPr="00993337">
        <w:rPr>
          <w:rFonts w:ascii="Book Antiqua" w:hAnsi="Book Antiqua"/>
          <w:sz w:val="24"/>
          <w:szCs w:val="24"/>
        </w:rPr>
        <w:t>21.06</w:t>
      </w:r>
      <w:r w:rsidR="000B09F0">
        <w:rPr>
          <w:rFonts w:ascii="Book Antiqua" w:hAnsi="Book Antiqua"/>
          <w:sz w:val="24"/>
          <w:szCs w:val="24"/>
        </w:rPr>
        <w:t>.</w:t>
      </w:r>
      <w:r w:rsidRPr="00993337">
        <w:rPr>
          <w:rFonts w:ascii="Book Antiqua" w:hAnsi="Book Antiqua"/>
          <w:sz w:val="24"/>
          <w:szCs w:val="24"/>
        </w:rPr>
        <w:t xml:space="preserve">2017г. от Светла Иванова </w:t>
      </w:r>
      <w:proofErr w:type="spellStart"/>
      <w:r w:rsidRPr="00993337">
        <w:rPr>
          <w:rFonts w:ascii="Book Antiqua" w:hAnsi="Book Antiqua"/>
          <w:sz w:val="24"/>
          <w:szCs w:val="24"/>
        </w:rPr>
        <w:t>Иванова</w:t>
      </w:r>
      <w:proofErr w:type="spellEnd"/>
      <w:r w:rsidRPr="00993337">
        <w:rPr>
          <w:rFonts w:ascii="Book Antiqua" w:hAnsi="Book Antiqua"/>
          <w:sz w:val="24"/>
          <w:szCs w:val="24"/>
        </w:rPr>
        <w:t xml:space="preserve"> - прокурор при Окръжна прокуратура - </w:t>
      </w:r>
      <w:r w:rsidRPr="00993337">
        <w:rPr>
          <w:rStyle w:val="a5"/>
          <w:rFonts w:ascii="Book Antiqua" w:hAnsi="Book Antiqua"/>
          <w:b w:val="0"/>
          <w:sz w:val="24"/>
          <w:szCs w:val="24"/>
        </w:rPr>
        <w:t>Ловеч</w:t>
      </w:r>
      <w:r w:rsidRPr="00993337">
        <w:rPr>
          <w:rStyle w:val="a5"/>
          <w:rFonts w:ascii="Book Antiqua" w:hAnsi="Book Antiqua"/>
          <w:sz w:val="24"/>
          <w:szCs w:val="24"/>
        </w:rPr>
        <w:t xml:space="preserve"> </w:t>
      </w:r>
      <w:r w:rsidRPr="00993337">
        <w:rPr>
          <w:rStyle w:val="a5"/>
          <w:rFonts w:ascii="Book Antiqua" w:hAnsi="Book Antiqua"/>
          <w:b w:val="0"/>
          <w:sz w:val="24"/>
          <w:szCs w:val="24"/>
        </w:rPr>
        <w:t xml:space="preserve">е </w:t>
      </w:r>
      <w:proofErr w:type="spellStart"/>
      <w:r w:rsidRPr="00993337">
        <w:rPr>
          <w:rFonts w:ascii="Book Antiqua" w:hAnsi="Book Antiqua"/>
          <w:sz w:val="24"/>
          <w:szCs w:val="24"/>
        </w:rPr>
        <w:t>разпоредено</w:t>
      </w:r>
      <w:proofErr w:type="spellEnd"/>
      <w:r w:rsidRPr="00993337">
        <w:rPr>
          <w:rFonts w:ascii="Book Antiqua" w:hAnsi="Book Antiqua"/>
          <w:sz w:val="24"/>
          <w:szCs w:val="24"/>
        </w:rPr>
        <w:t xml:space="preserve"> Общински съвет-</w:t>
      </w:r>
      <w:r w:rsidR="00882DB0" w:rsidRPr="00993337">
        <w:rPr>
          <w:rFonts w:ascii="Book Antiqua" w:hAnsi="Book Antiqua"/>
          <w:sz w:val="24"/>
          <w:szCs w:val="24"/>
        </w:rPr>
        <w:t>Летница</w:t>
      </w:r>
      <w:r w:rsidRPr="00993337">
        <w:rPr>
          <w:rFonts w:ascii="Book Antiqua" w:hAnsi="Book Antiqua"/>
          <w:sz w:val="24"/>
          <w:szCs w:val="24"/>
        </w:rPr>
        <w:t xml:space="preserve"> да измени Наредба за управление на общинските пътища в Община </w:t>
      </w:r>
      <w:r w:rsidR="00882DB0" w:rsidRPr="00993337">
        <w:rPr>
          <w:rFonts w:ascii="Book Antiqua" w:hAnsi="Book Antiqua"/>
          <w:sz w:val="24"/>
          <w:szCs w:val="24"/>
        </w:rPr>
        <w:t>Летница</w:t>
      </w:r>
      <w:r w:rsidRPr="00993337">
        <w:rPr>
          <w:rFonts w:ascii="Book Antiqua" w:hAnsi="Book Antiqua"/>
          <w:sz w:val="24"/>
          <w:szCs w:val="24"/>
        </w:rPr>
        <w:t xml:space="preserve"> като я приведе в съответствие с действащите разпоредби на Закона за пътищата и Наредбата за специално ползване на пътищата в срок </w:t>
      </w:r>
      <w:r w:rsidR="00882DB0" w:rsidRPr="00993337">
        <w:rPr>
          <w:rStyle w:val="a5"/>
          <w:rFonts w:ascii="Book Antiqua" w:hAnsi="Book Antiqua"/>
          <w:b w:val="0"/>
          <w:sz w:val="24"/>
          <w:szCs w:val="24"/>
        </w:rPr>
        <w:t>от 2 /два/ месеца.</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След извършен анализ</w:t>
      </w:r>
      <w:r w:rsidR="00882DB0" w:rsidRPr="00993337">
        <w:rPr>
          <w:rFonts w:ascii="Book Antiqua" w:hAnsi="Book Antiqua"/>
          <w:sz w:val="24"/>
          <w:szCs w:val="24"/>
        </w:rPr>
        <w:t xml:space="preserve"> се</w:t>
      </w:r>
      <w:r w:rsidRPr="00993337">
        <w:rPr>
          <w:rFonts w:ascii="Book Antiqua" w:hAnsi="Book Antiqua"/>
          <w:sz w:val="24"/>
          <w:szCs w:val="24"/>
        </w:rPr>
        <w:t xml:space="preserve"> установи, че поради нуждата от многобройни и важни изменения се налага приемането на изцяло нова наредба и отмяна на старата. Това произтича и от факта, че сегашната Наредба за управление на общинските пътища в община </w:t>
      </w:r>
      <w:r w:rsidR="00882DB0" w:rsidRPr="00993337">
        <w:rPr>
          <w:rFonts w:ascii="Book Antiqua" w:hAnsi="Book Antiqua"/>
          <w:sz w:val="24"/>
          <w:szCs w:val="24"/>
        </w:rPr>
        <w:t>Летница</w:t>
      </w:r>
      <w:r w:rsidRPr="00993337">
        <w:rPr>
          <w:rFonts w:ascii="Book Antiqua" w:hAnsi="Book Antiqua"/>
          <w:sz w:val="24"/>
          <w:szCs w:val="24"/>
        </w:rPr>
        <w:t xml:space="preserve"> не е променяна от 200</w:t>
      </w:r>
      <w:r w:rsidR="00882DB0" w:rsidRPr="00993337">
        <w:rPr>
          <w:rFonts w:ascii="Book Antiqua" w:hAnsi="Book Antiqua"/>
          <w:sz w:val="24"/>
          <w:szCs w:val="24"/>
        </w:rPr>
        <w:t xml:space="preserve">5 </w:t>
      </w:r>
      <w:r w:rsidRPr="00993337">
        <w:rPr>
          <w:rFonts w:ascii="Book Antiqua" w:hAnsi="Book Antiqua"/>
          <w:sz w:val="24"/>
          <w:szCs w:val="24"/>
        </w:rPr>
        <w:t>г., противоречи на действащата нормативна уредба, която е изменяна многократно през годините.</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Взетото решение произтича и от изискванията на чл.11, ал.1 от ЗНА съгласно, която отменяване на закон и неговото </w:t>
      </w:r>
      <w:proofErr w:type="spellStart"/>
      <w:r w:rsidRPr="00993337">
        <w:rPr>
          <w:rFonts w:ascii="Book Antiqua" w:hAnsi="Book Antiqua"/>
          <w:sz w:val="24"/>
          <w:szCs w:val="24"/>
        </w:rPr>
        <w:t>заменяване</w:t>
      </w:r>
      <w:proofErr w:type="spellEnd"/>
      <w:r w:rsidRPr="00993337">
        <w:rPr>
          <w:rFonts w:ascii="Book Antiqua" w:hAnsi="Book Antiqua"/>
          <w:sz w:val="24"/>
          <w:szCs w:val="24"/>
        </w:rPr>
        <w:t xml:space="preserve"> с нов, който се отнася до същата материя, се допуска само ако промените са многобройни и важни.</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lastRenderedPageBreak/>
        <w:t>Във връзка с гореизложен</w:t>
      </w:r>
      <w:r w:rsidR="005C051C" w:rsidRPr="00993337">
        <w:rPr>
          <w:rFonts w:ascii="Book Antiqua" w:hAnsi="Book Antiqua"/>
          <w:sz w:val="24"/>
          <w:szCs w:val="24"/>
        </w:rPr>
        <w:t xml:space="preserve">ите причини, се пристъпи към </w:t>
      </w:r>
      <w:r w:rsidRPr="00993337">
        <w:rPr>
          <w:rFonts w:ascii="Book Antiqua" w:hAnsi="Book Antiqua"/>
          <w:sz w:val="24"/>
          <w:szCs w:val="24"/>
        </w:rPr>
        <w:t xml:space="preserve">изготвяне на Проект на нова Наредба за управление на общинските пътища в община </w:t>
      </w:r>
      <w:r w:rsidR="005C051C" w:rsidRPr="00993337">
        <w:rPr>
          <w:rFonts w:ascii="Book Antiqua" w:hAnsi="Book Antiqua"/>
          <w:sz w:val="24"/>
          <w:szCs w:val="24"/>
        </w:rPr>
        <w:t>Летница.</w:t>
      </w:r>
    </w:p>
    <w:p w:rsidR="00437DF3" w:rsidRPr="00993337" w:rsidRDefault="004B792B">
      <w:pPr>
        <w:pStyle w:val="21"/>
        <w:shd w:val="clear" w:color="auto" w:fill="auto"/>
        <w:spacing w:before="0"/>
        <w:ind w:left="20" w:firstLine="700"/>
        <w:rPr>
          <w:rFonts w:ascii="Book Antiqua" w:hAnsi="Book Antiqua"/>
          <w:sz w:val="24"/>
          <w:szCs w:val="24"/>
        </w:rPr>
      </w:pPr>
      <w:r w:rsidRPr="00993337">
        <w:rPr>
          <w:rFonts w:ascii="Book Antiqua" w:hAnsi="Book Antiqua"/>
          <w:sz w:val="24"/>
          <w:szCs w:val="24"/>
        </w:rPr>
        <w:t>Мотивите за това са следните:</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Действащата към настоящия момент Наредба за управление на общинските пътища в </w:t>
      </w:r>
      <w:r w:rsidR="005C051C" w:rsidRPr="00993337">
        <w:rPr>
          <w:rFonts w:ascii="Book Antiqua" w:hAnsi="Book Antiqua"/>
          <w:sz w:val="24"/>
          <w:szCs w:val="24"/>
        </w:rPr>
        <w:t>Летница</w:t>
      </w:r>
      <w:r w:rsidRPr="00993337">
        <w:rPr>
          <w:rFonts w:ascii="Book Antiqua" w:hAnsi="Book Antiqua"/>
          <w:sz w:val="24"/>
          <w:szCs w:val="24"/>
        </w:rPr>
        <w:t xml:space="preserve"> е приета с Решение № </w:t>
      </w:r>
      <w:r w:rsidR="005C051C" w:rsidRPr="00993337">
        <w:rPr>
          <w:rFonts w:ascii="Book Antiqua" w:hAnsi="Book Antiqua"/>
          <w:sz w:val="24"/>
          <w:szCs w:val="24"/>
        </w:rPr>
        <w:t>142</w:t>
      </w:r>
      <w:r w:rsidRPr="00993337">
        <w:rPr>
          <w:rFonts w:ascii="Book Antiqua" w:hAnsi="Book Antiqua"/>
          <w:sz w:val="24"/>
          <w:szCs w:val="24"/>
        </w:rPr>
        <w:t>/</w:t>
      </w:r>
      <w:r w:rsidR="005C051C" w:rsidRPr="00993337">
        <w:rPr>
          <w:rFonts w:ascii="Book Antiqua" w:hAnsi="Book Antiqua"/>
          <w:sz w:val="24"/>
          <w:szCs w:val="24"/>
        </w:rPr>
        <w:t>28</w:t>
      </w:r>
      <w:r w:rsidRPr="00993337">
        <w:rPr>
          <w:rFonts w:ascii="Book Antiqua" w:hAnsi="Book Antiqua"/>
          <w:sz w:val="24"/>
          <w:szCs w:val="24"/>
        </w:rPr>
        <w:t>.0</w:t>
      </w:r>
      <w:r w:rsidR="005C051C" w:rsidRPr="00993337">
        <w:rPr>
          <w:rFonts w:ascii="Book Antiqua" w:hAnsi="Book Antiqua"/>
          <w:sz w:val="24"/>
          <w:szCs w:val="24"/>
        </w:rPr>
        <w:t>2</w:t>
      </w:r>
      <w:r w:rsidRPr="00993337">
        <w:rPr>
          <w:rFonts w:ascii="Book Antiqua" w:hAnsi="Book Antiqua"/>
          <w:sz w:val="24"/>
          <w:szCs w:val="24"/>
        </w:rPr>
        <w:t>.200</w:t>
      </w:r>
      <w:r w:rsidR="005C051C" w:rsidRPr="00993337">
        <w:rPr>
          <w:rFonts w:ascii="Book Antiqua" w:hAnsi="Book Antiqua"/>
          <w:sz w:val="24"/>
          <w:szCs w:val="24"/>
        </w:rPr>
        <w:t>5</w:t>
      </w:r>
      <w:r w:rsidRPr="00993337">
        <w:rPr>
          <w:rFonts w:ascii="Book Antiqua" w:hAnsi="Book Antiqua"/>
          <w:sz w:val="24"/>
          <w:szCs w:val="24"/>
        </w:rPr>
        <w:t xml:space="preserve"> г. на Общински съвет-</w:t>
      </w:r>
      <w:r w:rsidR="005C051C" w:rsidRPr="00993337">
        <w:rPr>
          <w:rFonts w:ascii="Book Antiqua" w:hAnsi="Book Antiqua"/>
          <w:sz w:val="24"/>
          <w:szCs w:val="24"/>
        </w:rPr>
        <w:t>Летница</w:t>
      </w:r>
      <w:r w:rsidRPr="00993337">
        <w:rPr>
          <w:rFonts w:ascii="Book Antiqua" w:hAnsi="Book Antiqua"/>
          <w:sz w:val="24"/>
          <w:szCs w:val="24"/>
        </w:rPr>
        <w:t>. Отмяната на действащата наредба и приемане на нова е необходимо и задължително с цел внасяне на пълнота и точност в разпоредбите й със Закона за пътищата. Правилника за прилагане на Закона за пътищата. Наредбата за специално ползване на пътищата и Закона за нормативните актове и Наредба №РД-02-20- 19/12.11.2012 г. за поддържане и текущ ремонт на пътищата.</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В предложения проект, отменящ действащата Наредбата за управление на общинските пътища в община </w:t>
      </w:r>
      <w:r w:rsidR="00B428B9" w:rsidRPr="00993337">
        <w:rPr>
          <w:rFonts w:ascii="Book Antiqua" w:hAnsi="Book Antiqua"/>
          <w:sz w:val="24"/>
          <w:szCs w:val="24"/>
        </w:rPr>
        <w:t>Летница</w:t>
      </w:r>
      <w:r w:rsidRPr="00993337">
        <w:rPr>
          <w:rFonts w:ascii="Book Antiqua" w:hAnsi="Book Antiqua"/>
          <w:sz w:val="24"/>
          <w:szCs w:val="24"/>
        </w:rPr>
        <w:t xml:space="preserve"> са предвидени и нови текстове.</w:t>
      </w:r>
    </w:p>
    <w:p w:rsidR="00D321D0" w:rsidRPr="00993337" w:rsidRDefault="00D321D0">
      <w:pPr>
        <w:pStyle w:val="21"/>
        <w:shd w:val="clear" w:color="auto" w:fill="auto"/>
        <w:spacing w:before="0"/>
        <w:ind w:left="20" w:right="20" w:firstLine="720"/>
        <w:rPr>
          <w:rFonts w:ascii="Book Antiqua" w:hAnsi="Book Antiqua"/>
          <w:sz w:val="24"/>
          <w:szCs w:val="24"/>
        </w:rPr>
      </w:pPr>
    </w:p>
    <w:p w:rsidR="00437DF3" w:rsidRPr="00993337" w:rsidRDefault="004B792B">
      <w:pPr>
        <w:pStyle w:val="21"/>
        <w:shd w:val="clear" w:color="auto" w:fill="auto"/>
        <w:spacing w:before="0"/>
        <w:ind w:left="20" w:right="20" w:firstLine="720"/>
        <w:rPr>
          <w:rFonts w:ascii="Book Antiqua" w:hAnsi="Book Antiqua"/>
          <w:sz w:val="24"/>
          <w:szCs w:val="24"/>
        </w:rPr>
      </w:pPr>
      <w:r w:rsidRPr="00993337">
        <w:rPr>
          <w:rFonts w:ascii="Book Antiqua" w:hAnsi="Book Antiqua"/>
          <w:sz w:val="24"/>
          <w:szCs w:val="24"/>
        </w:rPr>
        <w:t xml:space="preserve">С наредбата се определят условията и реда за придобиването в собственост, управлението, ползването и изграждането, ремонта, поддържането и финансирането на пътища от общинска пътна мрежа на община </w:t>
      </w:r>
      <w:r w:rsidR="00B428B9" w:rsidRPr="00993337">
        <w:rPr>
          <w:rFonts w:ascii="Book Antiqua" w:hAnsi="Book Antiqua"/>
          <w:sz w:val="24"/>
          <w:szCs w:val="24"/>
        </w:rPr>
        <w:t>Летница</w:t>
      </w:r>
      <w:r w:rsidRPr="00993337">
        <w:rPr>
          <w:rFonts w:ascii="Book Antiqua" w:hAnsi="Book Antiqua"/>
          <w:sz w:val="24"/>
          <w:szCs w:val="24"/>
        </w:rPr>
        <w:t>, както правата и задълженията на общинските органи и правомощията на Кмета на общината, произтичащи о</w:t>
      </w:r>
      <w:r w:rsidR="00B428B9" w:rsidRPr="00993337">
        <w:rPr>
          <w:rFonts w:ascii="Book Antiqua" w:hAnsi="Book Antiqua"/>
          <w:sz w:val="24"/>
          <w:szCs w:val="24"/>
        </w:rPr>
        <w:t>т</w:t>
      </w:r>
      <w:r w:rsidRPr="00993337">
        <w:rPr>
          <w:rFonts w:ascii="Book Antiqua" w:hAnsi="Book Antiqua"/>
          <w:sz w:val="24"/>
          <w:szCs w:val="24"/>
        </w:rPr>
        <w:t xml:space="preserve"> разпоредбите на Закона за пътищата. Правилника за неговото прилагане, Наредбата за специално ползване на пътищата и Наредба №РД-02-20-19/12.11.2012 г. за поддържане и текущ ремонт на пътищата.</w:t>
      </w:r>
    </w:p>
    <w:p w:rsidR="00437DF3" w:rsidRPr="00993337" w:rsidRDefault="004B792B">
      <w:pPr>
        <w:pStyle w:val="21"/>
        <w:shd w:val="clear" w:color="auto" w:fill="auto"/>
        <w:spacing w:before="0"/>
        <w:ind w:left="20" w:right="20" w:firstLine="720"/>
        <w:rPr>
          <w:rFonts w:ascii="Book Antiqua" w:hAnsi="Book Antiqua"/>
          <w:sz w:val="24"/>
          <w:szCs w:val="24"/>
        </w:rPr>
      </w:pPr>
      <w:r w:rsidRPr="00993337">
        <w:rPr>
          <w:rFonts w:ascii="Book Antiqua" w:hAnsi="Book Antiqua"/>
          <w:sz w:val="24"/>
          <w:szCs w:val="24"/>
        </w:rPr>
        <w:t>В предложения проект е използвана структурата и са запазени всички текстове от действащата наредба, които могат да бъдат прилагани и занапред.</w:t>
      </w:r>
    </w:p>
    <w:p w:rsidR="00437DF3" w:rsidRPr="00993337" w:rsidRDefault="004B792B">
      <w:pPr>
        <w:pStyle w:val="21"/>
        <w:shd w:val="clear" w:color="auto" w:fill="auto"/>
        <w:spacing w:before="0"/>
        <w:ind w:left="20" w:right="20" w:firstLine="720"/>
        <w:rPr>
          <w:rFonts w:ascii="Book Antiqua" w:hAnsi="Book Antiqua"/>
          <w:sz w:val="24"/>
          <w:szCs w:val="24"/>
        </w:rPr>
      </w:pPr>
      <w:r w:rsidRPr="00993337">
        <w:rPr>
          <w:rFonts w:ascii="Book Antiqua" w:hAnsi="Book Antiqua"/>
          <w:sz w:val="24"/>
          <w:szCs w:val="24"/>
        </w:rPr>
        <w:t>Актуализиран е размера на санкциите в административно наказателните разпоредби в съответствие с предвидените размери за същите нарушения в Закона за пътищата.</w:t>
      </w:r>
    </w:p>
    <w:p w:rsidR="00437DF3" w:rsidRPr="00993337" w:rsidRDefault="004B792B">
      <w:pPr>
        <w:pStyle w:val="21"/>
        <w:shd w:val="clear" w:color="auto" w:fill="auto"/>
        <w:spacing w:before="0" w:after="291"/>
        <w:ind w:left="20" w:right="20" w:firstLine="700"/>
        <w:rPr>
          <w:rFonts w:ascii="Book Antiqua" w:hAnsi="Book Antiqua"/>
          <w:sz w:val="24"/>
          <w:szCs w:val="24"/>
        </w:rPr>
      </w:pPr>
      <w:r w:rsidRPr="00993337">
        <w:rPr>
          <w:rFonts w:ascii="Book Antiqua" w:hAnsi="Book Antiqua"/>
          <w:sz w:val="24"/>
          <w:szCs w:val="24"/>
        </w:rPr>
        <w:t>Промените Раздел V</w:t>
      </w:r>
      <w:r w:rsidR="00B428B9" w:rsidRPr="00993337">
        <w:rPr>
          <w:rFonts w:ascii="Book Antiqua" w:hAnsi="Book Antiqua"/>
          <w:sz w:val="24"/>
          <w:szCs w:val="24"/>
        </w:rPr>
        <w:t xml:space="preserve">. </w:t>
      </w:r>
      <w:r w:rsidRPr="00993337">
        <w:rPr>
          <w:rFonts w:ascii="Book Antiqua" w:hAnsi="Book Antiqua"/>
          <w:sz w:val="24"/>
          <w:szCs w:val="24"/>
        </w:rPr>
        <w:t xml:space="preserve">Програма за развитие на пътната мрежа са съобразени и са в съответствие със </w:t>
      </w:r>
      <w:r w:rsidR="003C2D22" w:rsidRPr="00993337">
        <w:rPr>
          <w:rFonts w:ascii="Book Antiqua" w:hAnsi="Book Antiqua"/>
          <w:sz w:val="24"/>
          <w:szCs w:val="24"/>
        </w:rPr>
        <w:t>стратегическа цел 1, приоритет 2 „Осигуряване на достъп до базисни услуги за подобряване на жизнената среда“ от Общинския план за развитие на Община Летница за периода 2014-2020 г. и съгласно Закона за регионалното развитие</w:t>
      </w:r>
      <w:r w:rsidRPr="00993337">
        <w:rPr>
          <w:rFonts w:ascii="Book Antiqua" w:hAnsi="Book Antiqua"/>
          <w:sz w:val="24"/>
          <w:szCs w:val="24"/>
        </w:rPr>
        <w:t>, както и в управленската програма за мандат 2015-2019</w:t>
      </w:r>
      <w:r w:rsidR="003C2D22" w:rsidRPr="00993337">
        <w:rPr>
          <w:rFonts w:ascii="Book Antiqua" w:hAnsi="Book Antiqua"/>
          <w:sz w:val="24"/>
          <w:szCs w:val="24"/>
        </w:rPr>
        <w:t xml:space="preserve"> </w:t>
      </w:r>
      <w:r w:rsidRPr="00993337">
        <w:rPr>
          <w:rFonts w:ascii="Book Antiqua" w:hAnsi="Book Antiqua"/>
          <w:sz w:val="24"/>
          <w:szCs w:val="24"/>
        </w:rPr>
        <w:t>г.</w:t>
      </w:r>
    </w:p>
    <w:p w:rsidR="00437DF3" w:rsidRPr="00993337" w:rsidRDefault="004B792B">
      <w:pPr>
        <w:pStyle w:val="20"/>
        <w:numPr>
          <w:ilvl w:val="0"/>
          <w:numId w:val="1"/>
        </w:numPr>
        <w:shd w:val="clear" w:color="auto" w:fill="auto"/>
        <w:tabs>
          <w:tab w:val="left" w:pos="1435"/>
        </w:tabs>
        <w:spacing w:before="0" w:after="212" w:line="210" w:lineRule="exact"/>
        <w:ind w:left="20" w:firstLine="700"/>
        <w:jc w:val="both"/>
        <w:rPr>
          <w:rFonts w:ascii="Book Antiqua" w:hAnsi="Book Antiqua"/>
          <w:sz w:val="24"/>
          <w:szCs w:val="24"/>
        </w:rPr>
      </w:pPr>
      <w:r w:rsidRPr="00993337">
        <w:rPr>
          <w:rFonts w:ascii="Book Antiqua" w:hAnsi="Book Antiqua"/>
          <w:sz w:val="24"/>
          <w:szCs w:val="24"/>
        </w:rPr>
        <w:t>Целите, които се поставят:</w:t>
      </w:r>
    </w:p>
    <w:p w:rsidR="008456DA" w:rsidRPr="00993337" w:rsidRDefault="008456DA">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Проектът на нова Наредба за управление на общинските пътища на Община Летница цели привеждането й в съответствие с действащите нормативни актове от по- висока степен, а именно: Закона за пътищата и Наредба за специално ползване на пътища. </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Главната цел е да се постигне максимална яснота и точност на текстовете на Наредбата и да се отстранят противоречията с нормативните актове от по-висока степен.</w:t>
      </w:r>
    </w:p>
    <w:p w:rsidR="00437DF3" w:rsidRPr="00993337" w:rsidRDefault="004B792B">
      <w:pPr>
        <w:pStyle w:val="21"/>
        <w:shd w:val="clear" w:color="auto" w:fill="auto"/>
        <w:spacing w:before="0" w:after="291"/>
        <w:ind w:left="20" w:right="20" w:firstLine="700"/>
        <w:rPr>
          <w:rFonts w:ascii="Book Antiqua" w:hAnsi="Book Antiqua"/>
          <w:sz w:val="24"/>
          <w:szCs w:val="24"/>
        </w:rPr>
      </w:pPr>
      <w:r w:rsidRPr="00993337">
        <w:rPr>
          <w:rFonts w:ascii="Book Antiqua" w:hAnsi="Book Antiqua"/>
          <w:sz w:val="24"/>
          <w:szCs w:val="24"/>
        </w:rPr>
        <w:t>Предлаганият проект на Наредба цели прецизирането на разпоредбите в нея и по</w:t>
      </w:r>
      <w:r w:rsidR="003C2D22" w:rsidRPr="00993337">
        <w:rPr>
          <w:rFonts w:ascii="Book Antiqua" w:hAnsi="Book Antiqua"/>
          <w:sz w:val="24"/>
          <w:szCs w:val="24"/>
        </w:rPr>
        <w:t xml:space="preserve"> </w:t>
      </w:r>
      <w:r w:rsidRPr="00993337">
        <w:rPr>
          <w:rFonts w:ascii="Book Antiqua" w:hAnsi="Book Antiqua"/>
          <w:sz w:val="24"/>
          <w:szCs w:val="24"/>
        </w:rPr>
        <w:t>- добро регулиране на обществените отношения, свързани с интересите на общината.</w:t>
      </w:r>
    </w:p>
    <w:p w:rsidR="00437DF3" w:rsidRPr="00993337" w:rsidRDefault="004B792B">
      <w:pPr>
        <w:pStyle w:val="20"/>
        <w:numPr>
          <w:ilvl w:val="0"/>
          <w:numId w:val="1"/>
        </w:numPr>
        <w:shd w:val="clear" w:color="auto" w:fill="auto"/>
        <w:tabs>
          <w:tab w:val="left" w:pos="1435"/>
        </w:tabs>
        <w:spacing w:before="0" w:after="13" w:line="210" w:lineRule="exact"/>
        <w:ind w:left="20" w:firstLine="700"/>
        <w:jc w:val="both"/>
        <w:rPr>
          <w:rFonts w:ascii="Book Antiqua" w:hAnsi="Book Antiqua"/>
          <w:sz w:val="24"/>
          <w:szCs w:val="24"/>
        </w:rPr>
      </w:pPr>
      <w:r w:rsidRPr="00993337">
        <w:rPr>
          <w:rFonts w:ascii="Book Antiqua" w:hAnsi="Book Antiqua"/>
          <w:sz w:val="24"/>
          <w:szCs w:val="24"/>
        </w:rPr>
        <w:t>Финансови и други средства, необходими за прилагането на новата</w:t>
      </w:r>
    </w:p>
    <w:p w:rsidR="00437DF3" w:rsidRPr="00993337" w:rsidRDefault="004B792B">
      <w:pPr>
        <w:pStyle w:val="20"/>
        <w:shd w:val="clear" w:color="auto" w:fill="auto"/>
        <w:spacing w:before="0" w:after="208" w:line="210" w:lineRule="exact"/>
        <w:ind w:left="20"/>
        <w:rPr>
          <w:rFonts w:ascii="Book Antiqua" w:hAnsi="Book Antiqua"/>
          <w:sz w:val="24"/>
          <w:szCs w:val="24"/>
        </w:rPr>
      </w:pPr>
      <w:r w:rsidRPr="00993337">
        <w:rPr>
          <w:rFonts w:ascii="Book Antiqua" w:hAnsi="Book Antiqua"/>
          <w:sz w:val="24"/>
          <w:szCs w:val="24"/>
        </w:rPr>
        <w:t>уредба:</w:t>
      </w:r>
    </w:p>
    <w:p w:rsidR="00437DF3" w:rsidRPr="00993337" w:rsidRDefault="00D321D0">
      <w:pPr>
        <w:pStyle w:val="21"/>
        <w:shd w:val="clear" w:color="auto" w:fill="auto"/>
        <w:spacing w:before="0" w:after="236" w:line="278" w:lineRule="exact"/>
        <w:ind w:left="20" w:right="20" w:firstLine="700"/>
        <w:rPr>
          <w:rFonts w:ascii="Book Antiqua" w:hAnsi="Book Antiqua"/>
          <w:sz w:val="24"/>
          <w:szCs w:val="24"/>
        </w:rPr>
      </w:pPr>
      <w:r w:rsidRPr="00993337">
        <w:rPr>
          <w:rFonts w:ascii="Book Antiqua" w:hAnsi="Book Antiqua"/>
          <w:sz w:val="24"/>
          <w:szCs w:val="24"/>
        </w:rPr>
        <w:t xml:space="preserve">Проекта на Наредбата не е свързано с изразходване на </w:t>
      </w:r>
      <w:r w:rsidR="004B792B" w:rsidRPr="00993337">
        <w:rPr>
          <w:rFonts w:ascii="Book Antiqua" w:hAnsi="Book Antiqua"/>
          <w:sz w:val="24"/>
          <w:szCs w:val="24"/>
        </w:rPr>
        <w:t xml:space="preserve">допълнителни финансови средства </w:t>
      </w:r>
      <w:r w:rsidRPr="00993337">
        <w:rPr>
          <w:rFonts w:ascii="Book Antiqua" w:hAnsi="Book Antiqua"/>
          <w:sz w:val="24"/>
          <w:szCs w:val="24"/>
        </w:rPr>
        <w:t>от бюджета на общината, както и с ангажиране на допълнителни човешки ресурси</w:t>
      </w:r>
      <w:r w:rsidR="004B792B" w:rsidRPr="00993337">
        <w:rPr>
          <w:rFonts w:ascii="Book Antiqua" w:hAnsi="Book Antiqua"/>
          <w:sz w:val="24"/>
          <w:szCs w:val="24"/>
        </w:rPr>
        <w:t>.</w:t>
      </w:r>
    </w:p>
    <w:p w:rsidR="00437DF3" w:rsidRPr="00993337" w:rsidRDefault="004B792B">
      <w:pPr>
        <w:pStyle w:val="20"/>
        <w:numPr>
          <w:ilvl w:val="0"/>
          <w:numId w:val="1"/>
        </w:numPr>
        <w:shd w:val="clear" w:color="auto" w:fill="auto"/>
        <w:tabs>
          <w:tab w:val="left" w:pos="1426"/>
        </w:tabs>
        <w:spacing w:before="0" w:after="248" w:line="283" w:lineRule="exact"/>
        <w:ind w:left="20" w:right="20" w:firstLine="700"/>
        <w:jc w:val="both"/>
        <w:rPr>
          <w:rFonts w:ascii="Book Antiqua" w:hAnsi="Book Antiqua"/>
          <w:sz w:val="24"/>
          <w:szCs w:val="24"/>
        </w:rPr>
      </w:pPr>
      <w:r w:rsidRPr="00993337">
        <w:rPr>
          <w:rFonts w:ascii="Book Antiqua" w:hAnsi="Book Antiqua"/>
          <w:sz w:val="24"/>
          <w:szCs w:val="24"/>
        </w:rPr>
        <w:t>Очакваните резултати от прилагането, включително финансовите, ако има такива:</w:t>
      </w:r>
    </w:p>
    <w:p w:rsidR="00D321D0" w:rsidRPr="00993337" w:rsidRDefault="00D321D0" w:rsidP="00D321D0">
      <w:pPr>
        <w:pStyle w:val="a7"/>
        <w:ind w:firstLine="708"/>
        <w:jc w:val="both"/>
        <w:rPr>
          <w:rFonts w:ascii="Book Antiqua" w:hAnsi="Book Antiqua"/>
          <w:sz w:val="24"/>
          <w:szCs w:val="24"/>
        </w:rPr>
      </w:pPr>
      <w:proofErr w:type="spellStart"/>
      <w:proofErr w:type="gramStart"/>
      <w:r w:rsidRPr="00993337">
        <w:rPr>
          <w:rFonts w:ascii="Book Antiqua" w:hAnsi="Book Antiqua"/>
          <w:sz w:val="24"/>
          <w:szCs w:val="24"/>
        </w:rPr>
        <w:lastRenderedPageBreak/>
        <w:t>Актуализиране</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нормативна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база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отнасяща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се</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за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управление</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общинските</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пътища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на</w:t>
      </w:r>
      <w:proofErr w:type="spellEnd"/>
      <w:r w:rsidRPr="00993337">
        <w:rPr>
          <w:rFonts w:ascii="Book Antiqua" w:hAnsi="Book Antiqua"/>
          <w:sz w:val="24"/>
          <w:szCs w:val="24"/>
        </w:rPr>
        <w:t xml:space="preserve"> </w:t>
      </w:r>
      <w:proofErr w:type="spellStart"/>
      <w:r w:rsidRPr="00993337">
        <w:rPr>
          <w:rFonts w:ascii="Book Antiqua" w:hAnsi="Book Antiqua"/>
          <w:sz w:val="24"/>
          <w:szCs w:val="24"/>
        </w:rPr>
        <w:t>Община</w:t>
      </w:r>
      <w:proofErr w:type="spellEnd"/>
      <w:r w:rsidRPr="00993337">
        <w:rPr>
          <w:rFonts w:ascii="Book Antiqua" w:hAnsi="Book Antiqua"/>
          <w:sz w:val="24"/>
          <w:szCs w:val="24"/>
        </w:rPr>
        <w:t xml:space="preserve"> </w:t>
      </w:r>
      <w:r w:rsidRPr="00993337">
        <w:rPr>
          <w:rFonts w:ascii="Book Antiqua" w:hAnsi="Book Antiqua"/>
          <w:sz w:val="24"/>
          <w:szCs w:val="24"/>
          <w:lang w:val="bg-BG"/>
        </w:rPr>
        <w:t>Летница</w:t>
      </w:r>
      <w:r w:rsidRPr="00993337">
        <w:rPr>
          <w:rFonts w:ascii="Book Antiqua" w:hAnsi="Book Antiqua"/>
          <w:sz w:val="24"/>
          <w:szCs w:val="24"/>
        </w:rPr>
        <w:t>.</w:t>
      </w:r>
      <w:proofErr w:type="gramEnd"/>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Създаване на правила по отношение </w:t>
      </w:r>
      <w:r w:rsidR="005B613A">
        <w:rPr>
          <w:rFonts w:ascii="Book Antiqua" w:hAnsi="Book Antiqua"/>
          <w:sz w:val="24"/>
          <w:szCs w:val="24"/>
        </w:rPr>
        <w:t>н</w:t>
      </w:r>
      <w:r w:rsidRPr="00993337">
        <w:rPr>
          <w:rFonts w:ascii="Book Antiqua" w:hAnsi="Book Antiqua"/>
          <w:sz w:val="24"/>
          <w:szCs w:val="24"/>
        </w:rPr>
        <w:t>а ползването на общинските пътища</w:t>
      </w:r>
      <w:r w:rsidR="00D321D0" w:rsidRPr="00993337">
        <w:rPr>
          <w:rFonts w:ascii="Book Antiqua" w:hAnsi="Book Antiqua"/>
          <w:sz w:val="24"/>
          <w:szCs w:val="24"/>
        </w:rPr>
        <w:t xml:space="preserve"> и </w:t>
      </w:r>
      <w:r w:rsidRPr="00993337">
        <w:rPr>
          <w:rFonts w:ascii="Book Antiqua" w:hAnsi="Book Antiqua"/>
          <w:sz w:val="24"/>
          <w:szCs w:val="24"/>
        </w:rPr>
        <w:t xml:space="preserve"> опазването им</w:t>
      </w:r>
      <w:r w:rsidR="00D321D0" w:rsidRPr="00993337">
        <w:rPr>
          <w:rFonts w:ascii="Book Antiqua" w:hAnsi="Book Antiqua"/>
          <w:sz w:val="24"/>
          <w:szCs w:val="24"/>
        </w:rPr>
        <w:t>.</w:t>
      </w:r>
      <w:r w:rsidRPr="00993337">
        <w:rPr>
          <w:rFonts w:ascii="Book Antiqua" w:hAnsi="Book Antiqua"/>
          <w:sz w:val="24"/>
          <w:szCs w:val="24"/>
        </w:rPr>
        <w:t xml:space="preserve"> Отмяната на действащата наредба и приемането на нова </w:t>
      </w:r>
      <w:r w:rsidR="005B613A" w:rsidRPr="00993337">
        <w:rPr>
          <w:rFonts w:ascii="Book Antiqua" w:hAnsi="Book Antiqua"/>
          <w:sz w:val="24"/>
          <w:szCs w:val="24"/>
        </w:rPr>
        <w:t xml:space="preserve">Наредба </w:t>
      </w:r>
      <w:r w:rsidRPr="00993337">
        <w:rPr>
          <w:rFonts w:ascii="Book Antiqua" w:hAnsi="Book Antiqua"/>
          <w:sz w:val="24"/>
          <w:szCs w:val="24"/>
        </w:rPr>
        <w:t xml:space="preserve">ще доведе и до финансови резултати за община </w:t>
      </w:r>
      <w:r w:rsidR="00D321D0" w:rsidRPr="00993337">
        <w:rPr>
          <w:rFonts w:ascii="Book Antiqua" w:hAnsi="Book Antiqua"/>
          <w:sz w:val="24"/>
          <w:szCs w:val="24"/>
        </w:rPr>
        <w:t>Летница</w:t>
      </w:r>
      <w:r w:rsidR="000E5725">
        <w:rPr>
          <w:rFonts w:ascii="Book Antiqua" w:hAnsi="Book Antiqua"/>
          <w:sz w:val="24"/>
          <w:szCs w:val="24"/>
        </w:rPr>
        <w:t>.</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Актуалност на текстовете на новата Наредба за управление на общинските пътища в община </w:t>
      </w:r>
      <w:r w:rsidR="00D321D0" w:rsidRPr="00993337">
        <w:rPr>
          <w:rFonts w:ascii="Book Antiqua" w:hAnsi="Book Antiqua"/>
          <w:sz w:val="24"/>
          <w:szCs w:val="24"/>
        </w:rPr>
        <w:t>Летница</w:t>
      </w:r>
      <w:r w:rsidRPr="00993337">
        <w:rPr>
          <w:rFonts w:ascii="Book Antiqua" w:hAnsi="Book Antiqua"/>
          <w:sz w:val="24"/>
          <w:szCs w:val="24"/>
        </w:rPr>
        <w:t>, в пълно съответствие със законовите и подзаконовите нормативни актове от действащото законодателство.</w:t>
      </w:r>
    </w:p>
    <w:p w:rsidR="00D321D0" w:rsidRPr="00993337" w:rsidRDefault="00D321D0">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Повишаване удовлетвореността на граждани</w:t>
      </w:r>
      <w:r w:rsidR="009978C7">
        <w:rPr>
          <w:rFonts w:ascii="Book Antiqua" w:hAnsi="Book Antiqua"/>
          <w:sz w:val="24"/>
          <w:szCs w:val="24"/>
        </w:rPr>
        <w:t>те от обслужването на общинска</w:t>
      </w:r>
      <w:r w:rsidRPr="00993337">
        <w:rPr>
          <w:rFonts w:ascii="Book Antiqua" w:hAnsi="Book Antiqua"/>
          <w:sz w:val="24"/>
          <w:szCs w:val="24"/>
        </w:rPr>
        <w:t xml:space="preserve"> администрация </w:t>
      </w:r>
      <w:r w:rsidR="009978C7">
        <w:rPr>
          <w:rFonts w:ascii="Book Antiqua" w:hAnsi="Book Antiqua"/>
          <w:sz w:val="24"/>
          <w:szCs w:val="24"/>
        </w:rPr>
        <w:t xml:space="preserve">- </w:t>
      </w:r>
      <w:r w:rsidRPr="00993337">
        <w:rPr>
          <w:rFonts w:ascii="Book Antiqua" w:hAnsi="Book Antiqua"/>
          <w:sz w:val="24"/>
          <w:szCs w:val="24"/>
        </w:rPr>
        <w:t>гр. Летница.</w:t>
      </w:r>
    </w:p>
    <w:p w:rsidR="00D321D0" w:rsidRPr="00993337" w:rsidRDefault="00D321D0">
      <w:pPr>
        <w:pStyle w:val="21"/>
        <w:shd w:val="clear" w:color="auto" w:fill="auto"/>
        <w:spacing w:before="0"/>
        <w:ind w:left="20" w:right="20" w:firstLine="700"/>
        <w:rPr>
          <w:rFonts w:ascii="Book Antiqua" w:hAnsi="Book Antiqua"/>
          <w:sz w:val="24"/>
          <w:szCs w:val="24"/>
        </w:rPr>
      </w:pPr>
    </w:p>
    <w:p w:rsidR="00437DF3" w:rsidRPr="00993337" w:rsidRDefault="004B792B">
      <w:pPr>
        <w:pStyle w:val="20"/>
        <w:numPr>
          <w:ilvl w:val="0"/>
          <w:numId w:val="1"/>
        </w:numPr>
        <w:shd w:val="clear" w:color="auto" w:fill="auto"/>
        <w:tabs>
          <w:tab w:val="left" w:pos="1421"/>
        </w:tabs>
        <w:spacing w:before="0" w:after="212" w:line="210" w:lineRule="exact"/>
        <w:ind w:left="20" w:firstLine="700"/>
        <w:jc w:val="both"/>
        <w:rPr>
          <w:rFonts w:ascii="Book Antiqua" w:hAnsi="Book Antiqua"/>
          <w:sz w:val="24"/>
          <w:szCs w:val="24"/>
        </w:rPr>
      </w:pPr>
      <w:r w:rsidRPr="00993337">
        <w:rPr>
          <w:rFonts w:ascii="Book Antiqua" w:hAnsi="Book Antiqua"/>
          <w:sz w:val="24"/>
          <w:szCs w:val="24"/>
        </w:rPr>
        <w:t>Анализ за съответствие с правото на Европейския съюз:</w:t>
      </w:r>
    </w:p>
    <w:p w:rsidR="00437DF3"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 xml:space="preserve">Предлаганият Проект на нова Наредба за управление на общинските пътища в община </w:t>
      </w:r>
      <w:r w:rsidR="003C2D22" w:rsidRPr="00993337">
        <w:rPr>
          <w:rFonts w:ascii="Book Antiqua" w:hAnsi="Book Antiqua"/>
          <w:sz w:val="24"/>
          <w:szCs w:val="24"/>
        </w:rPr>
        <w:t>Летница</w:t>
      </w:r>
      <w:r w:rsidRPr="00993337">
        <w:rPr>
          <w:rFonts w:ascii="Book Antiqua" w:hAnsi="Book Antiqua"/>
          <w:sz w:val="24"/>
          <w:szCs w:val="24"/>
        </w:rPr>
        <w:t xml:space="preserve"> е подзаконов нормативен акт</w:t>
      </w:r>
      <w:r w:rsidR="003C2D22" w:rsidRPr="00993337">
        <w:rPr>
          <w:rFonts w:ascii="Book Antiqua" w:hAnsi="Book Antiqua"/>
          <w:sz w:val="24"/>
          <w:szCs w:val="24"/>
        </w:rPr>
        <w:t>,</w:t>
      </w:r>
      <w:r w:rsidRPr="00993337">
        <w:rPr>
          <w:rFonts w:ascii="Book Antiqua" w:hAnsi="Book Antiqua"/>
          <w:sz w:val="24"/>
          <w:szCs w:val="24"/>
        </w:rPr>
        <w:t xml:space="preserve"> поради което съответствието му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w:t>
      </w:r>
    </w:p>
    <w:p w:rsidR="003C2D22" w:rsidRPr="00993337" w:rsidRDefault="004B792B">
      <w:pPr>
        <w:pStyle w:val="21"/>
        <w:shd w:val="clear" w:color="auto" w:fill="auto"/>
        <w:spacing w:before="0"/>
        <w:ind w:left="20" w:right="20" w:firstLine="700"/>
        <w:rPr>
          <w:rFonts w:ascii="Book Antiqua" w:hAnsi="Book Antiqua"/>
          <w:sz w:val="24"/>
          <w:szCs w:val="24"/>
        </w:rPr>
      </w:pPr>
      <w:r w:rsidRPr="00993337">
        <w:rPr>
          <w:rFonts w:ascii="Book Antiqua" w:hAnsi="Book Antiqua"/>
          <w:sz w:val="24"/>
          <w:szCs w:val="24"/>
        </w:rPr>
        <w:t>Предлаганите промени в Наредбата не противоречат на норми от по-висока йерархия и на европейското законодателство.</w:t>
      </w:r>
    </w:p>
    <w:p w:rsidR="00437DF3" w:rsidRPr="00993337" w:rsidRDefault="00437DF3">
      <w:pPr>
        <w:pStyle w:val="21"/>
        <w:shd w:val="clear" w:color="auto" w:fill="auto"/>
        <w:spacing w:before="0"/>
        <w:ind w:left="20" w:right="20" w:firstLine="700"/>
        <w:rPr>
          <w:rFonts w:ascii="Book Antiqua" w:hAnsi="Book Antiqua"/>
          <w:sz w:val="24"/>
          <w:szCs w:val="24"/>
        </w:rPr>
      </w:pPr>
    </w:p>
    <w:p w:rsidR="00A32DEF" w:rsidRPr="00993337" w:rsidRDefault="00A32DEF">
      <w:pPr>
        <w:pStyle w:val="21"/>
        <w:shd w:val="clear" w:color="auto" w:fill="auto"/>
        <w:spacing w:before="0"/>
        <w:ind w:left="20" w:right="20" w:firstLine="700"/>
        <w:rPr>
          <w:rFonts w:ascii="Book Antiqua" w:hAnsi="Book Antiqua"/>
          <w:sz w:val="24"/>
          <w:szCs w:val="24"/>
        </w:rPr>
      </w:pPr>
    </w:p>
    <w:p w:rsidR="00437DF3" w:rsidRPr="00993337" w:rsidRDefault="00A32DEF">
      <w:pPr>
        <w:pStyle w:val="21"/>
        <w:shd w:val="clear" w:color="auto" w:fill="auto"/>
        <w:spacing w:before="0" w:line="269" w:lineRule="exact"/>
        <w:ind w:firstLine="700"/>
        <w:rPr>
          <w:rFonts w:ascii="Book Antiqua" w:hAnsi="Book Antiqua"/>
          <w:sz w:val="24"/>
          <w:szCs w:val="24"/>
        </w:rPr>
      </w:pPr>
      <w:r w:rsidRPr="00993337">
        <w:rPr>
          <w:rFonts w:ascii="Book Antiqua" w:hAnsi="Book Antiqua"/>
          <w:sz w:val="24"/>
          <w:szCs w:val="24"/>
        </w:rPr>
        <w:t>Във връзка с</w:t>
      </w:r>
      <w:r w:rsidR="004B792B" w:rsidRPr="00993337">
        <w:rPr>
          <w:rFonts w:ascii="Book Antiqua" w:hAnsi="Book Antiqua"/>
          <w:sz w:val="24"/>
          <w:szCs w:val="24"/>
        </w:rPr>
        <w:t xml:space="preserve"> чл. 26, ал. 2 от З</w:t>
      </w:r>
      <w:r w:rsidRPr="00993337">
        <w:rPr>
          <w:rFonts w:ascii="Book Antiqua" w:hAnsi="Book Antiqua"/>
          <w:sz w:val="24"/>
          <w:szCs w:val="24"/>
        </w:rPr>
        <w:t>акона за нормативните актове</w:t>
      </w:r>
      <w:r w:rsidR="003C2D22" w:rsidRPr="00993337">
        <w:rPr>
          <w:rFonts w:ascii="Book Antiqua" w:hAnsi="Book Antiqua"/>
          <w:sz w:val="24"/>
          <w:szCs w:val="24"/>
        </w:rPr>
        <w:t>,</w:t>
      </w:r>
      <w:r w:rsidR="004B792B" w:rsidRPr="00993337">
        <w:rPr>
          <w:rFonts w:ascii="Book Antiqua" w:hAnsi="Book Antiqua"/>
          <w:sz w:val="24"/>
          <w:szCs w:val="24"/>
        </w:rPr>
        <w:t xml:space="preserve"> </w:t>
      </w:r>
      <w:r w:rsidRPr="00993337">
        <w:rPr>
          <w:rFonts w:ascii="Book Antiqua" w:hAnsi="Book Antiqua"/>
          <w:sz w:val="24"/>
          <w:szCs w:val="24"/>
        </w:rPr>
        <w:t xml:space="preserve">отразяващ задължението </w:t>
      </w:r>
      <w:r w:rsidR="008A1669">
        <w:rPr>
          <w:rFonts w:ascii="Book Antiqua" w:hAnsi="Book Antiqua"/>
          <w:sz w:val="24"/>
          <w:szCs w:val="24"/>
        </w:rPr>
        <w:t xml:space="preserve">за публикуване </w:t>
      </w:r>
      <w:r w:rsidRPr="00993337">
        <w:rPr>
          <w:rFonts w:ascii="Book Antiqua" w:hAnsi="Book Antiqua"/>
          <w:sz w:val="24"/>
          <w:szCs w:val="24"/>
        </w:rPr>
        <w:t xml:space="preserve">в процеса по изработване на проект на нормативен акт с цел информираност на населението и прозрачност в действията на институциите, </w:t>
      </w:r>
      <w:r w:rsidR="004B792B" w:rsidRPr="00993337">
        <w:rPr>
          <w:rFonts w:ascii="Book Antiqua" w:hAnsi="Book Antiqua"/>
          <w:sz w:val="24"/>
          <w:szCs w:val="24"/>
        </w:rPr>
        <w:t>Проект</w:t>
      </w:r>
      <w:r w:rsidRPr="00993337">
        <w:rPr>
          <w:rFonts w:ascii="Book Antiqua" w:hAnsi="Book Antiqua"/>
          <w:sz w:val="24"/>
          <w:szCs w:val="24"/>
        </w:rPr>
        <w:t xml:space="preserve">ът </w:t>
      </w:r>
      <w:r w:rsidR="004B792B" w:rsidRPr="00993337">
        <w:rPr>
          <w:rFonts w:ascii="Book Antiqua" w:hAnsi="Book Antiqua"/>
          <w:sz w:val="24"/>
          <w:szCs w:val="24"/>
        </w:rPr>
        <w:t xml:space="preserve">на нова Наредба за управление на общинските пътища в община </w:t>
      </w:r>
      <w:r w:rsidR="003C2D22" w:rsidRPr="00993337">
        <w:rPr>
          <w:rFonts w:ascii="Book Antiqua" w:hAnsi="Book Antiqua"/>
          <w:sz w:val="24"/>
          <w:szCs w:val="24"/>
        </w:rPr>
        <w:t xml:space="preserve">Летница е публикуван </w:t>
      </w:r>
      <w:r w:rsidR="003C2D22" w:rsidRPr="008A1669">
        <w:rPr>
          <w:rFonts w:ascii="Book Antiqua" w:hAnsi="Book Antiqua"/>
          <w:color w:val="auto"/>
          <w:sz w:val="24"/>
          <w:szCs w:val="24"/>
        </w:rPr>
        <w:t>на 0</w:t>
      </w:r>
      <w:r w:rsidR="00204BEC" w:rsidRPr="008A1669">
        <w:rPr>
          <w:rFonts w:ascii="Book Antiqua" w:hAnsi="Book Antiqua"/>
          <w:color w:val="auto"/>
          <w:sz w:val="24"/>
          <w:szCs w:val="24"/>
        </w:rPr>
        <w:t>8</w:t>
      </w:r>
      <w:r w:rsidR="003C2D22" w:rsidRPr="008A1669">
        <w:rPr>
          <w:rFonts w:ascii="Book Antiqua" w:hAnsi="Book Antiqua"/>
          <w:color w:val="auto"/>
          <w:sz w:val="24"/>
          <w:szCs w:val="24"/>
        </w:rPr>
        <w:t>.</w:t>
      </w:r>
      <w:proofErr w:type="spellStart"/>
      <w:r w:rsidR="003C2D22" w:rsidRPr="008A1669">
        <w:rPr>
          <w:rFonts w:ascii="Book Antiqua" w:hAnsi="Book Antiqua"/>
          <w:color w:val="auto"/>
          <w:sz w:val="24"/>
          <w:szCs w:val="24"/>
        </w:rPr>
        <w:t>08</w:t>
      </w:r>
      <w:proofErr w:type="spellEnd"/>
      <w:r w:rsidR="003C2D22" w:rsidRPr="008A1669">
        <w:rPr>
          <w:rFonts w:ascii="Book Antiqua" w:hAnsi="Book Antiqua"/>
          <w:color w:val="auto"/>
          <w:sz w:val="24"/>
          <w:szCs w:val="24"/>
        </w:rPr>
        <w:t xml:space="preserve">.2017 г. </w:t>
      </w:r>
      <w:r w:rsidR="004B792B" w:rsidRPr="00993337">
        <w:rPr>
          <w:rFonts w:ascii="Book Antiqua" w:hAnsi="Book Antiqua"/>
          <w:sz w:val="24"/>
          <w:szCs w:val="24"/>
        </w:rPr>
        <w:t xml:space="preserve">в официалната интернет страница на Община </w:t>
      </w:r>
      <w:r w:rsidR="003C2D22" w:rsidRPr="00993337">
        <w:rPr>
          <w:rFonts w:ascii="Book Antiqua" w:hAnsi="Book Antiqua"/>
          <w:sz w:val="24"/>
          <w:szCs w:val="24"/>
        </w:rPr>
        <w:t>Летница</w:t>
      </w:r>
      <w:r w:rsidR="004B792B" w:rsidRPr="00993337">
        <w:rPr>
          <w:rFonts w:ascii="Book Antiqua" w:hAnsi="Book Antiqua"/>
          <w:sz w:val="24"/>
          <w:szCs w:val="24"/>
        </w:rPr>
        <w:t xml:space="preserve"> - </w:t>
      </w:r>
      <w:hyperlink r:id="rId8" w:history="1">
        <w:r w:rsidR="003C2D22" w:rsidRPr="00993337">
          <w:rPr>
            <w:rStyle w:val="a3"/>
            <w:rFonts w:ascii="Book Antiqua" w:hAnsi="Book Antiqua"/>
            <w:sz w:val="24"/>
            <w:szCs w:val="24"/>
          </w:rPr>
          <w:t>www.</w:t>
        </w:r>
        <w:r w:rsidR="003C2D22" w:rsidRPr="00993337">
          <w:rPr>
            <w:rStyle w:val="a3"/>
            <w:rFonts w:ascii="Book Antiqua" w:hAnsi="Book Antiqua"/>
            <w:sz w:val="24"/>
            <w:szCs w:val="24"/>
            <w:lang w:val="en-US"/>
          </w:rPr>
          <w:t>letnitsa.bg</w:t>
        </w:r>
      </w:hyperlink>
      <w:r w:rsidR="004B792B" w:rsidRPr="00993337">
        <w:rPr>
          <w:rFonts w:ascii="Book Antiqua" w:hAnsi="Book Antiqua"/>
          <w:sz w:val="24"/>
          <w:szCs w:val="24"/>
          <w:lang w:val="en-US"/>
        </w:rPr>
        <w:t xml:space="preserve"> </w:t>
      </w:r>
      <w:r w:rsidR="004B792B" w:rsidRPr="00993337">
        <w:rPr>
          <w:rFonts w:ascii="Book Antiqua" w:hAnsi="Book Antiqua"/>
          <w:sz w:val="24"/>
          <w:szCs w:val="24"/>
        </w:rPr>
        <w:t>и е предоставен достъп до него на гражданите в Общинския център за услуги и информация на гражданите, като по този начин е дадена възможност на всички заинтересовани лица да се запознаят с него и изразят становище.</w:t>
      </w:r>
    </w:p>
    <w:p w:rsidR="00993337" w:rsidRDefault="00A32DEF" w:rsidP="00A32DEF">
      <w:pPr>
        <w:ind w:firstLine="708"/>
        <w:jc w:val="both"/>
        <w:rPr>
          <w:rFonts w:ascii="Book Antiqua" w:hAnsi="Book Antiqua"/>
        </w:rPr>
      </w:pPr>
      <w:r w:rsidRPr="00993337">
        <w:rPr>
          <w:rFonts w:ascii="Book Antiqua" w:hAnsi="Book Antiqua"/>
        </w:rPr>
        <w:t xml:space="preserve">На заинтересованите лица се предоставя 30-дневен </w:t>
      </w:r>
      <w:r w:rsidRPr="006C1AA5">
        <w:rPr>
          <w:rFonts w:ascii="Book Antiqua" w:hAnsi="Book Antiqua"/>
        </w:rPr>
        <w:t>срок</w:t>
      </w:r>
      <w:r w:rsidR="00B60466" w:rsidRPr="006C1AA5">
        <w:rPr>
          <w:rFonts w:ascii="Book Antiqua" w:eastAsia="Calibri" w:hAnsi="Book Antiqua"/>
          <w:lang w:eastAsia="en-US"/>
        </w:rPr>
        <w:t>– от 08.</w:t>
      </w:r>
      <w:proofErr w:type="spellStart"/>
      <w:r w:rsidR="00B60466" w:rsidRPr="006C1AA5">
        <w:rPr>
          <w:rFonts w:ascii="Book Antiqua" w:eastAsia="Calibri" w:hAnsi="Book Antiqua"/>
          <w:lang w:eastAsia="en-US"/>
        </w:rPr>
        <w:t>08</w:t>
      </w:r>
      <w:proofErr w:type="spellEnd"/>
      <w:r w:rsidR="00B60466" w:rsidRPr="006C1AA5">
        <w:rPr>
          <w:rFonts w:ascii="Book Antiqua" w:eastAsia="Calibri" w:hAnsi="Book Antiqua"/>
          <w:lang w:eastAsia="en-US"/>
        </w:rPr>
        <w:t>.2017 г. до 0</w:t>
      </w:r>
      <w:r w:rsidR="00CF054D">
        <w:rPr>
          <w:rFonts w:ascii="Book Antiqua" w:eastAsia="Calibri" w:hAnsi="Book Antiqua"/>
          <w:lang w:eastAsia="en-US"/>
        </w:rPr>
        <w:t>8</w:t>
      </w:r>
      <w:r w:rsidR="00B60466" w:rsidRPr="006C1AA5">
        <w:rPr>
          <w:rFonts w:ascii="Book Antiqua" w:eastAsia="Calibri" w:hAnsi="Book Antiqua"/>
          <w:lang w:eastAsia="en-US"/>
        </w:rPr>
        <w:t>.09.2017 г. включително,</w:t>
      </w:r>
      <w:r w:rsidRPr="006C1AA5">
        <w:rPr>
          <w:rFonts w:ascii="Book Antiqua" w:hAnsi="Book Antiqua"/>
        </w:rPr>
        <w:t xml:space="preserve"> от публикуване на настоящото на интернет страница</w:t>
      </w:r>
      <w:r w:rsidR="00C94A1A">
        <w:rPr>
          <w:rFonts w:ascii="Book Antiqua" w:hAnsi="Book Antiqua"/>
        </w:rPr>
        <w:t>та</w:t>
      </w:r>
      <w:r w:rsidRPr="006C1AA5">
        <w:rPr>
          <w:rFonts w:ascii="Book Antiqua" w:hAnsi="Book Antiqua"/>
        </w:rPr>
        <w:t xml:space="preserve"> на Община Летница да подадат предложения</w:t>
      </w:r>
      <w:r w:rsidRPr="00993337">
        <w:rPr>
          <w:rFonts w:ascii="Book Antiqua" w:hAnsi="Book Antiqua"/>
        </w:rPr>
        <w:t xml:space="preserve"> и становища относно така изготвения проект на нова НАРЕДБА ЗА УПРАВЛЕНИЕ НА ОБЩИНСКИТЕ ПЪТИЩА В ОБЩИНА ЛЕТНИЦА. </w:t>
      </w:r>
    </w:p>
    <w:p w:rsidR="00A32DEF" w:rsidRPr="00993337" w:rsidRDefault="00A32DEF" w:rsidP="00A32DEF">
      <w:pPr>
        <w:ind w:firstLine="708"/>
        <w:jc w:val="both"/>
        <w:rPr>
          <w:rFonts w:ascii="Book Antiqua" w:hAnsi="Book Antiqua"/>
        </w:rPr>
      </w:pPr>
      <w:r w:rsidRPr="00993337">
        <w:rPr>
          <w:rFonts w:ascii="Book Antiqua" w:hAnsi="Book Antiqua"/>
        </w:rPr>
        <w:t xml:space="preserve">Предложения и становища по проекта могат да бъдат подавани в деловодството на Община Летница в писмен вид, </w:t>
      </w:r>
      <w:r w:rsidRPr="00993337">
        <w:rPr>
          <w:rFonts w:ascii="Book Antiqua" w:hAnsi="Book Antiqua"/>
          <w:lang w:val="ru-RU"/>
        </w:rPr>
        <w:t xml:space="preserve">по </w:t>
      </w:r>
      <w:proofErr w:type="spellStart"/>
      <w:r w:rsidRPr="00993337">
        <w:rPr>
          <w:rFonts w:ascii="Book Antiqua" w:hAnsi="Book Antiqua"/>
          <w:lang w:val="ru-RU"/>
        </w:rPr>
        <w:t>пощата</w:t>
      </w:r>
      <w:proofErr w:type="spellEnd"/>
      <w:r w:rsidRPr="00993337">
        <w:rPr>
          <w:rFonts w:ascii="Book Antiqua" w:hAnsi="Book Antiqua"/>
          <w:lang w:val="ru-RU"/>
        </w:rPr>
        <w:t xml:space="preserve">, на адрес: гр. </w:t>
      </w:r>
      <w:proofErr w:type="spellStart"/>
      <w:r w:rsidRPr="00993337">
        <w:rPr>
          <w:rFonts w:ascii="Book Antiqua" w:hAnsi="Book Antiqua"/>
          <w:lang w:val="ru-RU"/>
        </w:rPr>
        <w:t>Летница</w:t>
      </w:r>
      <w:proofErr w:type="spellEnd"/>
      <w:r w:rsidRPr="00993337">
        <w:rPr>
          <w:rFonts w:ascii="Book Antiqua" w:hAnsi="Book Antiqua"/>
          <w:lang w:val="ru-RU"/>
        </w:rPr>
        <w:t>, бул.</w:t>
      </w:r>
      <w:r w:rsidR="00771705">
        <w:rPr>
          <w:rFonts w:ascii="Book Antiqua" w:hAnsi="Book Antiqua"/>
          <w:lang w:val="ru-RU"/>
        </w:rPr>
        <w:t xml:space="preserve"> </w:t>
      </w:r>
      <w:r w:rsidRPr="00993337">
        <w:rPr>
          <w:rFonts w:ascii="Book Antiqua" w:hAnsi="Book Antiqua"/>
          <w:lang w:val="ru-RU"/>
        </w:rPr>
        <w:t>”</w:t>
      </w:r>
      <w:proofErr w:type="spellStart"/>
      <w:r w:rsidRPr="00993337">
        <w:rPr>
          <w:rFonts w:ascii="Book Antiqua" w:hAnsi="Book Antiqua"/>
          <w:lang w:val="ru-RU"/>
        </w:rPr>
        <w:t>България</w:t>
      </w:r>
      <w:proofErr w:type="spellEnd"/>
      <w:r w:rsidRPr="00993337">
        <w:rPr>
          <w:rFonts w:ascii="Book Antiqua" w:hAnsi="Book Antiqua"/>
          <w:lang w:val="ru-RU"/>
        </w:rPr>
        <w:t xml:space="preserve">” № 19 - </w:t>
      </w:r>
      <w:proofErr w:type="spellStart"/>
      <w:r w:rsidRPr="00993337">
        <w:rPr>
          <w:rFonts w:ascii="Book Antiqua" w:hAnsi="Book Antiqua"/>
          <w:lang w:val="ru-RU"/>
        </w:rPr>
        <w:t>Център</w:t>
      </w:r>
      <w:proofErr w:type="spellEnd"/>
      <w:r w:rsidRPr="00993337">
        <w:rPr>
          <w:rFonts w:ascii="Book Antiqua" w:hAnsi="Book Antiqua"/>
          <w:lang w:val="ru-RU"/>
        </w:rPr>
        <w:t xml:space="preserve"> за услуги</w:t>
      </w:r>
      <w:r w:rsidRPr="00993337">
        <w:rPr>
          <w:rFonts w:ascii="Book Antiqua" w:hAnsi="Book Antiqua"/>
        </w:rPr>
        <w:t xml:space="preserve"> и информация, както и на имейл адрес: </w:t>
      </w:r>
      <w:hyperlink r:id="rId9" w:history="1">
        <w:r w:rsidRPr="00993337">
          <w:rPr>
            <w:rStyle w:val="a3"/>
            <w:rFonts w:ascii="Book Antiqua" w:hAnsi="Book Antiqua"/>
            <w:lang w:val="en-US"/>
          </w:rPr>
          <w:t>letnitsa@mail.bg</w:t>
        </w:r>
      </w:hyperlink>
      <w:r w:rsidRPr="00993337">
        <w:rPr>
          <w:rFonts w:ascii="Book Antiqua" w:hAnsi="Book Antiqua"/>
        </w:rPr>
        <w:t xml:space="preserve">. </w:t>
      </w:r>
    </w:p>
    <w:p w:rsidR="00A32DEF" w:rsidRDefault="00A32DEF" w:rsidP="00A32DEF">
      <w:pPr>
        <w:rPr>
          <w:rFonts w:ascii="Book Antiqua" w:hAnsi="Book Antiqua"/>
          <w:b/>
        </w:rPr>
      </w:pPr>
    </w:p>
    <w:p w:rsidR="0084098B" w:rsidRPr="00993337" w:rsidRDefault="0084098B" w:rsidP="00A32DEF">
      <w:pPr>
        <w:rPr>
          <w:rFonts w:ascii="Book Antiqua" w:hAnsi="Book Antiqua"/>
          <w:b/>
        </w:rPr>
      </w:pPr>
    </w:p>
    <w:p w:rsidR="008B5088" w:rsidRPr="00993337" w:rsidRDefault="008B5088" w:rsidP="00A32DEF">
      <w:pPr>
        <w:rPr>
          <w:rFonts w:ascii="Book Antiqua" w:hAnsi="Book Antiqua"/>
          <w:b/>
        </w:rPr>
      </w:pPr>
    </w:p>
    <w:p w:rsidR="00A32DEF" w:rsidRDefault="00A32DEF" w:rsidP="00A32DEF">
      <w:pPr>
        <w:jc w:val="both"/>
        <w:rPr>
          <w:rFonts w:ascii="Book Antiqua" w:hAnsi="Book Antiqua"/>
        </w:rPr>
      </w:pPr>
    </w:p>
    <w:p w:rsidR="005C481E" w:rsidRDefault="005C481E" w:rsidP="00A32DEF">
      <w:pPr>
        <w:jc w:val="both"/>
        <w:rPr>
          <w:rFonts w:ascii="Book Antiqua" w:hAnsi="Book Antiqua"/>
        </w:rPr>
      </w:pPr>
    </w:p>
    <w:p w:rsidR="005C481E" w:rsidRPr="00993337" w:rsidRDefault="005C481E" w:rsidP="00A32DEF">
      <w:pPr>
        <w:jc w:val="both"/>
        <w:rPr>
          <w:rFonts w:ascii="Book Antiqua" w:hAnsi="Book Antiqua"/>
        </w:rPr>
      </w:pPr>
    </w:p>
    <w:p w:rsidR="008B5088" w:rsidRPr="00993337" w:rsidRDefault="008B5088" w:rsidP="00A32DEF">
      <w:pPr>
        <w:jc w:val="both"/>
        <w:rPr>
          <w:rFonts w:ascii="Book Antiqua" w:hAnsi="Book Antiqua"/>
        </w:rPr>
      </w:pPr>
    </w:p>
    <w:p w:rsidR="008B5088" w:rsidRPr="00993337" w:rsidRDefault="008B5088" w:rsidP="00A32DEF">
      <w:pPr>
        <w:jc w:val="both"/>
        <w:rPr>
          <w:rFonts w:ascii="Book Antiqua" w:hAnsi="Book Antiqua"/>
        </w:rPr>
      </w:pPr>
    </w:p>
    <w:p w:rsidR="008B5088" w:rsidRPr="00993337" w:rsidRDefault="008B5088" w:rsidP="00A32DEF">
      <w:pPr>
        <w:jc w:val="both"/>
        <w:rPr>
          <w:rFonts w:ascii="Book Antiqua" w:hAnsi="Book Antiqua"/>
        </w:rPr>
      </w:pPr>
    </w:p>
    <w:p w:rsidR="008B5088" w:rsidRDefault="008B5088" w:rsidP="00A32DEF">
      <w:pPr>
        <w:jc w:val="both"/>
        <w:rPr>
          <w:rFonts w:ascii="Book Antiqua" w:hAnsi="Book Antiqua"/>
        </w:rPr>
      </w:pPr>
    </w:p>
    <w:p w:rsidR="0084098B" w:rsidRPr="00993337" w:rsidRDefault="0084098B" w:rsidP="00A32DEF">
      <w:pPr>
        <w:jc w:val="both"/>
        <w:rPr>
          <w:rFonts w:ascii="Book Antiqua" w:hAnsi="Book Antiqua"/>
        </w:rPr>
      </w:pPr>
    </w:p>
    <w:p w:rsidR="008B5088" w:rsidRPr="00993337" w:rsidRDefault="008B5088" w:rsidP="00A32DEF">
      <w:pPr>
        <w:jc w:val="both"/>
        <w:rPr>
          <w:rFonts w:ascii="Book Antiqua" w:hAnsi="Book Antiqua"/>
          <w:b/>
        </w:rPr>
      </w:pPr>
      <w:r w:rsidRPr="00993337">
        <w:rPr>
          <w:rFonts w:ascii="Book Antiqua" w:hAnsi="Book Antiqua"/>
          <w:b/>
        </w:rPr>
        <w:lastRenderedPageBreak/>
        <w:t>ПРОЕКТ!</w:t>
      </w:r>
    </w:p>
    <w:p w:rsidR="008B5088" w:rsidRPr="00993337" w:rsidRDefault="008B5088" w:rsidP="00A32DEF">
      <w:pPr>
        <w:jc w:val="both"/>
        <w:rPr>
          <w:rFonts w:ascii="Book Antiqua" w:hAnsi="Book Antiqua"/>
        </w:rPr>
      </w:pPr>
    </w:p>
    <w:p w:rsidR="008A1669" w:rsidRPr="008C21C7" w:rsidRDefault="008A1669" w:rsidP="008A1669">
      <w:pPr>
        <w:jc w:val="center"/>
        <w:rPr>
          <w:rFonts w:ascii="Book Antiqua" w:hAnsi="Book Antiqua"/>
          <w:b/>
        </w:rPr>
      </w:pPr>
      <w:r w:rsidRPr="008C21C7">
        <w:rPr>
          <w:rFonts w:ascii="Book Antiqua" w:hAnsi="Book Antiqua"/>
          <w:b/>
        </w:rPr>
        <w:t>НАРЕДБА</w:t>
      </w:r>
    </w:p>
    <w:p w:rsidR="008A1669" w:rsidRPr="008C21C7" w:rsidRDefault="008A1669" w:rsidP="008A1669">
      <w:pPr>
        <w:jc w:val="center"/>
        <w:rPr>
          <w:rFonts w:ascii="Book Antiqua" w:hAnsi="Book Antiqua"/>
          <w:b/>
        </w:rPr>
      </w:pPr>
      <w:r w:rsidRPr="008C21C7">
        <w:rPr>
          <w:rFonts w:ascii="Book Antiqua" w:hAnsi="Book Antiqua"/>
          <w:b/>
        </w:rPr>
        <w:t>ЗА УПРАВЛЕНИЕ НА ОБЩИНСКИТЕ ПЪТИЩА</w:t>
      </w:r>
    </w:p>
    <w:p w:rsidR="008A1669" w:rsidRPr="008C21C7" w:rsidRDefault="008A1669" w:rsidP="008A1669">
      <w:pPr>
        <w:jc w:val="center"/>
        <w:rPr>
          <w:rFonts w:ascii="Book Antiqua" w:hAnsi="Book Antiqua"/>
          <w:b/>
        </w:rPr>
      </w:pPr>
      <w:r w:rsidRPr="008C21C7">
        <w:rPr>
          <w:rFonts w:ascii="Book Antiqua" w:hAnsi="Book Antiqua"/>
          <w:b/>
        </w:rPr>
        <w:t>В ОБЩИНА ЛЕТНИЦА</w:t>
      </w:r>
    </w:p>
    <w:p w:rsidR="008A1669" w:rsidRPr="008C21C7" w:rsidRDefault="008A1669" w:rsidP="008A1669">
      <w:pPr>
        <w:tabs>
          <w:tab w:val="left" w:pos="1800"/>
        </w:tabs>
        <w:jc w:val="center"/>
        <w:rPr>
          <w:rFonts w:ascii="Book Antiqua" w:hAnsi="Book Antiqua"/>
          <w:b/>
        </w:rPr>
      </w:pPr>
    </w:p>
    <w:p w:rsidR="008A1669" w:rsidRPr="008C21C7" w:rsidRDefault="008A1669" w:rsidP="008A1669">
      <w:pPr>
        <w:tabs>
          <w:tab w:val="left" w:pos="1800"/>
        </w:tabs>
        <w:jc w:val="center"/>
        <w:rPr>
          <w:rFonts w:ascii="Book Antiqua" w:hAnsi="Book Antiqua"/>
          <w:b/>
        </w:rPr>
      </w:pPr>
      <w:r w:rsidRPr="008C21C7">
        <w:rPr>
          <w:rFonts w:ascii="Book Antiqua" w:hAnsi="Book Antiqua"/>
          <w:b/>
        </w:rPr>
        <w:t>ГЛАВА  ПЪРВА</w:t>
      </w:r>
    </w:p>
    <w:p w:rsidR="008A1669" w:rsidRPr="008C21C7" w:rsidRDefault="008A1669" w:rsidP="008A1669">
      <w:pPr>
        <w:tabs>
          <w:tab w:val="left" w:pos="1800"/>
        </w:tabs>
        <w:jc w:val="center"/>
        <w:rPr>
          <w:rFonts w:ascii="Book Antiqua" w:hAnsi="Book Antiqua"/>
          <w:b/>
        </w:rPr>
      </w:pPr>
      <w:r w:rsidRPr="008C21C7">
        <w:rPr>
          <w:rFonts w:ascii="Book Antiqua" w:hAnsi="Book Antiqua"/>
          <w:b/>
        </w:rPr>
        <w:t>ОБЩИ  ПОЛОЖЕНИЯ</w:t>
      </w:r>
    </w:p>
    <w:p w:rsidR="008A1669" w:rsidRPr="008C21C7" w:rsidRDefault="008A1669" w:rsidP="008A1669">
      <w:pPr>
        <w:tabs>
          <w:tab w:val="left" w:pos="1800"/>
        </w:tabs>
        <w:ind w:firstLine="720"/>
        <w:rPr>
          <w:rFonts w:ascii="Book Antiqua" w:hAnsi="Book Antiqua"/>
          <w:b/>
        </w:rPr>
      </w:pPr>
    </w:p>
    <w:p w:rsidR="008A1669" w:rsidRPr="008C21C7" w:rsidRDefault="008A1669" w:rsidP="008A1669">
      <w:pPr>
        <w:autoSpaceDE w:val="0"/>
        <w:autoSpaceDN w:val="0"/>
        <w:adjustRightInd w:val="0"/>
        <w:jc w:val="both"/>
        <w:rPr>
          <w:rFonts w:ascii="Book Antiqua" w:hAnsi="Book Antiqua"/>
        </w:rPr>
      </w:pPr>
      <w:r w:rsidRPr="008C21C7">
        <w:rPr>
          <w:rFonts w:ascii="Book Antiqua" w:hAnsi="Book Antiqua"/>
          <w:b/>
        </w:rPr>
        <w:t xml:space="preserve">            Чл.1</w:t>
      </w:r>
      <w:r w:rsidRPr="008C21C7">
        <w:rPr>
          <w:rFonts w:ascii="Book Antiqua" w:hAnsi="Book Antiqua"/>
        </w:rPr>
        <w:t>.(1) С тази Наредба се определят условията и реда за придобиването в собственост, управлението, ползването и изграждането, ремонта, поддържането и финансирането на пътища от общинската пътна мрежа на Община Летница, както правата и задълженията на общинските органи и правомощията на Кмета на Общината, произтичащи от разпоредбите на Закона за пътищата, Правилника за неговото прилагане, Наредба за специално ползване на пътищата и Наредба №РД-02-20-19 от 12.11.2012</w:t>
      </w:r>
      <w:r w:rsidRPr="008C21C7">
        <w:rPr>
          <w:rFonts w:ascii="Book Antiqua" w:hAnsi="Book Antiqua"/>
          <w:lang w:val="en-US"/>
        </w:rPr>
        <w:t xml:space="preserve"> </w:t>
      </w:r>
      <w:r w:rsidRPr="008C21C7">
        <w:rPr>
          <w:rFonts w:ascii="Book Antiqua" w:hAnsi="Book Antiqua"/>
        </w:rPr>
        <w:t>г. за поддържане и текущ ремонт на пътищата.</w:t>
      </w:r>
    </w:p>
    <w:p w:rsidR="008A1669" w:rsidRPr="008C21C7" w:rsidRDefault="008A1669" w:rsidP="008A1669">
      <w:pPr>
        <w:widowControl/>
        <w:numPr>
          <w:ilvl w:val="0"/>
          <w:numId w:val="14"/>
        </w:numPr>
        <w:tabs>
          <w:tab w:val="left" w:pos="1800"/>
        </w:tabs>
        <w:jc w:val="both"/>
        <w:rPr>
          <w:rFonts w:ascii="Book Antiqua" w:hAnsi="Book Antiqua"/>
        </w:rPr>
      </w:pPr>
      <w:r w:rsidRPr="008C21C7">
        <w:rPr>
          <w:rFonts w:ascii="Book Antiqua" w:hAnsi="Book Antiqua"/>
        </w:rPr>
        <w:t>Наредбата не се прилага за:</w:t>
      </w:r>
    </w:p>
    <w:p w:rsidR="008A1669" w:rsidRPr="008C21C7" w:rsidRDefault="008A1669" w:rsidP="008A1669">
      <w:pPr>
        <w:tabs>
          <w:tab w:val="left" w:pos="1800"/>
        </w:tabs>
        <w:ind w:left="720"/>
        <w:jc w:val="both"/>
        <w:rPr>
          <w:rFonts w:ascii="Book Antiqua" w:hAnsi="Book Antiqua"/>
        </w:rPr>
      </w:pPr>
      <w:r w:rsidRPr="008C21C7">
        <w:rPr>
          <w:rFonts w:ascii="Book Antiqua" w:hAnsi="Book Antiqua"/>
        </w:rPr>
        <w:t>1.</w:t>
      </w:r>
      <w:r w:rsidRPr="008C21C7">
        <w:rPr>
          <w:rFonts w:ascii="Book Antiqua" w:hAnsi="Book Antiqua"/>
          <w:lang w:val="en-US"/>
        </w:rPr>
        <w:t xml:space="preserve"> </w:t>
      </w:r>
      <w:r w:rsidRPr="008C21C7">
        <w:rPr>
          <w:rFonts w:ascii="Book Antiqua" w:hAnsi="Book Antiqua"/>
        </w:rPr>
        <w:t>улиците в населените места и селищните образувания, с изключение на онези от тях, които едновременно са участъци от републикански или общински пътища;</w:t>
      </w:r>
      <w:r w:rsidRPr="008C21C7">
        <w:rPr>
          <w:rFonts w:ascii="Book Antiqua" w:hAnsi="Book Antiqua"/>
          <w:lang w:val="en-US"/>
        </w:rPr>
        <w:t xml:space="preserve"> </w:t>
      </w:r>
    </w:p>
    <w:p w:rsidR="008A1669" w:rsidRPr="008C21C7" w:rsidRDefault="008A1669" w:rsidP="008A1669">
      <w:pPr>
        <w:tabs>
          <w:tab w:val="left" w:pos="1080"/>
        </w:tabs>
        <w:jc w:val="both"/>
        <w:rPr>
          <w:rFonts w:ascii="Book Antiqua" w:hAnsi="Book Antiqua"/>
        </w:rPr>
      </w:pPr>
      <w:r w:rsidRPr="008C21C7">
        <w:rPr>
          <w:rFonts w:ascii="Book Antiqua" w:hAnsi="Book Antiqua"/>
        </w:rPr>
        <w:t xml:space="preserve">            2.</w:t>
      </w:r>
      <w:r w:rsidRPr="008C21C7">
        <w:rPr>
          <w:rFonts w:ascii="Book Antiqua" w:hAnsi="Book Antiqua"/>
          <w:lang w:val="en-US"/>
        </w:rPr>
        <w:t xml:space="preserve"> </w:t>
      </w:r>
      <w:r w:rsidRPr="008C21C7">
        <w:rPr>
          <w:rFonts w:ascii="Book Antiqua" w:hAnsi="Book Antiqua"/>
        </w:rPr>
        <w:t>селскостопански пътища, осигуряващи достъп до земеделски земи;</w:t>
      </w:r>
    </w:p>
    <w:p w:rsidR="008A1669" w:rsidRPr="008C21C7" w:rsidRDefault="008A1669" w:rsidP="008A1669">
      <w:pPr>
        <w:widowControl/>
        <w:numPr>
          <w:ilvl w:val="0"/>
          <w:numId w:val="15"/>
        </w:numPr>
        <w:tabs>
          <w:tab w:val="clear" w:pos="1080"/>
          <w:tab w:val="num" w:pos="993"/>
        </w:tabs>
        <w:jc w:val="both"/>
        <w:rPr>
          <w:rFonts w:ascii="Book Antiqua" w:hAnsi="Book Antiqua"/>
        </w:rPr>
      </w:pPr>
      <w:r w:rsidRPr="008C21C7">
        <w:rPr>
          <w:rFonts w:ascii="Book Antiqua" w:hAnsi="Book Antiqua"/>
        </w:rPr>
        <w:t>горските пътища;</w:t>
      </w:r>
    </w:p>
    <w:p w:rsidR="008A1669" w:rsidRPr="008C21C7" w:rsidRDefault="008A1669" w:rsidP="008A1669">
      <w:pPr>
        <w:widowControl/>
        <w:numPr>
          <w:ilvl w:val="0"/>
          <w:numId w:val="15"/>
        </w:numPr>
        <w:tabs>
          <w:tab w:val="clear" w:pos="1080"/>
          <w:tab w:val="num" w:pos="993"/>
        </w:tabs>
        <w:jc w:val="both"/>
        <w:rPr>
          <w:rFonts w:ascii="Book Antiqua" w:hAnsi="Book Antiqua"/>
        </w:rPr>
      </w:pPr>
      <w:r w:rsidRPr="008C21C7">
        <w:rPr>
          <w:rFonts w:ascii="Book Antiqua" w:hAnsi="Book Antiqua"/>
        </w:rPr>
        <w:t>частните пътища, неотворени за обществено ползване.</w:t>
      </w:r>
    </w:p>
    <w:p w:rsidR="008A1669" w:rsidRPr="008C21C7" w:rsidRDefault="008A1669" w:rsidP="008A1669">
      <w:pPr>
        <w:tabs>
          <w:tab w:val="left" w:pos="1800"/>
        </w:tabs>
        <w:ind w:firstLine="720"/>
        <w:jc w:val="both"/>
        <w:rPr>
          <w:rFonts w:ascii="Book Antiqua" w:hAnsi="Book Antiqua"/>
        </w:rPr>
      </w:pPr>
      <w:r w:rsidRPr="008C21C7">
        <w:rPr>
          <w:rFonts w:ascii="Book Antiqua" w:hAnsi="Book Antiqua"/>
          <w:b/>
        </w:rPr>
        <w:t>Чл.2</w:t>
      </w:r>
      <w:r w:rsidRPr="008C21C7">
        <w:rPr>
          <w:rFonts w:ascii="Book Antiqua" w:hAnsi="Book Antiqua"/>
        </w:rPr>
        <w:t>.(1) Пътищата на територията на общината образуват единна пътна мрежа и  служат предимно за превоз на пътници и товари.</w:t>
      </w:r>
    </w:p>
    <w:p w:rsidR="008A1669" w:rsidRPr="001466A8" w:rsidRDefault="008A1669" w:rsidP="008A1669">
      <w:pPr>
        <w:tabs>
          <w:tab w:val="left" w:pos="1800"/>
        </w:tabs>
        <w:ind w:firstLine="720"/>
        <w:jc w:val="both"/>
        <w:rPr>
          <w:rFonts w:ascii="Book Antiqua" w:hAnsi="Book Antiqua"/>
        </w:rPr>
      </w:pPr>
      <w:r w:rsidRPr="008C21C7">
        <w:rPr>
          <w:rFonts w:ascii="Book Antiqua" w:hAnsi="Book Antiqua"/>
        </w:rPr>
        <w:t>(2) Пътната мрежа се развива съобразно транспортните и социалните потребности  на обществото, инфраструктурата на населените места и изискванията на нормативните актове</w:t>
      </w:r>
      <w:r w:rsidRPr="001466A8">
        <w:rPr>
          <w:rFonts w:ascii="Book Antiqua" w:hAnsi="Book Antiqua"/>
        </w:rPr>
        <w:t>, свързани с националната сигурност, опазването на околната среда и безопасността  на движението.</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b/>
        </w:rPr>
        <w:t>Чл.3</w:t>
      </w:r>
      <w:r w:rsidRPr="001466A8">
        <w:rPr>
          <w:rFonts w:ascii="Book Antiqua" w:hAnsi="Book Antiqua"/>
        </w:rPr>
        <w:t>.(1) Общинските пътища са част от местната пътна мрежа, в която се включват  и частните пътища.</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rPr>
        <w:t>(2) Общинските и частните пътища са отворени за обществено ползване, осигуряват  транспортни връзки от местно значение и са свързани с републиканските пътища или с улиците.</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rPr>
        <w:t xml:space="preserve"> (3) Списъците на общинските пътища и промените в тях се утвърждават от  Министерския съвет по предложение на министъра на регионалното развитие и благоустройството, съгласувано с Кмета на Общината след решение на Общинския съвет.</w:t>
      </w:r>
    </w:p>
    <w:p w:rsidR="008A1669" w:rsidRPr="001466A8" w:rsidRDefault="008A1669" w:rsidP="008A1669">
      <w:pPr>
        <w:autoSpaceDE w:val="0"/>
        <w:autoSpaceDN w:val="0"/>
        <w:adjustRightInd w:val="0"/>
        <w:jc w:val="both"/>
        <w:rPr>
          <w:rFonts w:ascii="Book Antiqua" w:hAnsi="Book Antiqua"/>
        </w:rPr>
      </w:pPr>
      <w:r w:rsidRPr="001466A8">
        <w:rPr>
          <w:rFonts w:ascii="Book Antiqua" w:hAnsi="Book Antiqua"/>
        </w:rPr>
        <w:t xml:space="preserve">           (4) Областната администрация издава списък на общинските пътища.</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b/>
        </w:rPr>
        <w:t>Чл.4</w:t>
      </w:r>
      <w:r w:rsidRPr="001466A8">
        <w:rPr>
          <w:rFonts w:ascii="Book Antiqua" w:hAnsi="Book Antiqua"/>
        </w:rPr>
        <w:t>.(1)Пътищата имат следните основни елементи:</w:t>
      </w:r>
    </w:p>
    <w:p w:rsidR="008A1669" w:rsidRPr="001466A8" w:rsidRDefault="008A1669" w:rsidP="008A1669">
      <w:pPr>
        <w:widowControl/>
        <w:numPr>
          <w:ilvl w:val="0"/>
          <w:numId w:val="6"/>
        </w:numPr>
        <w:tabs>
          <w:tab w:val="clear" w:pos="2070"/>
          <w:tab w:val="num" w:pos="-57"/>
          <w:tab w:val="left" w:pos="1080"/>
        </w:tabs>
        <w:ind w:left="0" w:firstLine="720"/>
        <w:jc w:val="both"/>
        <w:rPr>
          <w:rFonts w:ascii="Book Antiqua" w:hAnsi="Book Antiqua"/>
        </w:rPr>
      </w:pPr>
      <w:r w:rsidRPr="001466A8">
        <w:rPr>
          <w:rFonts w:ascii="Book Antiqua" w:hAnsi="Book Antiqua"/>
        </w:rPr>
        <w:t>обхват на пътя;</w:t>
      </w:r>
    </w:p>
    <w:p w:rsidR="008A1669" w:rsidRPr="001466A8" w:rsidRDefault="008A1669" w:rsidP="008A1669">
      <w:pPr>
        <w:widowControl/>
        <w:numPr>
          <w:ilvl w:val="0"/>
          <w:numId w:val="6"/>
        </w:numPr>
        <w:tabs>
          <w:tab w:val="left" w:pos="1080"/>
        </w:tabs>
        <w:ind w:left="0" w:firstLine="720"/>
        <w:jc w:val="both"/>
        <w:rPr>
          <w:rFonts w:ascii="Book Antiqua" w:hAnsi="Book Antiqua"/>
        </w:rPr>
      </w:pPr>
      <w:r w:rsidRPr="001466A8">
        <w:rPr>
          <w:rFonts w:ascii="Book Antiqua" w:hAnsi="Book Antiqua"/>
        </w:rPr>
        <w:t>пътни съоръжения;</w:t>
      </w:r>
    </w:p>
    <w:p w:rsidR="008A1669" w:rsidRPr="001466A8" w:rsidRDefault="008A1669" w:rsidP="008A1669">
      <w:pPr>
        <w:widowControl/>
        <w:numPr>
          <w:ilvl w:val="0"/>
          <w:numId w:val="6"/>
        </w:numPr>
        <w:tabs>
          <w:tab w:val="left" w:pos="1080"/>
        </w:tabs>
        <w:ind w:left="0" w:firstLine="720"/>
        <w:jc w:val="both"/>
        <w:rPr>
          <w:rFonts w:ascii="Book Antiqua" w:hAnsi="Book Antiqua"/>
        </w:rPr>
      </w:pPr>
      <w:r w:rsidRPr="001466A8">
        <w:rPr>
          <w:rFonts w:ascii="Book Antiqua" w:hAnsi="Book Antiqua"/>
        </w:rPr>
        <w:t>пътни принадлежности;</w:t>
      </w:r>
    </w:p>
    <w:p w:rsidR="008A1669" w:rsidRPr="001466A8" w:rsidRDefault="008A1669" w:rsidP="008A1669">
      <w:pPr>
        <w:pStyle w:val="a8"/>
        <w:tabs>
          <w:tab w:val="num" w:pos="798"/>
          <w:tab w:val="left" w:pos="1800"/>
        </w:tabs>
        <w:ind w:left="0" w:right="-1" w:firstLine="720"/>
        <w:rPr>
          <w:rFonts w:ascii="Book Antiqua" w:hAnsi="Book Antiqua"/>
        </w:rPr>
      </w:pPr>
      <w:r w:rsidRPr="001466A8">
        <w:rPr>
          <w:rFonts w:ascii="Book Antiqua" w:hAnsi="Book Antiqua"/>
        </w:rPr>
        <w:t>(2) Обхватът на пътя е площта, върху която са разположени земното платно и ограничителните ивици от двете му страни, заедно с въздушното пространство над него на височина, определена с нормите за проектиране на пътищата.</w:t>
      </w:r>
    </w:p>
    <w:p w:rsidR="008A1669" w:rsidRPr="001466A8" w:rsidRDefault="008A1669" w:rsidP="008A1669">
      <w:pPr>
        <w:pStyle w:val="a8"/>
        <w:tabs>
          <w:tab w:val="num" w:pos="0"/>
          <w:tab w:val="left" w:pos="1800"/>
        </w:tabs>
        <w:ind w:left="0" w:right="-52" w:firstLine="720"/>
        <w:rPr>
          <w:rFonts w:ascii="Book Antiqua" w:hAnsi="Book Antiqua"/>
          <w:i/>
        </w:rPr>
      </w:pPr>
      <w:r w:rsidRPr="001466A8">
        <w:rPr>
          <w:rFonts w:ascii="Book Antiqua" w:hAnsi="Book Antiqua"/>
        </w:rPr>
        <w:t xml:space="preserve">(3) Обхватът на пътя по дължината на пътните съоръжения за </w:t>
      </w:r>
      <w:proofErr w:type="spellStart"/>
      <w:r w:rsidRPr="001466A8">
        <w:rPr>
          <w:rFonts w:ascii="Book Antiqua" w:hAnsi="Book Antiqua"/>
        </w:rPr>
        <w:t>премостване</w:t>
      </w:r>
      <w:proofErr w:type="spellEnd"/>
      <w:r w:rsidRPr="001466A8">
        <w:rPr>
          <w:rFonts w:ascii="Book Antiqua" w:hAnsi="Book Antiqua"/>
        </w:rPr>
        <w:t xml:space="preserve"> на препятствия и над тунелите включва хоризонталната проекция на съоръжението върху терена и ограничителните ивици от двете страни на тази проекция</w:t>
      </w:r>
      <w:r w:rsidRPr="001466A8">
        <w:rPr>
          <w:rFonts w:ascii="Book Antiqua" w:hAnsi="Book Antiqua"/>
          <w:i/>
        </w:rPr>
        <w:t>.</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b/>
        </w:rPr>
        <w:lastRenderedPageBreak/>
        <w:t>Чл.5</w:t>
      </w:r>
      <w:r w:rsidRPr="001466A8">
        <w:rPr>
          <w:rFonts w:ascii="Book Antiqua" w:hAnsi="Book Antiqua"/>
        </w:rPr>
        <w:t>.(1) Ограничителните ивици по чл.4, ал.2 и ал.3 са с широчина  до 2 метра всяка.</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rPr>
        <w:t>(2) Ограничителната строителна линия при общинските пътища е 10 м., измерена  хоризонтално и перпендикулярно на оста на пътя от края (ръба) на платното за движение  или на лентата за аварийно спиране.</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rPr>
        <w:t>(3)Когато ограничителната строителна линия попада в обхвата на пътя, тя се измества и се разполага по външния край на ограничителната ивица.</w:t>
      </w:r>
    </w:p>
    <w:p w:rsidR="008A1669" w:rsidRPr="001466A8" w:rsidRDefault="008A1669" w:rsidP="008A1669">
      <w:pPr>
        <w:ind w:firstLine="708"/>
        <w:jc w:val="both"/>
        <w:rPr>
          <w:rFonts w:ascii="Book Antiqua" w:hAnsi="Book Antiqua"/>
        </w:rPr>
      </w:pPr>
      <w:r w:rsidRPr="001466A8">
        <w:rPr>
          <w:rFonts w:ascii="Book Antiqua" w:hAnsi="Book Antiqua"/>
        </w:rPr>
        <w:t xml:space="preserve">(4) В границите на урбанизираните територии ограничителната строителна линия се определя с </w:t>
      </w:r>
      <w:proofErr w:type="spellStart"/>
      <w:r w:rsidRPr="001466A8">
        <w:rPr>
          <w:rFonts w:ascii="Book Antiqua" w:hAnsi="Book Antiqua"/>
        </w:rPr>
        <w:t>устройствените</w:t>
      </w:r>
      <w:proofErr w:type="spellEnd"/>
      <w:r w:rsidRPr="001466A8">
        <w:rPr>
          <w:rFonts w:ascii="Book Antiqua" w:hAnsi="Book Antiqua"/>
        </w:rPr>
        <w:t xml:space="preserve"> и </w:t>
      </w:r>
      <w:proofErr w:type="spellStart"/>
      <w:r w:rsidRPr="001466A8">
        <w:rPr>
          <w:rFonts w:ascii="Book Antiqua" w:hAnsi="Book Antiqua"/>
        </w:rPr>
        <w:t>застроителните</w:t>
      </w:r>
      <w:proofErr w:type="spellEnd"/>
      <w:r w:rsidRPr="001466A8">
        <w:rPr>
          <w:rFonts w:ascii="Book Antiqua" w:hAnsi="Book Antiqua"/>
        </w:rPr>
        <w:t xml:space="preserve"> планове. </w:t>
      </w:r>
    </w:p>
    <w:p w:rsidR="008A1669" w:rsidRPr="001466A8" w:rsidRDefault="008A1669" w:rsidP="008A1669">
      <w:pPr>
        <w:tabs>
          <w:tab w:val="left" w:pos="1800"/>
        </w:tabs>
        <w:ind w:firstLine="720"/>
        <w:jc w:val="both"/>
        <w:rPr>
          <w:rFonts w:ascii="Book Antiqua" w:hAnsi="Book Antiqua"/>
          <w:caps/>
          <w:u w:val="single"/>
        </w:rPr>
      </w:pPr>
      <w:r w:rsidRPr="001466A8">
        <w:rPr>
          <w:rFonts w:ascii="Book Antiqua" w:hAnsi="Book Antiqua"/>
          <w:b/>
        </w:rPr>
        <w:t>Чл.6</w:t>
      </w:r>
      <w:r w:rsidRPr="001466A8">
        <w:rPr>
          <w:rFonts w:ascii="Book Antiqua" w:hAnsi="Book Antiqua"/>
        </w:rPr>
        <w:t>.(1) Техническите параметри на местните пътища извън границите на  населените места, трябва да съответстват на нормативните  изисквания определени в нормите за проектиране на пътища.</w:t>
      </w:r>
    </w:p>
    <w:p w:rsidR="008A1669" w:rsidRPr="001466A8" w:rsidRDefault="008A1669" w:rsidP="008A1669">
      <w:pPr>
        <w:tabs>
          <w:tab w:val="left" w:pos="1800"/>
        </w:tabs>
        <w:ind w:firstLine="720"/>
        <w:jc w:val="both"/>
        <w:rPr>
          <w:rFonts w:ascii="Book Antiqua" w:hAnsi="Book Antiqua"/>
        </w:rPr>
      </w:pPr>
      <w:r w:rsidRPr="001466A8">
        <w:rPr>
          <w:rFonts w:ascii="Book Antiqua" w:hAnsi="Book Antiqua"/>
        </w:rPr>
        <w:t xml:space="preserve">(2) Общинските пътища могат да бъдат с по-висока степен на техническа  </w:t>
      </w:r>
      <w:proofErr w:type="spellStart"/>
      <w:r w:rsidRPr="001466A8">
        <w:rPr>
          <w:rFonts w:ascii="Book Antiqua" w:hAnsi="Book Antiqua"/>
        </w:rPr>
        <w:t>изграденост</w:t>
      </w:r>
      <w:proofErr w:type="spellEnd"/>
      <w:r w:rsidRPr="001466A8">
        <w:rPr>
          <w:rFonts w:ascii="Book Antiqua" w:hAnsi="Book Antiqua"/>
        </w:rPr>
        <w:t xml:space="preserve"> от нормативната при доказана техническа и икономическа целесъобразност. В  този случай по-високата степен на техническа </w:t>
      </w:r>
      <w:proofErr w:type="spellStart"/>
      <w:r w:rsidRPr="001466A8">
        <w:rPr>
          <w:rFonts w:ascii="Book Antiqua" w:hAnsi="Book Antiqua"/>
        </w:rPr>
        <w:t>изграденост</w:t>
      </w:r>
      <w:proofErr w:type="spellEnd"/>
      <w:r w:rsidRPr="001466A8">
        <w:rPr>
          <w:rFonts w:ascii="Book Antiqua" w:hAnsi="Book Antiqua"/>
        </w:rPr>
        <w:t xml:space="preserve"> на пътя не води до промяна на неговия клас или на неговите функции и значение в транспортната схема.</w:t>
      </w:r>
    </w:p>
    <w:p w:rsidR="008A1669" w:rsidRPr="00FA31FE" w:rsidRDefault="008A1669" w:rsidP="008A1669">
      <w:pPr>
        <w:tabs>
          <w:tab w:val="left" w:pos="1800"/>
        </w:tabs>
        <w:ind w:firstLine="720"/>
        <w:jc w:val="both"/>
      </w:pPr>
    </w:p>
    <w:p w:rsidR="008A1669" w:rsidRPr="001466A8" w:rsidRDefault="008A1669" w:rsidP="008A1669">
      <w:pPr>
        <w:tabs>
          <w:tab w:val="left" w:pos="1800"/>
        </w:tabs>
        <w:jc w:val="center"/>
        <w:rPr>
          <w:rFonts w:ascii="Book Antiqua" w:hAnsi="Book Antiqua"/>
          <w:b/>
        </w:rPr>
      </w:pPr>
      <w:r w:rsidRPr="001466A8">
        <w:rPr>
          <w:rFonts w:ascii="Book Antiqua" w:hAnsi="Book Antiqua"/>
          <w:b/>
        </w:rPr>
        <w:t>ГЛАВА  ВТОРА</w:t>
      </w:r>
    </w:p>
    <w:p w:rsidR="008A1669" w:rsidRPr="001466A8" w:rsidRDefault="008A1669" w:rsidP="008A1669">
      <w:pPr>
        <w:tabs>
          <w:tab w:val="left" w:pos="1800"/>
        </w:tabs>
        <w:jc w:val="center"/>
        <w:rPr>
          <w:rFonts w:ascii="Book Antiqua" w:hAnsi="Book Antiqua"/>
          <w:b/>
        </w:rPr>
      </w:pPr>
      <w:r w:rsidRPr="001466A8">
        <w:rPr>
          <w:rFonts w:ascii="Book Antiqua" w:hAnsi="Book Antiqua"/>
          <w:b/>
        </w:rPr>
        <w:t>СОБСТВЕНОСТ И ПОЛЗВАНЕ НА ПЪТИЩАТА</w:t>
      </w:r>
    </w:p>
    <w:p w:rsidR="008A1669" w:rsidRDefault="008A1669" w:rsidP="008A1669">
      <w:pPr>
        <w:tabs>
          <w:tab w:val="left" w:pos="1800"/>
        </w:tabs>
        <w:jc w:val="center"/>
        <w:rPr>
          <w:rFonts w:ascii="Book Antiqua" w:hAnsi="Book Antiqua"/>
          <w:b/>
        </w:rPr>
      </w:pPr>
    </w:p>
    <w:p w:rsidR="008A1669" w:rsidRPr="001466A8" w:rsidRDefault="008A1669" w:rsidP="008A1669">
      <w:pPr>
        <w:tabs>
          <w:tab w:val="left" w:pos="1800"/>
        </w:tabs>
        <w:jc w:val="center"/>
        <w:rPr>
          <w:rFonts w:ascii="Book Antiqua" w:hAnsi="Book Antiqua"/>
          <w:b/>
        </w:rPr>
      </w:pPr>
      <w:r w:rsidRPr="001466A8">
        <w:rPr>
          <w:rFonts w:ascii="Book Antiqua" w:hAnsi="Book Antiqua"/>
          <w:b/>
        </w:rPr>
        <w:t>Раздел І</w:t>
      </w:r>
    </w:p>
    <w:p w:rsidR="008A1669" w:rsidRPr="001466A8" w:rsidRDefault="008A1669" w:rsidP="008A1669">
      <w:pPr>
        <w:tabs>
          <w:tab w:val="left" w:pos="1800"/>
        </w:tabs>
        <w:jc w:val="center"/>
        <w:rPr>
          <w:rFonts w:ascii="Book Antiqua" w:hAnsi="Book Antiqua"/>
          <w:b/>
        </w:rPr>
      </w:pPr>
      <w:r w:rsidRPr="001466A8">
        <w:rPr>
          <w:rFonts w:ascii="Book Antiqua" w:hAnsi="Book Antiqua"/>
          <w:b/>
        </w:rPr>
        <w:t>Собственост</w:t>
      </w:r>
    </w:p>
    <w:p w:rsidR="008A1669" w:rsidRPr="001466A8" w:rsidRDefault="008A1669" w:rsidP="008A1669">
      <w:pPr>
        <w:tabs>
          <w:tab w:val="left" w:pos="1800"/>
        </w:tabs>
        <w:ind w:firstLine="720"/>
        <w:jc w:val="both"/>
        <w:rPr>
          <w:rFonts w:ascii="Book Antiqua" w:hAnsi="Book Antiqua"/>
          <w:b/>
        </w:rPr>
      </w:pPr>
    </w:p>
    <w:p w:rsidR="008A1669" w:rsidRPr="00C94231" w:rsidRDefault="008A1669" w:rsidP="008A1669">
      <w:pPr>
        <w:tabs>
          <w:tab w:val="left" w:pos="1800"/>
        </w:tabs>
        <w:ind w:firstLine="720"/>
        <w:jc w:val="both"/>
        <w:rPr>
          <w:rFonts w:ascii="Book Antiqua" w:hAnsi="Book Antiqua"/>
        </w:rPr>
      </w:pPr>
      <w:r w:rsidRPr="001466A8">
        <w:rPr>
          <w:rFonts w:ascii="Book Antiqua" w:hAnsi="Book Antiqua"/>
          <w:b/>
        </w:rPr>
        <w:t>Чл.7</w:t>
      </w:r>
      <w:r w:rsidRPr="001466A8">
        <w:rPr>
          <w:rFonts w:ascii="Book Antiqua" w:hAnsi="Book Antiqua"/>
        </w:rPr>
        <w:t>.(1)Общинска собственост са местните пътища на територията на общината</w:t>
      </w:r>
      <w:r w:rsidRPr="00C94231">
        <w:rPr>
          <w:rFonts w:ascii="Book Antiqua" w:hAnsi="Book Antiqua"/>
        </w:rPr>
        <w:t>,  които осигуряват маршрути от общински интерес.</w:t>
      </w:r>
    </w:p>
    <w:p w:rsidR="008A1669" w:rsidRPr="00C94231" w:rsidRDefault="008A1669" w:rsidP="008A1669">
      <w:pPr>
        <w:autoSpaceDE w:val="0"/>
        <w:autoSpaceDN w:val="0"/>
        <w:adjustRightInd w:val="0"/>
        <w:jc w:val="both"/>
        <w:rPr>
          <w:rFonts w:ascii="Book Antiqua" w:hAnsi="Book Antiqua"/>
        </w:rPr>
      </w:pPr>
      <w:r w:rsidRPr="00C94231">
        <w:rPr>
          <w:rFonts w:ascii="Book Antiqua" w:hAnsi="Book Antiqua"/>
        </w:rPr>
        <w:t xml:space="preserve">            (2) Маршрути от общински интерес са тези, които отговарят на поне едно от следните условия:</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rPr>
        <w:t>1. свързват населените места в общината помежду им или с общински и областни центрове;</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rPr>
        <w:t>2. осигуряват транспортни връзки с други общински пътища, като образуват с тях непрекъсната пътна мрежа, свързана с републиканските пътища;</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rPr>
        <w:t>3. осигуряват транспортни връзки с местности, курорти, жп гари, пристанища, културно-исторически паметници и други обекти от местно значение;</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rPr>
        <w:t>4. свързват урбанизирани територии с обходни пътища от републиканските пътища.</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b/>
        </w:rPr>
        <w:t>Чл</w:t>
      </w:r>
      <w:r w:rsidRPr="00C94231">
        <w:rPr>
          <w:rFonts w:ascii="Book Antiqua" w:hAnsi="Book Antiqua"/>
          <w:b/>
          <w:bCs/>
        </w:rPr>
        <w:t xml:space="preserve">.8. </w:t>
      </w:r>
      <w:r w:rsidRPr="00C94231">
        <w:rPr>
          <w:rFonts w:ascii="Book Antiqua" w:hAnsi="Book Antiqua"/>
        </w:rPr>
        <w:t xml:space="preserve">Дължината на местната пътна мрежа се променя с решение на Министерски съвет в следните случаи:  </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rPr>
        <w:t>1. при промяна на публичната собственост на съществуващите пътища - по предложение на кмета на общината или на Агенция “Пътна инфраструктура”;</w:t>
      </w:r>
    </w:p>
    <w:p w:rsidR="008A1669" w:rsidRPr="00C94231" w:rsidRDefault="008A1669" w:rsidP="008A1669">
      <w:pPr>
        <w:autoSpaceDE w:val="0"/>
        <w:autoSpaceDN w:val="0"/>
        <w:adjustRightInd w:val="0"/>
        <w:ind w:firstLine="708"/>
        <w:jc w:val="both"/>
        <w:rPr>
          <w:rFonts w:ascii="Book Antiqua" w:hAnsi="Book Antiqua"/>
        </w:rPr>
      </w:pPr>
      <w:r w:rsidRPr="00C94231">
        <w:rPr>
          <w:rFonts w:ascii="Book Antiqua" w:hAnsi="Book Antiqua"/>
        </w:rPr>
        <w:t xml:space="preserve">2. при промяна на собствеността на съществуващите общински и частни пътища – по силата на съществуващата нормативна уредба и взаимна договореност между общината и съответните физически или юридически лица; </w:t>
      </w:r>
    </w:p>
    <w:p w:rsidR="008A1669" w:rsidRPr="00DA7ED2" w:rsidRDefault="008A1669" w:rsidP="008A1669">
      <w:pPr>
        <w:autoSpaceDE w:val="0"/>
        <w:autoSpaceDN w:val="0"/>
        <w:adjustRightInd w:val="0"/>
        <w:ind w:firstLine="708"/>
        <w:jc w:val="both"/>
        <w:rPr>
          <w:rFonts w:ascii="Book Antiqua" w:hAnsi="Book Antiqua"/>
        </w:rPr>
      </w:pPr>
      <w:r w:rsidRPr="00C94231">
        <w:rPr>
          <w:rFonts w:ascii="Book Antiqua" w:hAnsi="Book Antiqua"/>
        </w:rPr>
        <w:t xml:space="preserve">3. при промяна на характера на съответния маршрут, което води и до промяна на </w:t>
      </w:r>
      <w:r w:rsidRPr="00DA7ED2">
        <w:rPr>
          <w:rFonts w:ascii="Book Antiqua" w:hAnsi="Book Antiqua"/>
        </w:rPr>
        <w:t>функциите на пътя в транспортната система на страната;</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4. при изграждане от общината на нови общински пътища.</w:t>
      </w:r>
    </w:p>
    <w:p w:rsidR="008A1669" w:rsidRPr="00DA7ED2" w:rsidRDefault="008A1669" w:rsidP="008A1669">
      <w:pPr>
        <w:autoSpaceDE w:val="0"/>
        <w:autoSpaceDN w:val="0"/>
        <w:adjustRightInd w:val="0"/>
        <w:jc w:val="both"/>
        <w:rPr>
          <w:rFonts w:ascii="Book Antiqua" w:hAnsi="Book Antiqua"/>
        </w:rPr>
      </w:pPr>
      <w:r w:rsidRPr="00DA7ED2">
        <w:rPr>
          <w:rFonts w:ascii="Book Antiqua" w:hAnsi="Book Antiqua"/>
        </w:rPr>
        <w:t xml:space="preserve">           </w:t>
      </w:r>
      <w:r w:rsidRPr="00DA7ED2">
        <w:rPr>
          <w:rFonts w:ascii="Book Antiqua" w:hAnsi="Book Antiqua"/>
          <w:b/>
        </w:rPr>
        <w:t>Чл</w:t>
      </w:r>
      <w:r w:rsidRPr="00DA7ED2">
        <w:rPr>
          <w:rFonts w:ascii="Book Antiqua" w:hAnsi="Book Antiqua"/>
          <w:b/>
          <w:bCs/>
        </w:rPr>
        <w:t>.9.</w:t>
      </w:r>
      <w:r w:rsidRPr="00DA7ED2">
        <w:rPr>
          <w:rFonts w:ascii="Book Antiqua" w:hAnsi="Book Antiqua"/>
        </w:rPr>
        <w:t xml:space="preserve">(1) Собствеността на Общината се разпростира върху всички основни елементи на пътищата - обхват, пътни съоръжения и пътни принадлежности, както и върху всички изоставени при реконструкцията пътни участъци, които са </w:t>
      </w:r>
      <w:r w:rsidRPr="00DA7ED2">
        <w:rPr>
          <w:rFonts w:ascii="Book Antiqua" w:hAnsi="Book Antiqua"/>
        </w:rPr>
        <w:lastRenderedPageBreak/>
        <w:t>запазени и не е възстановено първоначалното предназначение на земята.</w:t>
      </w:r>
    </w:p>
    <w:p w:rsidR="008A1669" w:rsidRPr="00DA7ED2" w:rsidRDefault="008A1669" w:rsidP="008A1669">
      <w:pPr>
        <w:autoSpaceDE w:val="0"/>
        <w:autoSpaceDN w:val="0"/>
        <w:adjustRightInd w:val="0"/>
        <w:jc w:val="both"/>
        <w:rPr>
          <w:rFonts w:ascii="Book Antiqua" w:hAnsi="Book Antiqua"/>
        </w:rPr>
      </w:pPr>
      <w:r w:rsidRPr="00DA7ED2">
        <w:rPr>
          <w:rFonts w:ascii="Book Antiqua" w:hAnsi="Book Antiqua"/>
        </w:rPr>
        <w:t xml:space="preserve">           (2) Общинските пътища са публична общинска собственост.</w:t>
      </w:r>
    </w:p>
    <w:p w:rsidR="008A1669" w:rsidRPr="00DA7ED2" w:rsidRDefault="008A1669" w:rsidP="008A1669">
      <w:pPr>
        <w:autoSpaceDE w:val="0"/>
        <w:autoSpaceDN w:val="0"/>
        <w:adjustRightInd w:val="0"/>
        <w:jc w:val="both"/>
        <w:rPr>
          <w:rFonts w:ascii="Book Antiqua" w:hAnsi="Book Antiqua"/>
        </w:rPr>
      </w:pPr>
      <w:r w:rsidRPr="00DA7ED2">
        <w:rPr>
          <w:rFonts w:ascii="Book Antiqua" w:hAnsi="Book Antiqua"/>
        </w:rPr>
        <w:t xml:space="preserve">           </w:t>
      </w:r>
      <w:r w:rsidRPr="00DA7ED2">
        <w:rPr>
          <w:rFonts w:ascii="Book Antiqua" w:hAnsi="Book Antiqua"/>
          <w:b/>
        </w:rPr>
        <w:t>Чл</w:t>
      </w:r>
      <w:r w:rsidRPr="00DA7ED2">
        <w:rPr>
          <w:rFonts w:ascii="Book Antiqua" w:hAnsi="Book Antiqua"/>
          <w:b/>
          <w:bCs/>
        </w:rPr>
        <w:t xml:space="preserve">.10. </w:t>
      </w:r>
      <w:r w:rsidRPr="00DA7ED2">
        <w:rPr>
          <w:rFonts w:ascii="Book Antiqua" w:hAnsi="Book Antiqua"/>
        </w:rPr>
        <w:t>Собствеността на пътищата се променя в следните случаи:</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 xml:space="preserve">1. при промяна на функциите и значението на пътя по чл.3 и 4 от ППЗП, чрез обявяването им за публична държавна собственост, съответно за публична общинска собственост, по реда на </w:t>
      </w:r>
      <w:r w:rsidRPr="00DA7ED2">
        <w:rPr>
          <w:rStyle w:val="newdocreference"/>
          <w:rFonts w:ascii="Book Antiqua" w:hAnsi="Book Antiqua"/>
        </w:rPr>
        <w:t>Закона за държавната собственост</w:t>
      </w:r>
      <w:r w:rsidRPr="00DA7ED2">
        <w:rPr>
          <w:rFonts w:ascii="Book Antiqua" w:hAnsi="Book Antiqua"/>
        </w:rPr>
        <w:t xml:space="preserve">, съответно по реда на </w:t>
      </w:r>
      <w:r w:rsidRPr="00DA7ED2">
        <w:rPr>
          <w:rStyle w:val="newdocreference"/>
          <w:rFonts w:ascii="Book Antiqua" w:hAnsi="Book Antiqua"/>
        </w:rPr>
        <w:t>Закона за общинската собственост</w:t>
      </w:r>
      <w:r w:rsidRPr="00DA7ED2">
        <w:rPr>
          <w:rFonts w:ascii="Book Antiqua" w:hAnsi="Book Antiqua"/>
        </w:rPr>
        <w:t>;</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 xml:space="preserve">2. при отчуждаване на частни пътища и обезщетяване на техните собственици от общините при условията и по реда на </w:t>
      </w:r>
      <w:r w:rsidRPr="00DA7ED2">
        <w:rPr>
          <w:rStyle w:val="newdocreference"/>
          <w:rFonts w:ascii="Book Antiqua" w:hAnsi="Book Antiqua"/>
        </w:rPr>
        <w:t>Закона за общинската собственост</w:t>
      </w:r>
      <w:r w:rsidRPr="00DA7ED2">
        <w:rPr>
          <w:rFonts w:ascii="Book Antiqua" w:hAnsi="Book Antiqua"/>
        </w:rPr>
        <w:t>;</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3. въз основа на подадено писмено заявление от физически или юридически лица за прехвърляне на собствеността на общински път и решение на общинския съвет за промяна</w:t>
      </w:r>
    </w:p>
    <w:p w:rsidR="008A1669" w:rsidRPr="00DA7ED2" w:rsidRDefault="008A1669" w:rsidP="008A1669">
      <w:pPr>
        <w:jc w:val="both"/>
        <w:rPr>
          <w:rFonts w:ascii="Book Antiqua" w:hAnsi="Book Antiqua"/>
        </w:rPr>
      </w:pPr>
      <w:r w:rsidRPr="00DA7ED2">
        <w:rPr>
          <w:rFonts w:ascii="Book Antiqua" w:hAnsi="Book Antiqua"/>
        </w:rPr>
        <w:t>на публичната собственост на пътя в частна.</w:t>
      </w:r>
    </w:p>
    <w:p w:rsidR="008A1669" w:rsidRPr="00DA7ED2" w:rsidRDefault="008A1669" w:rsidP="008A1669">
      <w:pPr>
        <w:autoSpaceDE w:val="0"/>
        <w:autoSpaceDN w:val="0"/>
        <w:adjustRightInd w:val="0"/>
        <w:jc w:val="both"/>
        <w:rPr>
          <w:rFonts w:ascii="Book Antiqua" w:hAnsi="Book Antiqua"/>
        </w:rPr>
      </w:pPr>
      <w:r w:rsidRPr="00DA7ED2">
        <w:rPr>
          <w:rFonts w:ascii="Book Antiqua" w:hAnsi="Book Antiqua"/>
        </w:rPr>
        <w:t xml:space="preserve">           </w:t>
      </w:r>
      <w:r w:rsidRPr="00DA7ED2">
        <w:rPr>
          <w:rFonts w:ascii="Book Antiqua" w:hAnsi="Book Antiqua"/>
          <w:b/>
        </w:rPr>
        <w:t>Чл</w:t>
      </w:r>
      <w:r w:rsidRPr="00DA7ED2">
        <w:rPr>
          <w:rFonts w:ascii="Book Antiqua" w:hAnsi="Book Antiqua"/>
          <w:b/>
          <w:bCs/>
        </w:rPr>
        <w:t>.11.</w:t>
      </w:r>
      <w:r w:rsidRPr="00DA7ED2">
        <w:rPr>
          <w:rFonts w:ascii="Book Antiqua" w:hAnsi="Book Antiqua"/>
        </w:rPr>
        <w:t>(1)</w:t>
      </w:r>
      <w:r w:rsidRPr="00DA7ED2">
        <w:rPr>
          <w:rFonts w:ascii="Book Antiqua" w:hAnsi="Book Antiqua" w:cs="A4U"/>
        </w:rPr>
        <w:t xml:space="preserve"> </w:t>
      </w:r>
      <w:r w:rsidRPr="00DA7ED2">
        <w:rPr>
          <w:rFonts w:ascii="Book Antiqua" w:hAnsi="Book Antiqua"/>
        </w:rPr>
        <w:t>Промяната на републикански пътища в общински се утвърждава от Министерския съвет след съгласието на общинския съвет на общината.</w:t>
      </w:r>
    </w:p>
    <w:p w:rsidR="008A1669" w:rsidRPr="00DA7ED2" w:rsidRDefault="008A1669" w:rsidP="008A1669">
      <w:pPr>
        <w:autoSpaceDE w:val="0"/>
        <w:autoSpaceDN w:val="0"/>
        <w:adjustRightInd w:val="0"/>
        <w:ind w:firstLine="708"/>
        <w:jc w:val="both"/>
        <w:rPr>
          <w:rFonts w:ascii="Book Antiqua" w:hAnsi="Book Antiqua"/>
          <w:lang w:val="en-US"/>
        </w:rPr>
      </w:pPr>
      <w:r w:rsidRPr="00DA7ED2">
        <w:rPr>
          <w:rFonts w:ascii="Book Antiqua" w:hAnsi="Book Antiqua"/>
        </w:rPr>
        <w:t xml:space="preserve">(2) Промяната на собствеността на пътя се извършва с решение на Министерския съвет по предложение на министъра на регионалното развитие и благоустройството и министъра на транспорта, информационните технологии и съобщенията въз основа на </w:t>
      </w:r>
      <w:proofErr w:type="spellStart"/>
      <w:r w:rsidRPr="00DA7ED2">
        <w:rPr>
          <w:rFonts w:ascii="Book Antiqua" w:hAnsi="Book Antiqua"/>
        </w:rPr>
        <w:t>споразумителен</w:t>
      </w:r>
      <w:proofErr w:type="spellEnd"/>
      <w:r w:rsidRPr="00DA7ED2">
        <w:rPr>
          <w:rFonts w:ascii="Book Antiqua" w:hAnsi="Book Antiqua"/>
        </w:rPr>
        <w:t xml:space="preserve"> протокол между Агенция "Пътна инфраструктура" и общината.</w:t>
      </w:r>
    </w:p>
    <w:p w:rsidR="008A1669" w:rsidRPr="00DA7ED2" w:rsidRDefault="008A1669" w:rsidP="008A1669">
      <w:pPr>
        <w:autoSpaceDE w:val="0"/>
        <w:autoSpaceDN w:val="0"/>
        <w:adjustRightInd w:val="0"/>
        <w:jc w:val="both"/>
        <w:rPr>
          <w:rFonts w:ascii="Book Antiqua" w:hAnsi="Book Antiqua"/>
        </w:rPr>
      </w:pPr>
      <w:r w:rsidRPr="00DA7ED2">
        <w:rPr>
          <w:rFonts w:ascii="Book Antiqua" w:hAnsi="Book Antiqua"/>
        </w:rPr>
        <w:t xml:space="preserve">           (3) Предложенията за промяна на собствеността на пътищата се подготвят и представят в Министерството на регионалното развитие и благоустройството и Министерството на транспорта, информационните технологии и съобщенията от:</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1. председателя на Управителния съвет на Агенция “Пътна инфраструктура” след решение на Управителния съвет съгласувано с Кмета на Общината - за промяна в публична държавна собственост на пътища публична общинска собственост;</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2. Кмета на Общината съгласувано с Агенция “Пътна инфраструктура” – за промяна в публична общинска собственост на пътища публична държавна собственост или на пътища частна собственост и обратно /или на общинските пътища в частни/.</w:t>
      </w:r>
    </w:p>
    <w:p w:rsidR="008A1669" w:rsidRPr="00DA7ED2" w:rsidRDefault="008A1669" w:rsidP="008A1669">
      <w:pPr>
        <w:autoSpaceDE w:val="0"/>
        <w:autoSpaceDN w:val="0"/>
        <w:adjustRightInd w:val="0"/>
        <w:jc w:val="both"/>
        <w:rPr>
          <w:rFonts w:ascii="Book Antiqua" w:hAnsi="Book Antiqua"/>
        </w:rPr>
      </w:pPr>
      <w:r w:rsidRPr="00DA7ED2">
        <w:rPr>
          <w:rFonts w:ascii="Book Antiqua" w:hAnsi="Book Antiqua"/>
        </w:rPr>
        <w:t xml:space="preserve">           (4) Преписката по ал.3 съдържа:</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1. Решение на Управителния съвет на Агенция „Пътна инфраструктура” и Решение на Общинския съвет на общината за промяна на публичната собственост на пътя;</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2.  решение на общинския съвет за промяна на собствеността на съответния частен път;</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3. обяснителна записка с мотиви и обосновка за необходимостта от промяната на собствеността на пътя;</w:t>
      </w:r>
    </w:p>
    <w:p w:rsidR="008A1669" w:rsidRPr="00DA7ED2" w:rsidRDefault="008A1669" w:rsidP="008A1669">
      <w:pPr>
        <w:autoSpaceDE w:val="0"/>
        <w:autoSpaceDN w:val="0"/>
        <w:adjustRightInd w:val="0"/>
        <w:ind w:firstLine="708"/>
        <w:jc w:val="both"/>
        <w:rPr>
          <w:rFonts w:ascii="Book Antiqua" w:hAnsi="Book Antiqua"/>
        </w:rPr>
      </w:pPr>
      <w:r w:rsidRPr="00DA7ED2">
        <w:rPr>
          <w:rFonts w:ascii="Book Antiqua" w:hAnsi="Book Antiqua"/>
        </w:rPr>
        <w:t xml:space="preserve">4. </w:t>
      </w:r>
      <w:proofErr w:type="spellStart"/>
      <w:r w:rsidRPr="00DA7ED2">
        <w:rPr>
          <w:rFonts w:ascii="Book Antiqua" w:hAnsi="Book Antiqua"/>
        </w:rPr>
        <w:t>съгласувателни</w:t>
      </w:r>
      <w:proofErr w:type="spellEnd"/>
      <w:r w:rsidRPr="00DA7ED2">
        <w:rPr>
          <w:rFonts w:ascii="Book Antiqua" w:hAnsi="Book Antiqua"/>
        </w:rPr>
        <w:t xml:space="preserve"> писма и писмено съгласие на заинтересуваните страни;</w:t>
      </w:r>
    </w:p>
    <w:p w:rsidR="008A1669" w:rsidRPr="000D2513" w:rsidRDefault="008A1669" w:rsidP="008A1669">
      <w:pPr>
        <w:autoSpaceDE w:val="0"/>
        <w:autoSpaceDN w:val="0"/>
        <w:adjustRightInd w:val="0"/>
        <w:ind w:firstLine="708"/>
        <w:jc w:val="both"/>
        <w:rPr>
          <w:rFonts w:ascii="Book Antiqua" w:hAnsi="Book Antiqua"/>
        </w:rPr>
      </w:pPr>
      <w:r w:rsidRPr="00DA7ED2">
        <w:rPr>
          <w:rFonts w:ascii="Book Antiqua" w:hAnsi="Book Antiqua"/>
        </w:rPr>
        <w:t xml:space="preserve">5. доклад </w:t>
      </w:r>
      <w:r w:rsidRPr="000D2513">
        <w:rPr>
          <w:rFonts w:ascii="Book Antiqua" w:hAnsi="Book Antiqua"/>
        </w:rPr>
        <w:t>на министъра на регионалното развитие и благоустройството и министъра на транспорта, информационните технологии и съобщенията до Министерски съвет.</w:t>
      </w:r>
    </w:p>
    <w:p w:rsidR="008A1669" w:rsidRPr="000D2513" w:rsidRDefault="008A1669" w:rsidP="008A1669">
      <w:pPr>
        <w:tabs>
          <w:tab w:val="left" w:pos="1800"/>
        </w:tabs>
        <w:ind w:firstLine="720"/>
        <w:jc w:val="both"/>
        <w:rPr>
          <w:rFonts w:ascii="Book Antiqua" w:hAnsi="Book Antiqua"/>
        </w:rPr>
      </w:pPr>
    </w:p>
    <w:p w:rsidR="008A1669" w:rsidRPr="000D2513" w:rsidRDefault="008A1669" w:rsidP="008A1669">
      <w:pPr>
        <w:tabs>
          <w:tab w:val="left" w:pos="1800"/>
          <w:tab w:val="left" w:pos="3819"/>
        </w:tabs>
        <w:jc w:val="center"/>
        <w:rPr>
          <w:rFonts w:ascii="Book Antiqua" w:hAnsi="Book Antiqua"/>
          <w:b/>
        </w:rPr>
      </w:pPr>
      <w:r w:rsidRPr="000D2513">
        <w:rPr>
          <w:rFonts w:ascii="Book Antiqua" w:hAnsi="Book Antiqua"/>
          <w:b/>
        </w:rPr>
        <w:t>Раздел  ІІ</w:t>
      </w:r>
    </w:p>
    <w:p w:rsidR="008A1669" w:rsidRPr="000D2513" w:rsidRDefault="008A1669" w:rsidP="008A1669">
      <w:pPr>
        <w:tabs>
          <w:tab w:val="left" w:pos="1800"/>
          <w:tab w:val="left" w:pos="3819"/>
        </w:tabs>
        <w:jc w:val="center"/>
        <w:rPr>
          <w:rFonts w:ascii="Book Antiqua" w:hAnsi="Book Antiqua"/>
          <w:b/>
        </w:rPr>
      </w:pPr>
      <w:r w:rsidRPr="000D2513">
        <w:rPr>
          <w:rFonts w:ascii="Book Antiqua" w:hAnsi="Book Antiqua"/>
          <w:b/>
        </w:rPr>
        <w:t>Обществено ползване на пътищата. Концесии</w:t>
      </w:r>
    </w:p>
    <w:p w:rsidR="008A1669" w:rsidRPr="000D2513" w:rsidRDefault="008A1669" w:rsidP="008A1669">
      <w:pPr>
        <w:tabs>
          <w:tab w:val="left" w:pos="1800"/>
          <w:tab w:val="left" w:pos="3819"/>
        </w:tabs>
        <w:ind w:firstLine="720"/>
        <w:jc w:val="both"/>
        <w:rPr>
          <w:rFonts w:ascii="Book Antiqua" w:hAnsi="Book Antiqua"/>
        </w:rPr>
      </w:pP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b/>
        </w:rPr>
        <w:lastRenderedPageBreak/>
        <w:t>Чл.12.(</w:t>
      </w:r>
      <w:r w:rsidRPr="000D2513">
        <w:rPr>
          <w:rFonts w:ascii="Book Antiqua" w:hAnsi="Book Antiqua"/>
        </w:rPr>
        <w:t>1) Пътищата са отворени за обществено ползване при спазване на реда и правилата, установени със Закона за пътищата и със Закона за  движение по пътищата.</w:t>
      </w: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rPr>
        <w:t>(2) Частните пътища могат да бъдат отворени за обществено ползване, когато това  се налага от обществен интерес, по инициатива на Общинския съвет и със съгласието на  собственика при договаряне на взаимоотношенията.</w:t>
      </w: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rPr>
        <w:t>(3) В договора по ал.2 се определя вида и размера на дължимото обезщетение и  задълженията на страните по поддържането и ремонта на пътя.</w:t>
      </w: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rPr>
        <w:t>(4) Договора по ал. 2 се сключва от Кмета на общината.</w:t>
      </w: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b/>
        </w:rPr>
        <w:t>Чл.13.(</w:t>
      </w:r>
      <w:r w:rsidRPr="000D2513">
        <w:rPr>
          <w:rFonts w:ascii="Book Antiqua" w:hAnsi="Book Antiqua"/>
        </w:rPr>
        <w:t xml:space="preserve">1) За отделни общински и частни пътища или отделни участъци от тях могат  да се въвеждат временни забрани за обществено ползване при ремонтни работи, природни бедствия и аварии, при неблагоприятен </w:t>
      </w:r>
      <w:proofErr w:type="spellStart"/>
      <w:r w:rsidRPr="000D2513">
        <w:rPr>
          <w:rFonts w:ascii="Book Antiqua" w:hAnsi="Book Antiqua"/>
        </w:rPr>
        <w:t>водотоплинен</w:t>
      </w:r>
      <w:proofErr w:type="spellEnd"/>
      <w:r w:rsidRPr="000D2513">
        <w:rPr>
          <w:rFonts w:ascii="Book Antiqua" w:hAnsi="Book Antiqua"/>
        </w:rPr>
        <w:t xml:space="preserve"> режим на настилката, при възникване на опасност за  сигурността на движението и при провеждане на масови спортни мероприятия.</w:t>
      </w: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rPr>
        <w:t>(2) Забраните или разрешенията за въвеждане на забрани по ал.1 по искане на трети  лица се издават от Кмета на Общината, след съгласуване със звено “ Пътна  полиция”  при ОД на МВР.</w:t>
      </w:r>
    </w:p>
    <w:p w:rsidR="008A1669" w:rsidRPr="000D2513" w:rsidRDefault="008A1669" w:rsidP="008A1669">
      <w:pPr>
        <w:tabs>
          <w:tab w:val="left" w:pos="1800"/>
          <w:tab w:val="left" w:pos="3819"/>
        </w:tabs>
        <w:ind w:firstLine="720"/>
        <w:jc w:val="both"/>
        <w:rPr>
          <w:rFonts w:ascii="Book Antiqua" w:hAnsi="Book Antiqua"/>
        </w:rPr>
      </w:pPr>
      <w:r w:rsidRPr="000D2513">
        <w:rPr>
          <w:rFonts w:ascii="Book Antiqua" w:hAnsi="Book Antiqua"/>
        </w:rPr>
        <w:t>(3) Когато с разрешенията по ал. 2 се въвеждат забрани за обществено ползване за  повече от 8 часа, задължително се сигнализира и указва обходен маршрут.</w:t>
      </w:r>
    </w:p>
    <w:p w:rsidR="008A1669" w:rsidRPr="00CB53DD" w:rsidRDefault="008A1669" w:rsidP="008A1669">
      <w:pPr>
        <w:tabs>
          <w:tab w:val="left" w:pos="1800"/>
          <w:tab w:val="left" w:pos="3819"/>
        </w:tabs>
        <w:ind w:firstLine="720"/>
        <w:jc w:val="both"/>
        <w:rPr>
          <w:rFonts w:ascii="Book Antiqua" w:hAnsi="Book Antiqua"/>
        </w:rPr>
      </w:pPr>
      <w:r w:rsidRPr="00CB53DD">
        <w:rPr>
          <w:rFonts w:ascii="Book Antiqua" w:hAnsi="Book Antiqua"/>
          <w:b/>
        </w:rPr>
        <w:t>Чл.14.(</w:t>
      </w:r>
      <w:r w:rsidRPr="00CB53DD">
        <w:rPr>
          <w:rFonts w:ascii="Book Antiqua" w:hAnsi="Book Antiqua"/>
        </w:rPr>
        <w:t xml:space="preserve">1) Концесия върху общинските пътища или върху отделни участъци или пътни съоръжения от тях се предоставя при условията и по реда на </w:t>
      </w:r>
      <w:r w:rsidRPr="00CB53DD">
        <w:rPr>
          <w:rStyle w:val="newdocreference"/>
          <w:rFonts w:ascii="Book Antiqua" w:hAnsi="Book Antiqua"/>
        </w:rPr>
        <w:t>Закона за концесиите</w:t>
      </w:r>
      <w:r w:rsidRPr="00CB53DD">
        <w:rPr>
          <w:rFonts w:ascii="Book Antiqua" w:hAnsi="Book Antiqua"/>
        </w:rPr>
        <w:t>.</w:t>
      </w:r>
    </w:p>
    <w:p w:rsidR="008A1669" w:rsidRPr="00CB53DD" w:rsidRDefault="008A1669" w:rsidP="008A1669">
      <w:pPr>
        <w:tabs>
          <w:tab w:val="left" w:pos="1800"/>
          <w:tab w:val="left" w:pos="3819"/>
        </w:tabs>
        <w:ind w:firstLine="720"/>
        <w:jc w:val="both"/>
        <w:rPr>
          <w:rFonts w:ascii="Book Antiqua" w:hAnsi="Book Antiqua"/>
        </w:rPr>
      </w:pPr>
      <w:r w:rsidRPr="00CB53DD">
        <w:rPr>
          <w:rFonts w:ascii="Book Antiqua" w:hAnsi="Book Antiqua"/>
        </w:rPr>
        <w:t>(2) Концесионната територия обхваща обектите по ал. 1 и съответстващите им  площи от основните елементи на пътя – обхват, пътни съоръжения и пътни  принадлежности.</w:t>
      </w:r>
    </w:p>
    <w:p w:rsidR="008A1669" w:rsidRPr="00CB53DD" w:rsidRDefault="008A1669" w:rsidP="008A1669">
      <w:pPr>
        <w:tabs>
          <w:tab w:val="left" w:pos="1800"/>
          <w:tab w:val="left" w:pos="3819"/>
        </w:tabs>
        <w:ind w:firstLine="720"/>
        <w:jc w:val="both"/>
        <w:rPr>
          <w:rFonts w:ascii="Book Antiqua" w:hAnsi="Book Antiqua"/>
        </w:rPr>
      </w:pPr>
      <w:r w:rsidRPr="00CB53DD">
        <w:rPr>
          <w:rFonts w:ascii="Book Antiqua" w:hAnsi="Book Antiqua"/>
        </w:rPr>
        <w:t xml:space="preserve">(3) Обектът на концесия се определя въз основа на одобрен проект по чл. 126, ал.6 от Закона за устройство на територията. </w:t>
      </w:r>
    </w:p>
    <w:p w:rsidR="008A1669" w:rsidRPr="00FA31FE" w:rsidRDefault="008A1669" w:rsidP="008A1669">
      <w:pPr>
        <w:tabs>
          <w:tab w:val="left" w:pos="1800"/>
          <w:tab w:val="left" w:pos="3819"/>
        </w:tabs>
        <w:ind w:firstLine="720"/>
        <w:jc w:val="both"/>
      </w:pPr>
    </w:p>
    <w:p w:rsidR="008A1669" w:rsidRPr="00615C98" w:rsidRDefault="008A1669" w:rsidP="008A1669">
      <w:pPr>
        <w:tabs>
          <w:tab w:val="left" w:pos="1800"/>
          <w:tab w:val="left" w:pos="3819"/>
        </w:tabs>
        <w:jc w:val="center"/>
        <w:rPr>
          <w:rFonts w:ascii="Book Antiqua" w:hAnsi="Book Antiqua"/>
          <w:b/>
        </w:rPr>
      </w:pPr>
      <w:r w:rsidRPr="00615C98">
        <w:rPr>
          <w:rFonts w:ascii="Book Antiqua" w:hAnsi="Book Antiqua"/>
          <w:b/>
        </w:rPr>
        <w:t>Раздел  ІІІ</w:t>
      </w:r>
    </w:p>
    <w:p w:rsidR="008A1669" w:rsidRPr="00615C98" w:rsidRDefault="008A1669" w:rsidP="008A1669">
      <w:pPr>
        <w:tabs>
          <w:tab w:val="left" w:pos="1800"/>
          <w:tab w:val="left" w:pos="3819"/>
        </w:tabs>
        <w:jc w:val="center"/>
        <w:rPr>
          <w:rFonts w:ascii="Book Antiqua" w:hAnsi="Book Antiqua"/>
          <w:b/>
        </w:rPr>
      </w:pPr>
      <w:r w:rsidRPr="00615C98">
        <w:rPr>
          <w:rFonts w:ascii="Book Antiqua" w:hAnsi="Book Antiqua"/>
          <w:b/>
        </w:rPr>
        <w:t>Отчуждаване и временно ползване на недвижими имоти за пътища</w:t>
      </w:r>
    </w:p>
    <w:p w:rsidR="008A1669" w:rsidRPr="00615C98" w:rsidRDefault="008A1669" w:rsidP="008A1669">
      <w:pPr>
        <w:tabs>
          <w:tab w:val="left" w:pos="1800"/>
          <w:tab w:val="left" w:pos="3819"/>
        </w:tabs>
        <w:ind w:firstLine="720"/>
        <w:jc w:val="both"/>
        <w:rPr>
          <w:rFonts w:ascii="Book Antiqua" w:hAnsi="Book Antiqua"/>
          <w:b/>
        </w:rPr>
      </w:pPr>
    </w:p>
    <w:p w:rsidR="008A1669" w:rsidRPr="00615C98" w:rsidRDefault="008A1669" w:rsidP="008A1669">
      <w:pPr>
        <w:tabs>
          <w:tab w:val="left" w:pos="1800"/>
          <w:tab w:val="left" w:pos="3819"/>
        </w:tabs>
        <w:ind w:firstLine="720"/>
        <w:jc w:val="both"/>
        <w:rPr>
          <w:rFonts w:ascii="Book Antiqua" w:hAnsi="Book Antiqua"/>
        </w:rPr>
      </w:pPr>
      <w:r w:rsidRPr="00615C98">
        <w:rPr>
          <w:rFonts w:ascii="Book Antiqua" w:hAnsi="Book Antiqua"/>
          <w:b/>
        </w:rPr>
        <w:t>Чл.15.(</w:t>
      </w:r>
      <w:r w:rsidRPr="00615C98">
        <w:rPr>
          <w:rFonts w:ascii="Book Antiqua" w:hAnsi="Book Antiqua"/>
        </w:rPr>
        <w:t>1) Недвижими имоти – собственост на физически или юридически лица,  необходими за изграждане и реконструкция на общински пътища се отчуждават при  условията и по реда на Закона за общинската собственост.</w:t>
      </w:r>
    </w:p>
    <w:p w:rsidR="008A1669" w:rsidRPr="00615C98" w:rsidRDefault="008A1669" w:rsidP="008A1669">
      <w:pPr>
        <w:tabs>
          <w:tab w:val="left" w:pos="1800"/>
          <w:tab w:val="left" w:pos="3819"/>
        </w:tabs>
        <w:ind w:firstLine="720"/>
        <w:jc w:val="both"/>
        <w:rPr>
          <w:rFonts w:ascii="Book Antiqua" w:hAnsi="Book Antiqua"/>
        </w:rPr>
      </w:pPr>
      <w:r w:rsidRPr="00615C98">
        <w:rPr>
          <w:rFonts w:ascii="Book Antiqua" w:hAnsi="Book Antiqua"/>
        </w:rPr>
        <w:t>(2)</w:t>
      </w:r>
      <w:r w:rsidRPr="00615C98">
        <w:rPr>
          <w:rFonts w:ascii="Book Antiqua" w:hAnsi="Book Antiqua"/>
          <w:shd w:val="clear" w:color="auto" w:fill="FEFEFE"/>
        </w:rPr>
        <w:t>Предназначението на земеделските земи, необходими за изграждане и реконструкция на пътища, се променя по реда на </w:t>
      </w:r>
      <w:r w:rsidRPr="00615C98">
        <w:rPr>
          <w:rStyle w:val="newdocreference"/>
          <w:rFonts w:ascii="Book Antiqua" w:hAnsi="Book Antiqua"/>
          <w:shd w:val="clear" w:color="auto" w:fill="FEFEFE"/>
        </w:rPr>
        <w:t>Закона за опазване на земеделските земи</w:t>
      </w:r>
      <w:r w:rsidRPr="00615C98">
        <w:rPr>
          <w:rFonts w:ascii="Book Antiqua" w:hAnsi="Book Antiqua"/>
          <w:shd w:val="clear" w:color="auto" w:fill="FEFEFE"/>
        </w:rPr>
        <w:t>, а за горските територии - по реда на </w:t>
      </w:r>
      <w:r w:rsidRPr="00615C98">
        <w:rPr>
          <w:rStyle w:val="newdocreference"/>
          <w:rFonts w:ascii="Book Antiqua" w:hAnsi="Book Antiqua"/>
          <w:shd w:val="clear" w:color="auto" w:fill="FEFEFE"/>
        </w:rPr>
        <w:t>Закона за горите</w:t>
      </w:r>
      <w:r w:rsidRPr="00615C98">
        <w:rPr>
          <w:rFonts w:ascii="Book Antiqua" w:hAnsi="Book Antiqua"/>
          <w:shd w:val="clear" w:color="auto" w:fill="FEFEFE"/>
        </w:rPr>
        <w:t>.</w:t>
      </w:r>
    </w:p>
    <w:p w:rsidR="008A1669" w:rsidRPr="00615C98" w:rsidRDefault="008A1669" w:rsidP="008A1669">
      <w:pPr>
        <w:tabs>
          <w:tab w:val="left" w:pos="1800"/>
          <w:tab w:val="left" w:pos="3819"/>
        </w:tabs>
        <w:ind w:firstLine="720"/>
        <w:jc w:val="both"/>
        <w:rPr>
          <w:rFonts w:ascii="Book Antiqua" w:hAnsi="Book Antiqua"/>
        </w:rPr>
      </w:pPr>
      <w:r w:rsidRPr="00615C98">
        <w:rPr>
          <w:rFonts w:ascii="Book Antiqua" w:hAnsi="Book Antiqua"/>
          <w:b/>
        </w:rPr>
        <w:t>Чл.16.</w:t>
      </w:r>
      <w:r w:rsidRPr="00615C98">
        <w:rPr>
          <w:rFonts w:ascii="Book Antiqua" w:hAnsi="Book Antiqua"/>
        </w:rPr>
        <w:t>(1)Земи извън границите на урбанизираните територии на  физически  или  на  юридически  лица, могат да се използват временно за нужди, свързани с изграждането, ремонта и  поддържането на общински пътища при условията и по реда на Закона за пътищата и  Закона  за  задълженията  и  договорите.</w:t>
      </w:r>
    </w:p>
    <w:p w:rsidR="008A1669" w:rsidRPr="00615C98" w:rsidRDefault="008A1669" w:rsidP="008A1669">
      <w:pPr>
        <w:autoSpaceDE w:val="0"/>
        <w:autoSpaceDN w:val="0"/>
        <w:adjustRightInd w:val="0"/>
        <w:jc w:val="both"/>
        <w:rPr>
          <w:rFonts w:ascii="Book Antiqua" w:hAnsi="Book Antiqua"/>
        </w:rPr>
      </w:pPr>
      <w:r w:rsidRPr="00615C98">
        <w:rPr>
          <w:rFonts w:ascii="Book Antiqua" w:hAnsi="Book Antiqua"/>
        </w:rPr>
        <w:t xml:space="preserve">           (2)Временното ползване на земи по ал.1, които са земеделски земи се урежда при условията и реда на Закона за опазване на земеделските земи и правилника за неговото прилагане.</w:t>
      </w:r>
    </w:p>
    <w:p w:rsidR="008A1669" w:rsidRPr="00615C98" w:rsidRDefault="008A1669" w:rsidP="008A1669">
      <w:pPr>
        <w:autoSpaceDE w:val="0"/>
        <w:autoSpaceDN w:val="0"/>
        <w:adjustRightInd w:val="0"/>
        <w:jc w:val="both"/>
        <w:rPr>
          <w:rFonts w:ascii="Book Antiqua" w:hAnsi="Book Antiqua"/>
        </w:rPr>
      </w:pPr>
      <w:r w:rsidRPr="00615C98">
        <w:rPr>
          <w:rFonts w:ascii="Book Antiqua" w:hAnsi="Book Antiqua"/>
        </w:rPr>
        <w:tab/>
        <w:t>(3)</w:t>
      </w:r>
      <w:r w:rsidRPr="00615C98">
        <w:rPr>
          <w:rFonts w:ascii="Book Antiqua" w:hAnsi="Book Antiqua"/>
          <w:shd w:val="clear" w:color="auto" w:fill="FEFEFE"/>
        </w:rPr>
        <w:t xml:space="preserve"> Временното ползване на горски територии по ал. 1 се урежда при условията и по реда на </w:t>
      </w:r>
      <w:r w:rsidRPr="00615C98">
        <w:rPr>
          <w:rStyle w:val="newdocreference"/>
          <w:rFonts w:ascii="Book Antiqua" w:hAnsi="Book Antiqua"/>
          <w:shd w:val="clear" w:color="auto" w:fill="FEFEFE"/>
        </w:rPr>
        <w:t>Закона за горите</w:t>
      </w:r>
      <w:r w:rsidRPr="00615C98">
        <w:rPr>
          <w:rFonts w:ascii="Book Antiqua" w:hAnsi="Book Antiqua"/>
          <w:shd w:val="clear" w:color="auto" w:fill="FEFEFE"/>
        </w:rPr>
        <w:t>.</w:t>
      </w:r>
    </w:p>
    <w:p w:rsidR="008A1669" w:rsidRPr="00615C98" w:rsidRDefault="008A1669" w:rsidP="008A1669">
      <w:pPr>
        <w:autoSpaceDE w:val="0"/>
        <w:autoSpaceDN w:val="0"/>
        <w:adjustRightInd w:val="0"/>
        <w:jc w:val="both"/>
        <w:rPr>
          <w:rFonts w:ascii="Book Antiqua" w:hAnsi="Book Antiqua"/>
        </w:rPr>
      </w:pPr>
      <w:r w:rsidRPr="00615C98">
        <w:rPr>
          <w:rFonts w:ascii="Book Antiqua" w:hAnsi="Book Antiqua"/>
        </w:rPr>
        <w:t xml:space="preserve">           (4) За временно ползване на земи по ал.1 собственикът сключва договор с Кмета на общината – за общинските пътища.</w:t>
      </w:r>
    </w:p>
    <w:p w:rsidR="008A1669" w:rsidRPr="00615C98" w:rsidRDefault="008A1669" w:rsidP="008A1669">
      <w:pPr>
        <w:autoSpaceDE w:val="0"/>
        <w:autoSpaceDN w:val="0"/>
        <w:adjustRightInd w:val="0"/>
        <w:jc w:val="both"/>
        <w:rPr>
          <w:rFonts w:ascii="Book Antiqua" w:hAnsi="Book Antiqua"/>
        </w:rPr>
      </w:pPr>
      <w:r w:rsidRPr="00615C98">
        <w:rPr>
          <w:rFonts w:ascii="Book Antiqua" w:hAnsi="Book Antiqua"/>
        </w:rPr>
        <w:lastRenderedPageBreak/>
        <w:t xml:space="preserve">           (5) В договора по ал.4 се определят условията и срокът за ползване на земята, размера на наема и дължимото обезщетение, ако такова е предвидено.</w:t>
      </w:r>
    </w:p>
    <w:p w:rsidR="008A1669" w:rsidRPr="00047602" w:rsidRDefault="008A1669" w:rsidP="008A1669">
      <w:pPr>
        <w:autoSpaceDE w:val="0"/>
        <w:autoSpaceDN w:val="0"/>
        <w:adjustRightInd w:val="0"/>
        <w:jc w:val="both"/>
        <w:rPr>
          <w:rFonts w:ascii="Book Antiqua" w:hAnsi="Book Antiqua"/>
        </w:rPr>
      </w:pPr>
      <w:r w:rsidRPr="00615C98">
        <w:rPr>
          <w:rFonts w:ascii="Book Antiqua" w:hAnsi="Book Antiqua"/>
        </w:rPr>
        <w:t xml:space="preserve">           (6) Временното ползване на земи по ал.1 се допуска за срок до пет години, след което земите, възстановени съобразно тяхното предназначение, се връщат на собственика.</w:t>
      </w:r>
    </w:p>
    <w:p w:rsidR="008A1669" w:rsidRPr="00047602" w:rsidRDefault="008A1669" w:rsidP="008A1669">
      <w:pPr>
        <w:autoSpaceDE w:val="0"/>
        <w:autoSpaceDN w:val="0"/>
        <w:adjustRightInd w:val="0"/>
        <w:jc w:val="both"/>
        <w:rPr>
          <w:rFonts w:ascii="Book Antiqua" w:hAnsi="Book Antiqua"/>
        </w:rPr>
      </w:pPr>
      <w:r w:rsidRPr="00047602">
        <w:rPr>
          <w:rFonts w:ascii="Book Antiqua" w:hAnsi="Book Antiqua"/>
        </w:rPr>
        <w:t xml:space="preserve">           </w:t>
      </w:r>
      <w:r w:rsidRPr="00047602">
        <w:rPr>
          <w:rFonts w:ascii="Book Antiqua" w:hAnsi="Book Antiqua"/>
          <w:b/>
        </w:rPr>
        <w:t>Чл</w:t>
      </w:r>
      <w:r w:rsidRPr="00047602">
        <w:rPr>
          <w:rFonts w:ascii="Book Antiqua" w:hAnsi="Book Antiqua"/>
          <w:b/>
          <w:bCs/>
        </w:rPr>
        <w:t>.17.</w:t>
      </w:r>
      <w:r w:rsidRPr="00047602">
        <w:rPr>
          <w:rFonts w:ascii="Book Antiqua" w:hAnsi="Book Antiqua"/>
        </w:rPr>
        <w:t>(1) При стихийни бедствия и аварии, при които се прекъсва движението по пътя и за неговото възстановяване се налага да се построи обходен път, земите за временно ползване могат да се завземат преди започване на процедурата по чл.15 от наредбата.</w:t>
      </w:r>
    </w:p>
    <w:p w:rsidR="008A1669" w:rsidRPr="00047602" w:rsidRDefault="008A1669" w:rsidP="008A1669">
      <w:pPr>
        <w:autoSpaceDE w:val="0"/>
        <w:autoSpaceDN w:val="0"/>
        <w:adjustRightInd w:val="0"/>
        <w:jc w:val="both"/>
        <w:rPr>
          <w:rFonts w:ascii="Book Antiqua" w:hAnsi="Book Antiqua"/>
          <w:sz w:val="18"/>
          <w:szCs w:val="18"/>
          <w:shd w:val="clear" w:color="auto" w:fill="FEFEFE"/>
        </w:rPr>
      </w:pPr>
      <w:r w:rsidRPr="00047602">
        <w:rPr>
          <w:rFonts w:ascii="Book Antiqua" w:hAnsi="Book Antiqua"/>
        </w:rPr>
        <w:t xml:space="preserve">           (2) Временното завземане на земи в случаите по ал.1 се извършва със заповед на кмета на общината </w:t>
      </w:r>
      <w:r w:rsidRPr="00047602">
        <w:rPr>
          <w:rFonts w:ascii="Book Antiqua" w:hAnsi="Book Antiqua"/>
          <w:shd w:val="clear" w:color="auto" w:fill="FEFEFE"/>
        </w:rPr>
        <w:t>- за общинските пътища, като на собствениците се дължи обезщетение.</w:t>
      </w:r>
    </w:p>
    <w:p w:rsidR="008A1669" w:rsidRPr="00CB53DD" w:rsidRDefault="008A1669" w:rsidP="008A1669">
      <w:pPr>
        <w:autoSpaceDE w:val="0"/>
        <w:autoSpaceDN w:val="0"/>
        <w:adjustRightInd w:val="0"/>
        <w:jc w:val="both"/>
        <w:rPr>
          <w:rFonts w:ascii="Book Antiqua" w:hAnsi="Book Antiqua"/>
          <w:shd w:val="clear" w:color="auto" w:fill="FEFEFE"/>
        </w:rPr>
      </w:pPr>
      <w:r>
        <w:rPr>
          <w:rFonts w:ascii="Verdana" w:hAnsi="Verdana"/>
          <w:sz w:val="18"/>
          <w:szCs w:val="18"/>
          <w:shd w:val="clear" w:color="auto" w:fill="FEFEFE"/>
        </w:rPr>
        <w:tab/>
      </w:r>
      <w:r w:rsidRPr="00CB53DD">
        <w:rPr>
          <w:rFonts w:ascii="Book Antiqua" w:hAnsi="Book Antiqua"/>
          <w:shd w:val="clear" w:color="auto" w:fill="FEFEFE"/>
        </w:rPr>
        <w:t>(3) Паричните обезщетения за отчуждени или временно използвани земи се изплащат от съответния инвеститор - при изграждане на нов път, или от собственика на пътя - при реконструкция или ремонт на съществуващ път.</w:t>
      </w:r>
    </w:p>
    <w:p w:rsidR="008A1669" w:rsidRPr="00CB53DD" w:rsidRDefault="008A1669" w:rsidP="008A1669">
      <w:pPr>
        <w:autoSpaceDE w:val="0"/>
        <w:autoSpaceDN w:val="0"/>
        <w:adjustRightInd w:val="0"/>
        <w:jc w:val="both"/>
        <w:rPr>
          <w:rFonts w:ascii="Book Antiqua" w:hAnsi="Book Antiqua"/>
          <w:shd w:val="clear" w:color="auto" w:fill="FEFEFE"/>
        </w:rPr>
      </w:pPr>
      <w:r w:rsidRPr="00CB53DD">
        <w:rPr>
          <w:rFonts w:ascii="Book Antiqua" w:hAnsi="Book Antiqua"/>
          <w:shd w:val="clear" w:color="auto" w:fill="FEFEFE"/>
        </w:rPr>
        <w:tab/>
        <w:t>(4) Обезщетенията за отчуждените за нуждите на републиканските пътища недвижими имоти в границите на урбанизираните територии по </w:t>
      </w:r>
      <w:r w:rsidRPr="00CB53DD">
        <w:rPr>
          <w:rStyle w:val="samedocreference"/>
          <w:rFonts w:ascii="Book Antiqua" w:hAnsi="Book Antiqua"/>
          <w:shd w:val="clear" w:color="auto" w:fill="FEFEFE"/>
        </w:rPr>
        <w:t>чл. 37, ал. 1</w:t>
      </w:r>
      <w:r w:rsidRPr="00CB53DD">
        <w:rPr>
          <w:rFonts w:ascii="Book Antiqua" w:hAnsi="Book Antiqua"/>
          <w:shd w:val="clear" w:color="auto" w:fill="FEFEFE"/>
        </w:rPr>
        <w:t> от ЗП се изплащат съвместно от агенцията и общината в частта, отнасяща се до платното за движение. Обезщетенията за частта извън платното за движение се изплащат от общината.</w:t>
      </w:r>
    </w:p>
    <w:p w:rsidR="008A1669" w:rsidRPr="00CB53DD" w:rsidRDefault="008A1669" w:rsidP="008A1669">
      <w:pPr>
        <w:autoSpaceDE w:val="0"/>
        <w:autoSpaceDN w:val="0"/>
        <w:adjustRightInd w:val="0"/>
        <w:jc w:val="both"/>
        <w:rPr>
          <w:rFonts w:ascii="Book Antiqua" w:hAnsi="Book Antiqua"/>
        </w:rPr>
      </w:pPr>
      <w:r w:rsidRPr="00CB53DD">
        <w:rPr>
          <w:rFonts w:ascii="Book Antiqua" w:hAnsi="Book Antiqua"/>
          <w:shd w:val="clear" w:color="auto" w:fill="FEFEFE"/>
        </w:rPr>
        <w:tab/>
        <w:t>(5) Не се дължат обезщетения за отчуждаване или за временно ползване на земи - собственост на държавата, за нуждите на републиканските пътища, с изключение на горски територии - държавна собственост, а на земи - общинска собственост, за нуждите на общински пътища.</w:t>
      </w:r>
    </w:p>
    <w:p w:rsidR="008A1669" w:rsidRPr="00FA31FE" w:rsidRDefault="008A1669" w:rsidP="008A1669">
      <w:pPr>
        <w:tabs>
          <w:tab w:val="left" w:pos="1800"/>
          <w:tab w:val="left" w:pos="3477"/>
          <w:tab w:val="left" w:pos="3819"/>
        </w:tabs>
        <w:ind w:firstLine="720"/>
        <w:jc w:val="both"/>
      </w:pPr>
      <w:r w:rsidRPr="00FA31FE">
        <w:t xml:space="preserve">                                   </w:t>
      </w:r>
    </w:p>
    <w:p w:rsidR="008A1669" w:rsidRPr="00104C53" w:rsidRDefault="008A1669" w:rsidP="008A1669">
      <w:pPr>
        <w:tabs>
          <w:tab w:val="left" w:pos="1800"/>
          <w:tab w:val="left" w:pos="3477"/>
          <w:tab w:val="left" w:pos="3819"/>
        </w:tabs>
        <w:jc w:val="center"/>
        <w:rPr>
          <w:rFonts w:ascii="Book Antiqua" w:hAnsi="Book Antiqua"/>
          <w:b/>
        </w:rPr>
      </w:pPr>
      <w:r w:rsidRPr="00104C53">
        <w:rPr>
          <w:rFonts w:ascii="Book Antiqua" w:hAnsi="Book Antiqua"/>
          <w:b/>
        </w:rPr>
        <w:t>ГЛАВА  ТРЕТА</w:t>
      </w:r>
    </w:p>
    <w:p w:rsidR="008A1669" w:rsidRPr="00104C53" w:rsidRDefault="008A1669" w:rsidP="008A1669">
      <w:pPr>
        <w:tabs>
          <w:tab w:val="left" w:pos="1800"/>
          <w:tab w:val="left" w:pos="3477"/>
          <w:tab w:val="left" w:pos="3819"/>
        </w:tabs>
        <w:jc w:val="center"/>
        <w:rPr>
          <w:rFonts w:ascii="Book Antiqua" w:hAnsi="Book Antiqua"/>
          <w:b/>
        </w:rPr>
      </w:pPr>
      <w:r w:rsidRPr="00104C53">
        <w:rPr>
          <w:rFonts w:ascii="Book Antiqua" w:hAnsi="Book Antiqua"/>
          <w:b/>
        </w:rPr>
        <w:t>СПЕЦИАЛНО  ПОЛЗВАНЕ  НА ОБЩИНСКИТЕ ПЪТИЩА</w:t>
      </w:r>
    </w:p>
    <w:p w:rsidR="008A1669" w:rsidRPr="00104C53" w:rsidRDefault="008A1669" w:rsidP="008A1669">
      <w:pPr>
        <w:tabs>
          <w:tab w:val="left" w:pos="1800"/>
          <w:tab w:val="left" w:pos="3477"/>
          <w:tab w:val="left" w:pos="3819"/>
        </w:tabs>
        <w:jc w:val="center"/>
        <w:rPr>
          <w:rFonts w:ascii="Book Antiqua" w:hAnsi="Book Antiqua"/>
          <w:b/>
        </w:rPr>
      </w:pPr>
    </w:p>
    <w:p w:rsidR="008A1669" w:rsidRPr="00104C53" w:rsidRDefault="008A1669" w:rsidP="008A1669">
      <w:pPr>
        <w:tabs>
          <w:tab w:val="left" w:pos="1800"/>
          <w:tab w:val="left" w:pos="3477"/>
          <w:tab w:val="left" w:pos="3819"/>
        </w:tabs>
        <w:jc w:val="center"/>
        <w:rPr>
          <w:rFonts w:ascii="Book Antiqua" w:hAnsi="Book Antiqua"/>
          <w:b/>
        </w:rPr>
      </w:pPr>
      <w:r w:rsidRPr="00104C53">
        <w:rPr>
          <w:rFonts w:ascii="Book Antiqua" w:hAnsi="Book Antiqua"/>
          <w:b/>
        </w:rPr>
        <w:t>Раздел  І</w:t>
      </w:r>
    </w:p>
    <w:p w:rsidR="008A1669" w:rsidRPr="00104C53" w:rsidRDefault="008A1669" w:rsidP="008A1669">
      <w:pPr>
        <w:tabs>
          <w:tab w:val="left" w:pos="1800"/>
          <w:tab w:val="left" w:pos="3477"/>
          <w:tab w:val="left" w:pos="3819"/>
        </w:tabs>
        <w:jc w:val="center"/>
        <w:rPr>
          <w:rFonts w:ascii="Book Antiqua" w:hAnsi="Book Antiqua"/>
        </w:rPr>
      </w:pPr>
      <w:r w:rsidRPr="00104C53">
        <w:rPr>
          <w:rFonts w:ascii="Book Antiqua" w:hAnsi="Book Antiqua"/>
          <w:b/>
        </w:rPr>
        <w:t>Общи  положения</w:t>
      </w:r>
    </w:p>
    <w:p w:rsidR="008A1669" w:rsidRPr="00104C53" w:rsidRDefault="008A1669" w:rsidP="008A1669">
      <w:pPr>
        <w:tabs>
          <w:tab w:val="left" w:pos="1800"/>
          <w:tab w:val="left" w:pos="3477"/>
          <w:tab w:val="left" w:pos="3819"/>
        </w:tabs>
        <w:ind w:firstLine="720"/>
        <w:jc w:val="both"/>
        <w:rPr>
          <w:rFonts w:ascii="Book Antiqua" w:hAnsi="Book Antiqua"/>
        </w:rPr>
      </w:pPr>
    </w:p>
    <w:p w:rsidR="008A1669" w:rsidRPr="00104C53" w:rsidRDefault="008A1669" w:rsidP="008A1669">
      <w:pPr>
        <w:autoSpaceDE w:val="0"/>
        <w:autoSpaceDN w:val="0"/>
        <w:adjustRightInd w:val="0"/>
        <w:jc w:val="both"/>
        <w:rPr>
          <w:rFonts w:ascii="Book Antiqua" w:hAnsi="Book Antiqua"/>
        </w:rPr>
      </w:pPr>
      <w:r w:rsidRPr="00104C53">
        <w:rPr>
          <w:rFonts w:ascii="Book Antiqua" w:hAnsi="Book Antiqua"/>
        </w:rPr>
        <w:t xml:space="preserve">           </w:t>
      </w:r>
      <w:r w:rsidRPr="00104C53">
        <w:rPr>
          <w:rFonts w:ascii="Book Antiqua" w:hAnsi="Book Antiqua"/>
          <w:b/>
        </w:rPr>
        <w:t>Чл</w:t>
      </w:r>
      <w:r w:rsidRPr="00104C53">
        <w:rPr>
          <w:rFonts w:ascii="Book Antiqua" w:hAnsi="Book Antiqua"/>
          <w:b/>
          <w:bCs/>
        </w:rPr>
        <w:t>.18</w:t>
      </w:r>
      <w:r w:rsidRPr="00104C53">
        <w:rPr>
          <w:rFonts w:ascii="Book Antiqua" w:hAnsi="Book Antiqua"/>
        </w:rPr>
        <w:t>.(1) Специалното ползване на общинските пътища се осъществява с разрешение на Кмета на общината.</w:t>
      </w:r>
    </w:p>
    <w:p w:rsidR="008A1669" w:rsidRPr="00104C53" w:rsidRDefault="008A1669" w:rsidP="008A1669">
      <w:pPr>
        <w:autoSpaceDE w:val="0"/>
        <w:autoSpaceDN w:val="0"/>
        <w:adjustRightInd w:val="0"/>
        <w:jc w:val="both"/>
        <w:rPr>
          <w:rFonts w:ascii="Book Antiqua" w:hAnsi="Book Antiqua"/>
        </w:rPr>
      </w:pPr>
      <w:r w:rsidRPr="00104C53">
        <w:rPr>
          <w:rFonts w:ascii="Book Antiqua" w:hAnsi="Book Antiqua"/>
        </w:rPr>
        <w:t xml:space="preserve">           (2)Специалното ползване на пътищата е използването на пътищата за превозване на тежки и </w:t>
      </w:r>
      <w:proofErr w:type="spellStart"/>
      <w:r w:rsidRPr="00104C53">
        <w:rPr>
          <w:rFonts w:ascii="Book Antiqua" w:hAnsi="Book Antiqua"/>
        </w:rPr>
        <w:t>извънгабаритни</w:t>
      </w:r>
      <w:proofErr w:type="spellEnd"/>
      <w:r w:rsidRPr="00104C53">
        <w:rPr>
          <w:rFonts w:ascii="Book Antiqua" w:hAnsi="Book Antiqua"/>
        </w:rPr>
        <w:t xml:space="preserve"> товари или за осъществяване на дейности в обхвата на пътя и в обслужващите зони, като:</w:t>
      </w:r>
    </w:p>
    <w:p w:rsidR="008A1669" w:rsidRPr="00104C53" w:rsidRDefault="008A1669" w:rsidP="008A1669">
      <w:pPr>
        <w:autoSpaceDE w:val="0"/>
        <w:autoSpaceDN w:val="0"/>
        <w:adjustRightInd w:val="0"/>
        <w:ind w:firstLine="708"/>
        <w:jc w:val="both"/>
        <w:rPr>
          <w:rFonts w:ascii="Book Antiqua" w:hAnsi="Book Antiqua"/>
        </w:rPr>
      </w:pPr>
      <w:r w:rsidRPr="00104C53">
        <w:rPr>
          <w:rFonts w:ascii="Book Antiqua" w:hAnsi="Book Antiqua"/>
        </w:rPr>
        <w:t>- изграждане и експлоатация на търговски крайпътни обекти и на пътни връзки към тях,</w:t>
      </w:r>
      <w:r w:rsidRPr="00104C53">
        <w:rPr>
          <w:rFonts w:ascii="Book Antiqua" w:hAnsi="Book Antiqua"/>
          <w:shd w:val="clear" w:color="auto" w:fill="FEFEFE"/>
        </w:rPr>
        <w:t xml:space="preserve"> както и на площадки за оказване на пътна помощ и на пътни връзки към тях</w:t>
      </w:r>
      <w:r w:rsidRPr="00104C53">
        <w:rPr>
          <w:rFonts w:ascii="Book Antiqua" w:hAnsi="Book Antiqua"/>
        </w:rPr>
        <w:t>;</w:t>
      </w:r>
    </w:p>
    <w:p w:rsidR="008A1669" w:rsidRPr="00104C53" w:rsidRDefault="008A1669" w:rsidP="008A1669">
      <w:pPr>
        <w:autoSpaceDE w:val="0"/>
        <w:autoSpaceDN w:val="0"/>
        <w:adjustRightInd w:val="0"/>
        <w:ind w:firstLine="708"/>
        <w:jc w:val="both"/>
        <w:rPr>
          <w:rFonts w:ascii="Book Antiqua" w:hAnsi="Book Antiqua"/>
        </w:rPr>
      </w:pPr>
      <w:r w:rsidRPr="00104C53">
        <w:rPr>
          <w:rFonts w:ascii="Book Antiqua" w:hAnsi="Book Antiqua"/>
        </w:rPr>
        <w:t>- изграждане и експлоатация на рекламни съоръжения;</w:t>
      </w:r>
    </w:p>
    <w:p w:rsidR="008A1669" w:rsidRPr="00796ED0" w:rsidRDefault="008A1669" w:rsidP="008A1669">
      <w:pPr>
        <w:autoSpaceDE w:val="0"/>
        <w:autoSpaceDN w:val="0"/>
        <w:adjustRightInd w:val="0"/>
        <w:ind w:firstLine="708"/>
        <w:jc w:val="both"/>
        <w:rPr>
          <w:rFonts w:ascii="Book Antiqua" w:hAnsi="Book Antiqua"/>
        </w:rPr>
      </w:pPr>
      <w:r w:rsidRPr="00104C53">
        <w:rPr>
          <w:rFonts w:ascii="Book Antiqua" w:hAnsi="Book Antiqua"/>
        </w:rPr>
        <w:t xml:space="preserve">- изграждане на нови и </w:t>
      </w:r>
      <w:r w:rsidRPr="00796ED0">
        <w:rPr>
          <w:rFonts w:ascii="Book Antiqua" w:hAnsi="Book Antiqua"/>
        </w:rPr>
        <w:t>ремонт на съществуващи подземни и надземни линейни или отделно стоящи съоръжения на техническата инфраструктура и тяхната експлоатация в обхвата на пътя;</w:t>
      </w:r>
    </w:p>
    <w:p w:rsidR="008A1669" w:rsidRPr="00796ED0" w:rsidRDefault="008A1669" w:rsidP="008A1669">
      <w:pPr>
        <w:autoSpaceDE w:val="0"/>
        <w:autoSpaceDN w:val="0"/>
        <w:adjustRightInd w:val="0"/>
        <w:ind w:firstLine="708"/>
        <w:jc w:val="both"/>
        <w:rPr>
          <w:rFonts w:ascii="Book Antiqua" w:hAnsi="Book Antiqua"/>
        </w:rPr>
      </w:pPr>
      <w:r w:rsidRPr="00796ED0">
        <w:rPr>
          <w:rFonts w:ascii="Book Antiqua" w:hAnsi="Book Antiqua"/>
        </w:rPr>
        <w:t>- временно ползване на части от пътя и земи в обхвата на пътя от други лица.</w:t>
      </w:r>
    </w:p>
    <w:p w:rsidR="008A1669" w:rsidRPr="00796ED0" w:rsidRDefault="008A1669" w:rsidP="008A1669">
      <w:pPr>
        <w:autoSpaceDE w:val="0"/>
        <w:autoSpaceDN w:val="0"/>
        <w:adjustRightInd w:val="0"/>
        <w:jc w:val="both"/>
        <w:rPr>
          <w:rFonts w:ascii="Book Antiqua" w:hAnsi="Book Antiqua"/>
        </w:rPr>
      </w:pPr>
      <w:r w:rsidRPr="00796ED0">
        <w:rPr>
          <w:rFonts w:ascii="Book Antiqua" w:hAnsi="Book Antiqua"/>
        </w:rPr>
        <w:tab/>
        <w:t>(</w:t>
      </w:r>
      <w:r>
        <w:rPr>
          <w:rFonts w:ascii="Book Antiqua" w:hAnsi="Book Antiqua"/>
        </w:rPr>
        <w:t>3</w:t>
      </w:r>
      <w:r w:rsidRPr="00796ED0">
        <w:rPr>
          <w:rFonts w:ascii="Book Antiqua" w:hAnsi="Book Antiqua"/>
        </w:rPr>
        <w:t>) Физическите и юридическите лица заплащат такси за специалното ползване на пътищата, освен когато в международен договор, по който Република България е страна, е</w:t>
      </w:r>
      <w:r>
        <w:rPr>
          <w:rFonts w:ascii="Book Antiqua" w:hAnsi="Book Antiqua"/>
        </w:rPr>
        <w:t xml:space="preserve"> </w:t>
      </w:r>
      <w:r w:rsidRPr="00796ED0">
        <w:rPr>
          <w:rFonts w:ascii="Book Antiqua" w:hAnsi="Book Antiqua"/>
        </w:rPr>
        <w:t>предвидено друго.</w:t>
      </w:r>
    </w:p>
    <w:p w:rsidR="008A1669" w:rsidRPr="00796ED0" w:rsidRDefault="008A1669" w:rsidP="008A1669">
      <w:pPr>
        <w:autoSpaceDE w:val="0"/>
        <w:autoSpaceDN w:val="0"/>
        <w:adjustRightInd w:val="0"/>
        <w:jc w:val="both"/>
        <w:rPr>
          <w:rFonts w:ascii="Book Antiqua" w:hAnsi="Book Antiqua"/>
        </w:rPr>
      </w:pPr>
      <w:r w:rsidRPr="00796ED0">
        <w:rPr>
          <w:rFonts w:ascii="Book Antiqua" w:hAnsi="Book Antiqua"/>
        </w:rPr>
        <w:t xml:space="preserve">           (</w:t>
      </w:r>
      <w:r>
        <w:rPr>
          <w:rFonts w:ascii="Book Antiqua" w:hAnsi="Book Antiqua"/>
        </w:rPr>
        <w:t>4</w:t>
      </w:r>
      <w:r w:rsidRPr="00796ED0">
        <w:rPr>
          <w:rFonts w:ascii="Book Antiqua" w:hAnsi="Book Antiqua"/>
        </w:rPr>
        <w:t>) Размерът на таксите по ал.</w:t>
      </w:r>
      <w:r>
        <w:rPr>
          <w:rFonts w:ascii="Book Antiqua" w:hAnsi="Book Antiqua"/>
        </w:rPr>
        <w:t xml:space="preserve"> 3</w:t>
      </w:r>
      <w:r w:rsidRPr="00796ED0">
        <w:rPr>
          <w:rFonts w:ascii="Book Antiqua" w:hAnsi="Book Antiqua"/>
        </w:rPr>
        <w:t xml:space="preserve"> се определя от Общинския съвет.</w:t>
      </w:r>
    </w:p>
    <w:p w:rsidR="008A1669" w:rsidRPr="00796ED0" w:rsidRDefault="008A1669" w:rsidP="008A1669">
      <w:pPr>
        <w:autoSpaceDE w:val="0"/>
        <w:autoSpaceDN w:val="0"/>
        <w:adjustRightInd w:val="0"/>
        <w:ind w:firstLine="708"/>
        <w:jc w:val="both"/>
        <w:rPr>
          <w:rFonts w:ascii="Book Antiqua" w:hAnsi="Book Antiqua"/>
        </w:rPr>
      </w:pPr>
      <w:r>
        <w:rPr>
          <w:rFonts w:ascii="Book Antiqua" w:hAnsi="Book Antiqua"/>
          <w:shd w:val="clear" w:color="auto" w:fill="FEFEFE"/>
        </w:rPr>
        <w:t>(5</w:t>
      </w:r>
      <w:r w:rsidRPr="00796ED0">
        <w:rPr>
          <w:rFonts w:ascii="Book Antiqua" w:hAnsi="Book Antiqua"/>
          <w:shd w:val="clear" w:color="auto" w:fill="FEFEFE"/>
        </w:rPr>
        <w:t xml:space="preserve">)Специалното ползване на пътищата се извършва при условия и по ред, </w:t>
      </w:r>
      <w:r w:rsidRPr="00796ED0">
        <w:rPr>
          <w:rFonts w:ascii="Book Antiqua" w:hAnsi="Book Antiqua"/>
          <w:shd w:val="clear" w:color="auto" w:fill="FEFEFE"/>
        </w:rPr>
        <w:lastRenderedPageBreak/>
        <w:t>определени с наредба на Министерския съвет и настоящата общинска наредба.</w:t>
      </w:r>
    </w:p>
    <w:p w:rsidR="008A1669" w:rsidRPr="00796ED0" w:rsidRDefault="008A1669" w:rsidP="008A1669">
      <w:pPr>
        <w:autoSpaceDE w:val="0"/>
        <w:autoSpaceDN w:val="0"/>
        <w:adjustRightInd w:val="0"/>
        <w:ind w:firstLine="708"/>
        <w:jc w:val="both"/>
        <w:rPr>
          <w:rFonts w:ascii="Book Antiqua" w:hAnsi="Book Antiqua"/>
        </w:rPr>
      </w:pPr>
      <w:r w:rsidRPr="00796ED0">
        <w:rPr>
          <w:rFonts w:ascii="Book Antiqua" w:hAnsi="Book Antiqua"/>
          <w:b/>
        </w:rPr>
        <w:t>Чл</w:t>
      </w:r>
      <w:r w:rsidRPr="00796ED0">
        <w:rPr>
          <w:rFonts w:ascii="Book Antiqua" w:hAnsi="Book Antiqua"/>
          <w:b/>
          <w:bCs/>
        </w:rPr>
        <w:t xml:space="preserve">.19 </w:t>
      </w:r>
      <w:r w:rsidRPr="00796ED0">
        <w:rPr>
          <w:rFonts w:ascii="Book Antiqua" w:hAnsi="Book Antiqua"/>
        </w:rPr>
        <w:t>(1) Разрешенията за специално ползване на общинските пътища се издават по искане на заинтересуваните лица от Кмета на общината при условията и по реда на чл. 26 от Закона за пътищата и Наредбата за специално ползване на пътищата .</w:t>
      </w:r>
    </w:p>
    <w:p w:rsidR="008A1669" w:rsidRPr="00796ED0" w:rsidRDefault="008A1669" w:rsidP="008A1669">
      <w:pPr>
        <w:autoSpaceDE w:val="0"/>
        <w:autoSpaceDN w:val="0"/>
        <w:adjustRightInd w:val="0"/>
        <w:ind w:firstLine="708"/>
        <w:jc w:val="both"/>
        <w:rPr>
          <w:rFonts w:ascii="Book Antiqua" w:hAnsi="Book Antiqua"/>
        </w:rPr>
      </w:pPr>
      <w:r w:rsidRPr="00796ED0">
        <w:rPr>
          <w:rFonts w:ascii="Book Antiqua" w:hAnsi="Book Antiqua"/>
        </w:rPr>
        <w:t>(2)</w:t>
      </w:r>
      <w:r w:rsidRPr="00796ED0">
        <w:rPr>
          <w:rFonts w:ascii="Book Antiqua" w:hAnsi="Book Antiqua"/>
          <w:shd w:val="clear" w:color="auto" w:fill="FEFEFE"/>
        </w:rPr>
        <w:t xml:space="preserve"> В процедурата по издаване на разрешение за специално ползване на пътищата администрацията, управляваща пътя, не може да изисква от заинтересуваните лица представяне на издадени от нея документи.</w:t>
      </w:r>
    </w:p>
    <w:p w:rsidR="008A1669" w:rsidRPr="00796ED0" w:rsidRDefault="008A1669" w:rsidP="008A1669">
      <w:pPr>
        <w:autoSpaceDE w:val="0"/>
        <w:autoSpaceDN w:val="0"/>
        <w:adjustRightInd w:val="0"/>
        <w:jc w:val="both"/>
        <w:rPr>
          <w:rFonts w:ascii="Book Antiqua" w:hAnsi="Book Antiqua"/>
        </w:rPr>
      </w:pPr>
      <w:r w:rsidRPr="00796ED0">
        <w:rPr>
          <w:rFonts w:ascii="Book Antiqua" w:hAnsi="Book Antiqua"/>
        </w:rPr>
        <w:t xml:space="preserve">           (3) При промяна на заинтересуваното лице разрешението за специално ползване се</w:t>
      </w:r>
    </w:p>
    <w:p w:rsidR="008A1669" w:rsidRPr="00796ED0" w:rsidRDefault="008A1669" w:rsidP="008A1669">
      <w:pPr>
        <w:autoSpaceDE w:val="0"/>
        <w:autoSpaceDN w:val="0"/>
        <w:adjustRightInd w:val="0"/>
        <w:jc w:val="both"/>
        <w:rPr>
          <w:rFonts w:ascii="Book Antiqua" w:hAnsi="Book Antiqua"/>
        </w:rPr>
      </w:pPr>
      <w:r w:rsidRPr="00796ED0">
        <w:rPr>
          <w:rFonts w:ascii="Book Antiqua" w:hAnsi="Book Antiqua"/>
        </w:rPr>
        <w:t>преиздава.</w:t>
      </w:r>
    </w:p>
    <w:p w:rsidR="008A1669" w:rsidRPr="00796ED0" w:rsidRDefault="008A1669" w:rsidP="008A1669">
      <w:pPr>
        <w:autoSpaceDE w:val="0"/>
        <w:autoSpaceDN w:val="0"/>
        <w:adjustRightInd w:val="0"/>
        <w:ind w:firstLine="708"/>
        <w:jc w:val="both"/>
        <w:rPr>
          <w:rFonts w:ascii="Book Antiqua" w:hAnsi="Book Antiqua"/>
        </w:rPr>
      </w:pPr>
      <w:r w:rsidRPr="00796ED0">
        <w:rPr>
          <w:rFonts w:ascii="Book Antiqua" w:hAnsi="Book Antiqua"/>
        </w:rPr>
        <w:t>(4)Разрешени</w:t>
      </w:r>
      <w:r>
        <w:rPr>
          <w:rFonts w:ascii="Book Antiqua" w:hAnsi="Book Antiqua"/>
        </w:rPr>
        <w:t>ето</w:t>
      </w:r>
      <w:r w:rsidRPr="00796ED0">
        <w:rPr>
          <w:rFonts w:ascii="Book Antiqua" w:hAnsi="Book Antiqua"/>
        </w:rPr>
        <w:t xml:space="preserve"> за специално ползване на общинските пътища се издава по образ</w:t>
      </w:r>
      <w:r>
        <w:rPr>
          <w:rFonts w:ascii="Book Antiqua" w:hAnsi="Book Antiqua"/>
        </w:rPr>
        <w:t>е</w:t>
      </w:r>
      <w:r w:rsidRPr="00796ED0">
        <w:rPr>
          <w:rFonts w:ascii="Book Antiqua" w:hAnsi="Book Antiqua"/>
        </w:rPr>
        <w:t xml:space="preserve">ц, </w:t>
      </w:r>
      <w:r>
        <w:rPr>
          <w:rFonts w:ascii="Book Antiqua" w:hAnsi="Book Antiqua"/>
        </w:rPr>
        <w:t>утвърден</w:t>
      </w:r>
      <w:r w:rsidRPr="00796ED0">
        <w:rPr>
          <w:rFonts w:ascii="Book Antiqua" w:hAnsi="Book Antiqua"/>
        </w:rPr>
        <w:t xml:space="preserve"> с Наредбата за специално ползване на пътищата.</w:t>
      </w:r>
    </w:p>
    <w:p w:rsidR="008A1669" w:rsidRPr="00796ED0" w:rsidRDefault="008A1669" w:rsidP="008A1669">
      <w:pPr>
        <w:autoSpaceDE w:val="0"/>
        <w:autoSpaceDN w:val="0"/>
        <w:adjustRightInd w:val="0"/>
        <w:ind w:firstLine="708"/>
        <w:jc w:val="both"/>
        <w:rPr>
          <w:rFonts w:ascii="Book Antiqua" w:hAnsi="Book Antiqua"/>
          <w:color w:val="7030A0"/>
        </w:rPr>
      </w:pPr>
      <w:r w:rsidRPr="00796ED0">
        <w:rPr>
          <w:rFonts w:ascii="Book Antiqua" w:hAnsi="Book Antiqua"/>
        </w:rPr>
        <w:t>(5)</w:t>
      </w:r>
      <w:r w:rsidRPr="00796ED0">
        <w:rPr>
          <w:rFonts w:ascii="Book Antiqua" w:hAnsi="Book Antiqua"/>
          <w:shd w:val="clear" w:color="auto" w:fill="FEFEFE"/>
        </w:rPr>
        <w:t xml:space="preserve"> В случаите, когато за пътя е предоставена концесия, разрешението за специално ползване се издава след съгласуване с концесионера.</w:t>
      </w:r>
    </w:p>
    <w:p w:rsidR="008A1669" w:rsidRPr="00796ED0" w:rsidRDefault="008A1669" w:rsidP="008A1669">
      <w:pPr>
        <w:tabs>
          <w:tab w:val="left" w:pos="1800"/>
          <w:tab w:val="left" w:pos="3477"/>
          <w:tab w:val="left" w:pos="3819"/>
        </w:tabs>
        <w:ind w:firstLine="720"/>
        <w:jc w:val="both"/>
        <w:rPr>
          <w:rFonts w:ascii="Book Antiqua" w:hAnsi="Book Antiqua"/>
        </w:rPr>
      </w:pPr>
      <w:r w:rsidRPr="00796ED0">
        <w:rPr>
          <w:rFonts w:ascii="Book Antiqua" w:hAnsi="Book Antiqua"/>
          <w:b/>
        </w:rPr>
        <w:t>Чл.20.(</w:t>
      </w:r>
      <w:r w:rsidRPr="00796ED0">
        <w:rPr>
          <w:rFonts w:ascii="Book Antiqua" w:hAnsi="Book Antiqua"/>
        </w:rPr>
        <w:t>1) Кметът  на  общината  отказва  издаването  на  разрешение  за  специално  ползване  на  пътя,  когато:</w:t>
      </w:r>
    </w:p>
    <w:p w:rsidR="008A1669" w:rsidRPr="00796ED0" w:rsidRDefault="008A1669" w:rsidP="008A1669">
      <w:pPr>
        <w:widowControl/>
        <w:numPr>
          <w:ilvl w:val="0"/>
          <w:numId w:val="7"/>
        </w:numPr>
        <w:tabs>
          <w:tab w:val="left" w:pos="1080"/>
          <w:tab w:val="left" w:pos="3477"/>
          <w:tab w:val="left" w:pos="3819"/>
        </w:tabs>
        <w:ind w:left="0" w:firstLine="720"/>
        <w:jc w:val="both"/>
        <w:rPr>
          <w:rFonts w:ascii="Book Antiqua" w:hAnsi="Book Antiqua"/>
        </w:rPr>
      </w:pPr>
      <w:r w:rsidRPr="00796ED0">
        <w:rPr>
          <w:rFonts w:ascii="Book Antiqua" w:hAnsi="Book Antiqua"/>
        </w:rPr>
        <w:t>не  са  налице  условията  по  чл. 26, ал.7  от  Закона  за  пътищата;</w:t>
      </w:r>
    </w:p>
    <w:p w:rsidR="008A1669" w:rsidRPr="00796ED0" w:rsidRDefault="008A1669" w:rsidP="008A1669">
      <w:pPr>
        <w:widowControl/>
        <w:numPr>
          <w:ilvl w:val="0"/>
          <w:numId w:val="7"/>
        </w:numPr>
        <w:tabs>
          <w:tab w:val="left" w:pos="1080"/>
          <w:tab w:val="left" w:pos="3477"/>
          <w:tab w:val="left" w:pos="3819"/>
        </w:tabs>
        <w:ind w:left="0" w:firstLine="720"/>
        <w:jc w:val="both"/>
        <w:rPr>
          <w:rFonts w:ascii="Book Antiqua" w:hAnsi="Book Antiqua"/>
        </w:rPr>
      </w:pPr>
      <w:r w:rsidRPr="00796ED0">
        <w:rPr>
          <w:rFonts w:ascii="Book Antiqua" w:hAnsi="Book Antiqua"/>
        </w:rPr>
        <w:t>специалното ползване предполага увреждане на собствеността на други лица  или прави невъзможно ползването на пътя за дейности от обществен  интерес;</w:t>
      </w:r>
    </w:p>
    <w:p w:rsidR="008A1669" w:rsidRPr="00796ED0" w:rsidRDefault="008A1669" w:rsidP="008A1669">
      <w:pPr>
        <w:widowControl/>
        <w:numPr>
          <w:ilvl w:val="0"/>
          <w:numId w:val="7"/>
        </w:numPr>
        <w:tabs>
          <w:tab w:val="left" w:pos="1080"/>
          <w:tab w:val="left" w:pos="3477"/>
          <w:tab w:val="left" w:pos="3819"/>
        </w:tabs>
        <w:ind w:left="0" w:firstLine="720"/>
        <w:jc w:val="both"/>
        <w:rPr>
          <w:rFonts w:ascii="Book Antiqua" w:hAnsi="Book Antiqua"/>
        </w:rPr>
      </w:pPr>
      <w:r w:rsidRPr="00796ED0">
        <w:rPr>
          <w:rFonts w:ascii="Book Antiqua" w:hAnsi="Book Antiqua"/>
        </w:rPr>
        <w:t>специалното ползване изисква трайна промяна на предназначението и  характеристиките на пътя;</w:t>
      </w:r>
    </w:p>
    <w:p w:rsidR="008A1669" w:rsidRPr="00796ED0" w:rsidRDefault="008A1669" w:rsidP="008A1669">
      <w:pPr>
        <w:widowControl/>
        <w:numPr>
          <w:ilvl w:val="0"/>
          <w:numId w:val="7"/>
        </w:numPr>
        <w:tabs>
          <w:tab w:val="left" w:pos="1080"/>
          <w:tab w:val="left" w:pos="3477"/>
          <w:tab w:val="left" w:pos="3819"/>
        </w:tabs>
        <w:ind w:left="0" w:firstLine="720"/>
        <w:jc w:val="both"/>
        <w:rPr>
          <w:rFonts w:ascii="Book Antiqua" w:hAnsi="Book Antiqua"/>
        </w:rPr>
      </w:pPr>
      <w:r w:rsidRPr="00796ED0">
        <w:rPr>
          <w:rFonts w:ascii="Book Antiqua" w:hAnsi="Book Antiqua"/>
        </w:rPr>
        <w:t xml:space="preserve">предстои преустройство на пътя, предвидено с влязъл в сила подробен   </w:t>
      </w:r>
      <w:proofErr w:type="spellStart"/>
      <w:r w:rsidRPr="00796ED0">
        <w:rPr>
          <w:rFonts w:ascii="Book Antiqua" w:hAnsi="Book Antiqua"/>
        </w:rPr>
        <w:t>устройствен</w:t>
      </w:r>
      <w:proofErr w:type="spellEnd"/>
      <w:r w:rsidRPr="00796ED0">
        <w:rPr>
          <w:rFonts w:ascii="Book Antiqua" w:hAnsi="Book Antiqua"/>
        </w:rPr>
        <w:t xml:space="preserve">  план;</w:t>
      </w:r>
    </w:p>
    <w:p w:rsidR="008A1669" w:rsidRPr="00796ED0" w:rsidRDefault="008A1669" w:rsidP="008A1669">
      <w:pPr>
        <w:widowControl/>
        <w:numPr>
          <w:ilvl w:val="0"/>
          <w:numId w:val="7"/>
        </w:numPr>
        <w:tabs>
          <w:tab w:val="left" w:pos="1080"/>
          <w:tab w:val="left" w:pos="3477"/>
          <w:tab w:val="left" w:pos="3819"/>
        </w:tabs>
        <w:ind w:left="0" w:firstLine="720"/>
        <w:jc w:val="both"/>
        <w:rPr>
          <w:rFonts w:ascii="Book Antiqua" w:hAnsi="Book Antiqua"/>
        </w:rPr>
      </w:pPr>
      <w:r w:rsidRPr="00796ED0">
        <w:rPr>
          <w:rFonts w:ascii="Book Antiqua" w:hAnsi="Book Antiqua"/>
        </w:rPr>
        <w:t>не е осигурена безопасността на автомобилното движение съгласно изискванията на Закона за движението по пътищата, установено със становище на органите на Министерството на вътрешните работи.</w:t>
      </w:r>
    </w:p>
    <w:p w:rsidR="008A1669" w:rsidRPr="00796ED0" w:rsidRDefault="008A1669" w:rsidP="008A1669">
      <w:pPr>
        <w:tabs>
          <w:tab w:val="left" w:pos="1800"/>
          <w:tab w:val="left" w:pos="3477"/>
          <w:tab w:val="left" w:pos="3819"/>
        </w:tabs>
        <w:ind w:firstLine="720"/>
        <w:jc w:val="both"/>
        <w:rPr>
          <w:rFonts w:ascii="Book Antiqua" w:hAnsi="Book Antiqua"/>
        </w:rPr>
      </w:pPr>
      <w:r w:rsidRPr="00796ED0">
        <w:rPr>
          <w:rFonts w:ascii="Book Antiqua" w:hAnsi="Book Antiqua"/>
        </w:rPr>
        <w:t>(2) Отказите по ал.1 се  мотивират  писмено.</w:t>
      </w:r>
    </w:p>
    <w:p w:rsidR="008A1669" w:rsidRPr="0018609D" w:rsidRDefault="008A1669" w:rsidP="008A1669">
      <w:pPr>
        <w:tabs>
          <w:tab w:val="left" w:pos="1800"/>
          <w:tab w:val="left" w:pos="3477"/>
          <w:tab w:val="left" w:pos="3819"/>
        </w:tabs>
        <w:ind w:firstLine="720"/>
        <w:jc w:val="both"/>
        <w:rPr>
          <w:rFonts w:ascii="Book Antiqua" w:hAnsi="Book Antiqua"/>
        </w:rPr>
      </w:pPr>
      <w:r w:rsidRPr="0018609D">
        <w:rPr>
          <w:rFonts w:ascii="Book Antiqua" w:hAnsi="Book Antiqua"/>
          <w:b/>
        </w:rPr>
        <w:t>Чл.21</w:t>
      </w:r>
      <w:r w:rsidRPr="0018609D">
        <w:rPr>
          <w:rFonts w:ascii="Book Antiqua" w:hAnsi="Book Antiqua"/>
        </w:rPr>
        <w:t>.(1) Разрешенията за специално ползване на общинските пътища се отнемат:</w:t>
      </w:r>
    </w:p>
    <w:p w:rsidR="008A1669" w:rsidRPr="0018609D" w:rsidRDefault="008A1669" w:rsidP="008A1669">
      <w:pPr>
        <w:shd w:val="clear" w:color="auto" w:fill="FEFEFE"/>
        <w:ind w:firstLine="708"/>
        <w:rPr>
          <w:rFonts w:ascii="Book Antiqua" w:hAnsi="Book Antiqua"/>
        </w:rPr>
      </w:pPr>
      <w:r w:rsidRPr="0018609D">
        <w:rPr>
          <w:rFonts w:ascii="Book Antiqua" w:hAnsi="Book Antiqua"/>
        </w:rPr>
        <w:t>1. при неспазване на условията, предвидени в тях;</w:t>
      </w:r>
    </w:p>
    <w:p w:rsidR="008A1669" w:rsidRPr="0018609D" w:rsidRDefault="008A1669" w:rsidP="008A1669">
      <w:pPr>
        <w:shd w:val="clear" w:color="auto" w:fill="FEFEFE"/>
        <w:ind w:firstLine="708"/>
        <w:rPr>
          <w:rFonts w:ascii="Book Antiqua" w:hAnsi="Book Antiqua"/>
        </w:rPr>
      </w:pPr>
      <w:r w:rsidRPr="0018609D">
        <w:rPr>
          <w:rFonts w:ascii="Book Antiqua" w:hAnsi="Book Antiqua"/>
        </w:rPr>
        <w:t>2. при неплащане на дължимите такси съгласно </w:t>
      </w:r>
      <w:r w:rsidRPr="0018609D">
        <w:rPr>
          <w:rStyle w:val="newdocreference"/>
          <w:rFonts w:ascii="Book Antiqua" w:hAnsi="Book Antiqua"/>
        </w:rPr>
        <w:t>чл. 57, ал. 4, т. 3 от Закона за пътищата</w:t>
      </w:r>
      <w:r w:rsidRPr="0018609D">
        <w:rPr>
          <w:rFonts w:ascii="Book Antiqua" w:hAnsi="Book Antiqua"/>
        </w:rPr>
        <w:t>;</w:t>
      </w:r>
    </w:p>
    <w:p w:rsidR="008A1669" w:rsidRPr="0018609D" w:rsidRDefault="008A1669" w:rsidP="008A1669">
      <w:pPr>
        <w:shd w:val="clear" w:color="auto" w:fill="FEFEFE"/>
        <w:ind w:firstLine="708"/>
        <w:jc w:val="both"/>
        <w:rPr>
          <w:rFonts w:ascii="Book Antiqua" w:hAnsi="Book Antiqua"/>
        </w:rPr>
      </w:pPr>
      <w:r w:rsidRPr="0018609D">
        <w:rPr>
          <w:rFonts w:ascii="Book Antiqua" w:hAnsi="Book Antiqua"/>
        </w:rPr>
        <w:t>3. когато вследствие на ново строителство, реконструкция или рехабилитация на пътя съществуващите рекламни съоръжения се явяват в нарушение на изискванията на </w:t>
      </w:r>
      <w:r w:rsidRPr="0018609D">
        <w:rPr>
          <w:rStyle w:val="samedocreference"/>
          <w:rFonts w:ascii="Book Antiqua" w:hAnsi="Book Antiqua"/>
        </w:rPr>
        <w:t>чл. 15, ал. 1</w:t>
      </w:r>
      <w:r w:rsidRPr="0018609D">
        <w:rPr>
          <w:rFonts w:ascii="Book Antiqua" w:hAnsi="Book Antiqua"/>
        </w:rPr>
        <w:t xml:space="preserve"> от Наредбата за специално ползване на пътищата /НСПП/.</w:t>
      </w:r>
    </w:p>
    <w:p w:rsidR="008A1669" w:rsidRPr="0018609D" w:rsidRDefault="008A1669" w:rsidP="008A1669">
      <w:pPr>
        <w:shd w:val="clear" w:color="auto" w:fill="FEFEFE"/>
        <w:ind w:firstLine="708"/>
        <w:jc w:val="both"/>
        <w:rPr>
          <w:rFonts w:ascii="Book Antiqua" w:hAnsi="Book Antiqua"/>
        </w:rPr>
      </w:pPr>
      <w:r w:rsidRPr="0018609D">
        <w:rPr>
          <w:rFonts w:ascii="Book Antiqua" w:hAnsi="Book Antiqua"/>
        </w:rPr>
        <w:t>(2) Разрешение за специално ползване на пътищата, когато издаденото е отнето, се издава по реда на </w:t>
      </w:r>
      <w:r w:rsidRPr="0018609D">
        <w:rPr>
          <w:rStyle w:val="samedocreference"/>
          <w:rFonts w:ascii="Book Antiqua" w:hAnsi="Book Antiqua"/>
        </w:rPr>
        <w:t>чл. 19, ал.1 от настоящата наредба</w:t>
      </w:r>
      <w:r w:rsidRPr="0018609D">
        <w:rPr>
          <w:rFonts w:ascii="Book Antiqua" w:hAnsi="Book Antiqua"/>
        </w:rPr>
        <w:t>.</w:t>
      </w:r>
    </w:p>
    <w:p w:rsidR="008A1669" w:rsidRPr="0018609D" w:rsidRDefault="008A1669" w:rsidP="008A1669">
      <w:pPr>
        <w:shd w:val="clear" w:color="auto" w:fill="FEFEFE"/>
        <w:ind w:firstLine="708"/>
        <w:jc w:val="both"/>
        <w:rPr>
          <w:rFonts w:ascii="Book Antiqua" w:hAnsi="Book Antiqua"/>
        </w:rPr>
      </w:pPr>
      <w:r w:rsidRPr="0018609D">
        <w:rPr>
          <w:rFonts w:ascii="Book Antiqua" w:hAnsi="Book Antiqua"/>
        </w:rPr>
        <w:t>(3) В случаите по </w:t>
      </w:r>
      <w:r w:rsidRPr="0018609D">
        <w:rPr>
          <w:rStyle w:val="samedocreference"/>
          <w:rFonts w:ascii="Book Antiqua" w:hAnsi="Book Antiqua"/>
        </w:rPr>
        <w:t xml:space="preserve">ал. 1, т. 3 </w:t>
      </w:r>
      <w:r w:rsidRPr="0018609D">
        <w:rPr>
          <w:rFonts w:ascii="Book Antiqua" w:hAnsi="Book Antiqua"/>
        </w:rPr>
        <w:t>разрешенията за специално ползване на пътищата не се отнемат, когато рекламните съоръжения могат да се преместят на същото километрично положение, вследствие на което не се явяват в нарушение на </w:t>
      </w:r>
      <w:r w:rsidRPr="0018609D">
        <w:rPr>
          <w:rStyle w:val="samedocreference"/>
          <w:rFonts w:ascii="Book Antiqua" w:hAnsi="Book Antiqua"/>
        </w:rPr>
        <w:t>чл. 15, ал. 1 НСПП.</w:t>
      </w:r>
      <w:r w:rsidRPr="0018609D">
        <w:rPr>
          <w:rFonts w:ascii="Book Antiqua" w:hAnsi="Book Antiqua"/>
        </w:rPr>
        <w:t xml:space="preserve"> В тези случаи преместването се извършва при съгласие на собственика на рекламното съоръжение и за негова сметка.</w:t>
      </w:r>
    </w:p>
    <w:p w:rsidR="008A1669" w:rsidRPr="00FA31FE" w:rsidRDefault="008A1669" w:rsidP="008A1669">
      <w:pPr>
        <w:tabs>
          <w:tab w:val="left" w:pos="1800"/>
          <w:tab w:val="left" w:pos="3477"/>
          <w:tab w:val="left" w:pos="3819"/>
        </w:tabs>
        <w:ind w:firstLine="720"/>
        <w:jc w:val="both"/>
      </w:pPr>
    </w:p>
    <w:p w:rsidR="008A1669" w:rsidRPr="00FA31FE" w:rsidRDefault="008A1669" w:rsidP="008A1669">
      <w:pPr>
        <w:tabs>
          <w:tab w:val="left" w:pos="1800"/>
          <w:tab w:val="left" w:pos="3477"/>
          <w:tab w:val="left" w:pos="3819"/>
        </w:tabs>
        <w:jc w:val="center"/>
        <w:rPr>
          <w:b/>
        </w:rPr>
      </w:pPr>
      <w:r w:rsidRPr="00FA31FE">
        <w:rPr>
          <w:b/>
        </w:rPr>
        <w:t>Раздел  ІІ</w:t>
      </w:r>
    </w:p>
    <w:p w:rsidR="008A1669" w:rsidRPr="00FD671D" w:rsidRDefault="008A1669" w:rsidP="008A1669">
      <w:pPr>
        <w:jc w:val="center"/>
        <w:rPr>
          <w:rFonts w:ascii="Book Antiqua" w:hAnsi="Book Antiqua"/>
          <w:b/>
        </w:rPr>
      </w:pPr>
      <w:r w:rsidRPr="00FD671D">
        <w:rPr>
          <w:rFonts w:ascii="Book Antiqua" w:hAnsi="Book Antiqua"/>
          <w:b/>
        </w:rPr>
        <w:t>Изграждане и експлоатация на търговски крайпътни обекти и на пътни връзки към тях в обхвата на пътя и в обслужващите зони</w:t>
      </w:r>
    </w:p>
    <w:p w:rsidR="008A1669" w:rsidRPr="00FD671D" w:rsidRDefault="008A1669" w:rsidP="008A1669">
      <w:pPr>
        <w:tabs>
          <w:tab w:val="left" w:pos="1800"/>
          <w:tab w:val="left" w:pos="3477"/>
          <w:tab w:val="left" w:pos="3819"/>
        </w:tabs>
        <w:ind w:firstLine="720"/>
        <w:jc w:val="both"/>
        <w:rPr>
          <w:rFonts w:ascii="Book Antiqua" w:hAnsi="Book Antiqua"/>
          <w:b/>
        </w:rPr>
      </w:pPr>
    </w:p>
    <w:p w:rsidR="008A1669" w:rsidRPr="00FD671D" w:rsidRDefault="008A1669" w:rsidP="008A1669">
      <w:pPr>
        <w:tabs>
          <w:tab w:val="left" w:pos="1800"/>
          <w:tab w:val="left" w:pos="3477"/>
          <w:tab w:val="left" w:pos="3819"/>
        </w:tabs>
        <w:jc w:val="center"/>
        <w:rPr>
          <w:rFonts w:ascii="Book Antiqua" w:hAnsi="Book Antiqua"/>
          <w:b/>
          <w:bCs/>
          <w:sz w:val="21"/>
          <w:szCs w:val="21"/>
          <w:shd w:val="clear" w:color="auto" w:fill="FEFEFE"/>
        </w:rPr>
      </w:pPr>
      <w:r w:rsidRPr="00FD671D">
        <w:rPr>
          <w:rFonts w:ascii="Book Antiqua" w:hAnsi="Book Antiqua"/>
          <w:b/>
          <w:bCs/>
          <w:sz w:val="21"/>
          <w:szCs w:val="21"/>
          <w:shd w:val="clear" w:color="auto" w:fill="FEFEFE"/>
        </w:rPr>
        <w:t>I. Изграждане на търговски крайпътни обекти и на пътни връзки към тях</w:t>
      </w:r>
    </w:p>
    <w:p w:rsidR="008A1669" w:rsidRPr="00FD671D" w:rsidRDefault="008A1669" w:rsidP="008A1669">
      <w:pPr>
        <w:tabs>
          <w:tab w:val="left" w:pos="1800"/>
          <w:tab w:val="left" w:pos="3477"/>
          <w:tab w:val="left" w:pos="3819"/>
        </w:tabs>
        <w:jc w:val="center"/>
        <w:rPr>
          <w:rFonts w:ascii="Book Antiqua" w:hAnsi="Book Antiqua"/>
          <w:b/>
        </w:rPr>
      </w:pPr>
    </w:p>
    <w:p w:rsidR="008A1669" w:rsidRPr="00FD671D" w:rsidRDefault="008A1669" w:rsidP="008A1669">
      <w:pPr>
        <w:autoSpaceDE w:val="0"/>
        <w:autoSpaceDN w:val="0"/>
        <w:adjustRightInd w:val="0"/>
        <w:jc w:val="both"/>
        <w:rPr>
          <w:rFonts w:ascii="Book Antiqua" w:hAnsi="Book Antiqua"/>
        </w:rPr>
      </w:pPr>
      <w:r w:rsidRPr="00FD671D">
        <w:rPr>
          <w:rFonts w:ascii="Book Antiqua" w:hAnsi="Book Antiqua"/>
        </w:rPr>
        <w:t xml:space="preserve">            </w:t>
      </w:r>
      <w:r w:rsidRPr="00FD671D">
        <w:rPr>
          <w:rFonts w:ascii="Book Antiqua" w:hAnsi="Book Antiqua"/>
          <w:b/>
        </w:rPr>
        <w:t>Чл</w:t>
      </w:r>
      <w:r w:rsidRPr="00FD671D">
        <w:rPr>
          <w:rFonts w:ascii="Book Antiqua" w:hAnsi="Book Antiqua"/>
          <w:b/>
          <w:bCs/>
        </w:rPr>
        <w:t>.22.</w:t>
      </w:r>
      <w:r w:rsidRPr="00FD671D">
        <w:rPr>
          <w:rFonts w:ascii="Book Antiqua" w:hAnsi="Book Antiqua"/>
        </w:rPr>
        <w:t xml:space="preserve">(1)Търговски крайпътни обекти са всички сгради и съоръжения за обслужване на пътуващите и на пътните превозни средства заедно с прилежащия им терен, като: къмпинги, </w:t>
      </w:r>
      <w:proofErr w:type="spellStart"/>
      <w:r w:rsidRPr="00FD671D">
        <w:rPr>
          <w:rFonts w:ascii="Book Antiqua" w:hAnsi="Book Antiqua"/>
        </w:rPr>
        <w:t>мотели</w:t>
      </w:r>
      <w:proofErr w:type="spellEnd"/>
      <w:r w:rsidRPr="00FD671D">
        <w:rPr>
          <w:rFonts w:ascii="Book Antiqua" w:hAnsi="Book Antiqua"/>
        </w:rPr>
        <w:t xml:space="preserve">, бензиностанции, </w:t>
      </w:r>
      <w:proofErr w:type="spellStart"/>
      <w:r w:rsidRPr="00FD671D">
        <w:rPr>
          <w:rFonts w:ascii="Book Antiqua" w:hAnsi="Book Antiqua"/>
        </w:rPr>
        <w:t>газостанции</w:t>
      </w:r>
      <w:proofErr w:type="spellEnd"/>
      <w:r w:rsidRPr="00FD671D">
        <w:rPr>
          <w:rFonts w:ascii="Book Antiqua" w:hAnsi="Book Antiqua"/>
        </w:rPr>
        <w:t>, заведения за хранене, магазини, гаражи и паркинги, пунктове за техническо обслужване на автомобили и пунктове за ремонт на аварирали по пътя автомобили и др., в които се осъществява търговска дейност по смисъла на Търговския закон.</w:t>
      </w:r>
    </w:p>
    <w:p w:rsidR="008A1669" w:rsidRPr="00FD671D" w:rsidRDefault="008A1669" w:rsidP="008A1669">
      <w:pPr>
        <w:autoSpaceDE w:val="0"/>
        <w:autoSpaceDN w:val="0"/>
        <w:adjustRightInd w:val="0"/>
        <w:jc w:val="both"/>
        <w:rPr>
          <w:rFonts w:ascii="Book Antiqua" w:hAnsi="Book Antiqua"/>
        </w:rPr>
      </w:pPr>
      <w:r w:rsidRPr="00FD671D">
        <w:rPr>
          <w:rFonts w:ascii="Book Antiqua" w:hAnsi="Book Antiqua"/>
        </w:rPr>
        <w:t xml:space="preserve">            (2)Търговски крайпътни обекти са и други крайпътни обслужващи комплекси по смисъла на § 1, т. 9 от Закона за пътищата.</w:t>
      </w:r>
    </w:p>
    <w:p w:rsidR="008A1669" w:rsidRPr="00FD671D" w:rsidRDefault="008A1669" w:rsidP="008A1669">
      <w:pPr>
        <w:autoSpaceDE w:val="0"/>
        <w:autoSpaceDN w:val="0"/>
        <w:adjustRightInd w:val="0"/>
        <w:jc w:val="both"/>
        <w:rPr>
          <w:rFonts w:ascii="Book Antiqua" w:hAnsi="Book Antiqua"/>
        </w:rPr>
      </w:pPr>
      <w:r w:rsidRPr="00FD671D">
        <w:rPr>
          <w:rFonts w:ascii="Book Antiqua" w:hAnsi="Book Antiqua"/>
        </w:rPr>
        <w:t xml:space="preserve">           (3)Разрешението за специално ползване на пътя чрез изграждане на търговски крайпътен обект и пътни връзки към него е задължително условие за издаване на разрешение за строеж по смисъла на Глава осма, Раздел III от Закона за устройство на територията.</w:t>
      </w:r>
    </w:p>
    <w:p w:rsidR="008A1669" w:rsidRDefault="008A1669" w:rsidP="008A1669">
      <w:pPr>
        <w:autoSpaceDE w:val="0"/>
        <w:autoSpaceDN w:val="0"/>
        <w:adjustRightInd w:val="0"/>
        <w:jc w:val="both"/>
        <w:rPr>
          <w:rFonts w:ascii="Book Antiqua" w:hAnsi="Book Antiqua"/>
        </w:rPr>
      </w:pPr>
      <w:r w:rsidRPr="00FD671D">
        <w:rPr>
          <w:rFonts w:ascii="Book Antiqua" w:hAnsi="Book Antiqua"/>
        </w:rPr>
        <w:t xml:space="preserve">           (4) Разрешението за специално ползване по ал. 3 е валидно за срок от две години и се издава по образец съгласно приложение №1. </w:t>
      </w:r>
    </w:p>
    <w:p w:rsidR="008A1669" w:rsidRPr="0066341B" w:rsidRDefault="008A1669" w:rsidP="008A1669">
      <w:pPr>
        <w:autoSpaceDE w:val="0"/>
        <w:autoSpaceDN w:val="0"/>
        <w:adjustRightInd w:val="0"/>
        <w:jc w:val="both"/>
        <w:rPr>
          <w:rFonts w:ascii="Book Antiqua" w:hAnsi="Book Antiqua"/>
          <w:shd w:val="clear" w:color="auto" w:fill="FEFEFE"/>
        </w:rPr>
      </w:pPr>
      <w:r>
        <w:rPr>
          <w:rFonts w:ascii="Book Antiqua" w:hAnsi="Book Antiqua"/>
        </w:rPr>
        <w:tab/>
      </w:r>
      <w:r w:rsidRPr="0066341B">
        <w:rPr>
          <w:rFonts w:ascii="Book Antiqua" w:hAnsi="Book Antiqua"/>
        </w:rPr>
        <w:t>(5)</w:t>
      </w:r>
      <w:r w:rsidRPr="0066341B">
        <w:rPr>
          <w:rFonts w:ascii="Book Antiqua" w:hAnsi="Book Antiqua"/>
          <w:shd w:val="clear" w:color="auto" w:fill="FEFEFE"/>
        </w:rPr>
        <w:t xml:space="preserve"> Разрешение за специално ползване на пътя чрез изграждане на търговски крайпътен обект се издава от Кмета на общината, въз основа на:</w:t>
      </w:r>
    </w:p>
    <w:p w:rsidR="008A1669" w:rsidRPr="00A471FB" w:rsidRDefault="008A1669" w:rsidP="008A1669">
      <w:pPr>
        <w:shd w:val="clear" w:color="auto" w:fill="FEFEFE"/>
        <w:ind w:firstLine="708"/>
        <w:jc w:val="both"/>
        <w:rPr>
          <w:rFonts w:ascii="Book Antiqua" w:hAnsi="Book Antiqua"/>
        </w:rPr>
      </w:pPr>
      <w:r w:rsidRPr="00A471FB">
        <w:rPr>
          <w:rFonts w:ascii="Book Antiqua" w:hAnsi="Book Antiqua"/>
        </w:rPr>
        <w:t>1. внесено от заинтересуваното лице искане в съответното специализирано звено за оглед на място или за разглеждане на проект за комуникационно-транспортен план;</w:t>
      </w:r>
    </w:p>
    <w:p w:rsidR="008A1669" w:rsidRPr="00A471FB" w:rsidRDefault="008A1669" w:rsidP="008A1669">
      <w:pPr>
        <w:shd w:val="clear" w:color="auto" w:fill="FEFEFE"/>
        <w:ind w:firstLine="708"/>
        <w:jc w:val="both"/>
        <w:rPr>
          <w:rFonts w:ascii="Book Antiqua" w:hAnsi="Book Antiqua"/>
        </w:rPr>
      </w:pPr>
      <w:r w:rsidRPr="00A471FB">
        <w:rPr>
          <w:rFonts w:ascii="Book Antiqua" w:hAnsi="Book Antiqua"/>
        </w:rPr>
        <w:t>2. извършване на оглед от представители на съответното специализирано звено в общината и органите на Министерството на вътрешните работи в присъствието на заинтересуваното лице и съставяне на протокол за извършване на оглед;</w:t>
      </w:r>
    </w:p>
    <w:p w:rsidR="008A1669" w:rsidRPr="00A471FB" w:rsidRDefault="008A1669" w:rsidP="008A1669">
      <w:pPr>
        <w:shd w:val="clear" w:color="auto" w:fill="FEFEFE"/>
        <w:ind w:firstLine="708"/>
        <w:jc w:val="both"/>
        <w:rPr>
          <w:rFonts w:ascii="Book Antiqua" w:hAnsi="Book Antiqua"/>
        </w:rPr>
      </w:pPr>
      <w:r w:rsidRPr="00A471FB">
        <w:rPr>
          <w:rFonts w:ascii="Book Antiqua" w:hAnsi="Book Antiqua"/>
        </w:rPr>
        <w:t xml:space="preserve">3. представяне за разглеждане в съответното специализирано звено </w:t>
      </w:r>
      <w:r>
        <w:rPr>
          <w:rFonts w:ascii="Book Antiqua" w:hAnsi="Book Antiqua"/>
        </w:rPr>
        <w:t xml:space="preserve">в общината </w:t>
      </w:r>
      <w:r w:rsidRPr="00A471FB">
        <w:rPr>
          <w:rFonts w:ascii="Book Antiqua" w:hAnsi="Book Antiqua"/>
        </w:rPr>
        <w:t>на проект за комуникационно-транспортен план, приет от органите на Министерството на вътрешните работи;</w:t>
      </w:r>
    </w:p>
    <w:p w:rsidR="008A1669" w:rsidRPr="001115B4" w:rsidRDefault="008A1669" w:rsidP="008A1669">
      <w:pPr>
        <w:shd w:val="clear" w:color="auto" w:fill="FEFEFE"/>
        <w:ind w:firstLine="708"/>
        <w:jc w:val="both"/>
        <w:rPr>
          <w:rFonts w:ascii="Book Antiqua" w:hAnsi="Book Antiqua"/>
        </w:rPr>
      </w:pPr>
      <w:r w:rsidRPr="00A471FB">
        <w:rPr>
          <w:rFonts w:ascii="Book Antiqua" w:hAnsi="Book Antiqua"/>
        </w:rPr>
        <w:t xml:space="preserve">4. представяне за съгласуване в съответното </w:t>
      </w:r>
      <w:r w:rsidRPr="001115B4">
        <w:rPr>
          <w:rFonts w:ascii="Book Antiqua" w:hAnsi="Book Antiqua"/>
        </w:rPr>
        <w:t>специализирано звено в общината на технически проект - част "Пътна" и "Организация на движението", съгласуван от органите на Министерството на вътрешните работи.</w:t>
      </w:r>
    </w:p>
    <w:p w:rsidR="008A1669" w:rsidRPr="001115B4" w:rsidRDefault="008A1669" w:rsidP="008A1669">
      <w:pPr>
        <w:autoSpaceDE w:val="0"/>
        <w:autoSpaceDN w:val="0"/>
        <w:adjustRightInd w:val="0"/>
        <w:jc w:val="both"/>
        <w:rPr>
          <w:rFonts w:ascii="Book Antiqua" w:hAnsi="Book Antiqua"/>
        </w:rPr>
      </w:pPr>
      <w:r w:rsidRPr="001115B4">
        <w:rPr>
          <w:rFonts w:ascii="Book Antiqua" w:hAnsi="Book Antiqua"/>
        </w:rPr>
        <w:t xml:space="preserve">           </w:t>
      </w:r>
      <w:r w:rsidRPr="001115B4">
        <w:rPr>
          <w:rFonts w:ascii="Book Antiqua" w:hAnsi="Book Antiqua"/>
          <w:b/>
        </w:rPr>
        <w:t>Чл</w:t>
      </w:r>
      <w:r w:rsidRPr="001115B4">
        <w:rPr>
          <w:rFonts w:ascii="Book Antiqua" w:hAnsi="Book Antiqua"/>
          <w:b/>
          <w:bCs/>
        </w:rPr>
        <w:t>.23.</w:t>
      </w:r>
      <w:r w:rsidRPr="001115B4">
        <w:rPr>
          <w:rFonts w:ascii="Book Antiqua" w:hAnsi="Book Antiqua"/>
          <w:b/>
          <w:bCs/>
          <w:lang w:val="en-US"/>
        </w:rPr>
        <w:t xml:space="preserve"> </w:t>
      </w:r>
      <w:r w:rsidRPr="001115B4">
        <w:rPr>
          <w:rFonts w:ascii="Book Antiqua" w:hAnsi="Book Antiqua"/>
        </w:rPr>
        <w:t>Към искането за издаване на разрешение за специално ползване заинтересуваното лице прилага:</w:t>
      </w:r>
      <w:r w:rsidRPr="001115B4">
        <w:rPr>
          <w:rFonts w:ascii="Book Antiqua" w:hAnsi="Book Antiqua"/>
          <w:lang w:val="en-US"/>
        </w:rPr>
        <w:t xml:space="preserve"> </w:t>
      </w:r>
    </w:p>
    <w:p w:rsidR="008A1669" w:rsidRPr="001115B4" w:rsidRDefault="008A1669" w:rsidP="008A1669">
      <w:pPr>
        <w:ind w:firstLine="708"/>
        <w:jc w:val="both"/>
        <w:rPr>
          <w:rFonts w:ascii="Book Antiqua" w:hAnsi="Book Antiqua"/>
        </w:rPr>
      </w:pPr>
      <w:r w:rsidRPr="001115B4">
        <w:rPr>
          <w:rFonts w:ascii="Book Antiqua" w:hAnsi="Book Antiqua"/>
        </w:rPr>
        <w:t>1. удостоверение за наличие или липса на публични задължения по чл. 87, ал. 6 от Данъчно-осигурителния процесуален кодекс (ДОПК);</w:t>
      </w:r>
    </w:p>
    <w:p w:rsidR="008A1669" w:rsidRPr="001115B4" w:rsidRDefault="008A1669" w:rsidP="008A1669">
      <w:pPr>
        <w:ind w:firstLine="708"/>
        <w:jc w:val="both"/>
        <w:rPr>
          <w:rFonts w:ascii="Book Antiqua" w:hAnsi="Book Antiqua"/>
        </w:rPr>
      </w:pPr>
      <w:r w:rsidRPr="001115B4">
        <w:rPr>
          <w:rFonts w:ascii="Book Antiqua" w:hAnsi="Book Antiqua"/>
        </w:rPr>
        <w:t>2. копие от документа за платена такса за издаване на разрешението;</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3. копие от скицата (визата) за проектиране, с която се определят местоположението на обекта и пътната връзка към него, включително спрямо съседните поземлени имоти;</w:t>
      </w:r>
    </w:p>
    <w:p w:rsidR="008A1669" w:rsidRPr="001115B4" w:rsidRDefault="008A1669" w:rsidP="008A1669">
      <w:pPr>
        <w:ind w:firstLine="708"/>
        <w:jc w:val="both"/>
        <w:rPr>
          <w:rFonts w:ascii="Book Antiqua" w:hAnsi="Book Antiqua"/>
        </w:rPr>
      </w:pPr>
      <w:r w:rsidRPr="001115B4">
        <w:rPr>
          <w:rStyle w:val="alcapt2"/>
          <w:rFonts w:ascii="Book Antiqua" w:hAnsi="Book Antiqua"/>
          <w:i w:val="0"/>
        </w:rPr>
        <w:t>4.</w:t>
      </w:r>
      <w:r w:rsidRPr="001115B4">
        <w:rPr>
          <w:rFonts w:ascii="Book Antiqua" w:hAnsi="Book Antiqua"/>
        </w:rPr>
        <w:t xml:space="preserve"> становище на органите на Министерството на вътрешните работи; </w:t>
      </w:r>
    </w:p>
    <w:p w:rsidR="008A1669" w:rsidRPr="001115B4" w:rsidRDefault="008A1669" w:rsidP="008A1669">
      <w:pPr>
        <w:ind w:firstLine="708"/>
        <w:jc w:val="both"/>
        <w:rPr>
          <w:rFonts w:ascii="Book Antiqua" w:hAnsi="Book Antiqua"/>
        </w:rPr>
      </w:pPr>
      <w:r w:rsidRPr="001115B4">
        <w:rPr>
          <w:rStyle w:val="alcapt2"/>
          <w:rFonts w:ascii="Book Antiqua" w:hAnsi="Book Antiqua"/>
          <w:i w:val="0"/>
        </w:rPr>
        <w:t>5.</w:t>
      </w:r>
      <w:r w:rsidRPr="001115B4">
        <w:rPr>
          <w:rFonts w:ascii="Book Antiqua" w:hAnsi="Book Antiqua"/>
        </w:rPr>
        <w:t xml:space="preserve"> съгласуван технически проект - част „Пътна" и „Организация на движението".</w:t>
      </w:r>
    </w:p>
    <w:p w:rsidR="008A1669" w:rsidRPr="001115B4" w:rsidRDefault="008A1669" w:rsidP="008A1669">
      <w:pPr>
        <w:autoSpaceDE w:val="0"/>
        <w:autoSpaceDN w:val="0"/>
        <w:adjustRightInd w:val="0"/>
        <w:jc w:val="both"/>
        <w:rPr>
          <w:rFonts w:ascii="Book Antiqua" w:hAnsi="Book Antiqua"/>
        </w:rPr>
      </w:pPr>
      <w:r w:rsidRPr="001115B4">
        <w:rPr>
          <w:rFonts w:ascii="Book Antiqua" w:hAnsi="Book Antiqua"/>
        </w:rPr>
        <w:t xml:space="preserve">           </w:t>
      </w:r>
      <w:r w:rsidRPr="001115B4">
        <w:rPr>
          <w:rFonts w:ascii="Book Antiqua" w:hAnsi="Book Antiqua"/>
          <w:b/>
        </w:rPr>
        <w:t>Чл</w:t>
      </w:r>
      <w:r w:rsidRPr="001115B4">
        <w:rPr>
          <w:rFonts w:ascii="Book Antiqua" w:hAnsi="Book Antiqua"/>
          <w:b/>
          <w:bCs/>
        </w:rPr>
        <w:t>.24.</w:t>
      </w:r>
      <w:r w:rsidRPr="001115B4">
        <w:rPr>
          <w:rFonts w:ascii="Book Antiqua" w:hAnsi="Book Antiqua"/>
        </w:rPr>
        <w:t>(1) Разрешението по чл.22, ал.5 се издава, когато:</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1. не са налице основанията за отказ по чл.20, ал.1 от настоящата Наредба;</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2. са спазени изискванията на Наредба № 1 от 2000 г. за проектиране на пътища;</w:t>
      </w:r>
      <w:r w:rsidRPr="001115B4">
        <w:rPr>
          <w:rFonts w:ascii="Book Antiqua" w:hAnsi="Book Antiqua"/>
          <w:lang w:val="en-US"/>
        </w:rPr>
        <w:t xml:space="preserve"> </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 xml:space="preserve">3. </w:t>
      </w:r>
      <w:proofErr w:type="spellStart"/>
      <w:r w:rsidRPr="001115B4">
        <w:rPr>
          <w:rFonts w:ascii="Book Antiqua" w:hAnsi="Book Antiqua"/>
        </w:rPr>
        <w:t>отстоянието</w:t>
      </w:r>
      <w:proofErr w:type="spellEnd"/>
      <w:r w:rsidRPr="001115B4">
        <w:rPr>
          <w:rFonts w:ascii="Book Antiqua" w:hAnsi="Book Antiqua"/>
        </w:rPr>
        <w:t xml:space="preserve"> на търговския крайпътен обект от възли и кръстовища дава възможност за изграждане на пътни връзки към него при спазване на изискванията </w:t>
      </w:r>
      <w:r w:rsidRPr="001115B4">
        <w:rPr>
          <w:rFonts w:ascii="Book Antiqua" w:hAnsi="Book Antiqua"/>
        </w:rPr>
        <w:lastRenderedPageBreak/>
        <w:t>на Наредба № 1 от 2000 г. за проектиране на пътища, като се осигури зона за преплитане преди връзките за главните направления;</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4. съседни търговски крайпътни обекти са проектирани като крайпътни обслужващи комплекси, задължително отделени от платното за движение с разделителна ивица и локално пътно платно с общи вход и изход;</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5. проектът за сигнализация на обекта отговаря на изискванията на наредбите по чл.14 от Закона за движение по пътищата;</w:t>
      </w:r>
    </w:p>
    <w:p w:rsidR="008A1669" w:rsidRPr="001115B4" w:rsidRDefault="008A1669" w:rsidP="008A1669">
      <w:pPr>
        <w:autoSpaceDE w:val="0"/>
        <w:autoSpaceDN w:val="0"/>
        <w:adjustRightInd w:val="0"/>
        <w:ind w:firstLine="708"/>
        <w:jc w:val="both"/>
        <w:rPr>
          <w:rFonts w:ascii="Book Antiqua" w:hAnsi="Book Antiqua"/>
        </w:rPr>
      </w:pPr>
      <w:r w:rsidRPr="001115B4">
        <w:rPr>
          <w:rFonts w:ascii="Book Antiqua" w:hAnsi="Book Antiqua"/>
        </w:rPr>
        <w:t>6. проектът предвижда повърхностните и отпадъчните води от площадката на търговския крайпътен обект да се отвеждат по начин, който не застрашава целостта на пътното тяло.</w:t>
      </w:r>
    </w:p>
    <w:p w:rsidR="008A1669" w:rsidRPr="00C23A0F" w:rsidRDefault="008A1669" w:rsidP="008A1669">
      <w:pPr>
        <w:autoSpaceDE w:val="0"/>
        <w:autoSpaceDN w:val="0"/>
        <w:adjustRightInd w:val="0"/>
        <w:jc w:val="both"/>
        <w:rPr>
          <w:rFonts w:ascii="Book Antiqua" w:hAnsi="Book Antiqua"/>
        </w:rPr>
      </w:pPr>
      <w:r w:rsidRPr="001115B4">
        <w:rPr>
          <w:rFonts w:ascii="Book Antiqua" w:hAnsi="Book Antiqua"/>
        </w:rPr>
        <w:t xml:space="preserve">           (2) Не се разрешава изграждане на нови пътни връзки в зоните за престрояване пред</w:t>
      </w:r>
      <w:r>
        <w:rPr>
          <w:rFonts w:ascii="Book Antiqua" w:hAnsi="Book Antiqua"/>
        </w:rPr>
        <w:t xml:space="preserve"> </w:t>
      </w:r>
      <w:r w:rsidRPr="00C23A0F">
        <w:rPr>
          <w:rFonts w:ascii="Book Antiqua" w:hAnsi="Book Antiqua"/>
        </w:rPr>
        <w:t xml:space="preserve">кръстовища и пътни възли, в обхвата на кръгови кръстовища, шлюзове, връзки на пътни възли и </w:t>
      </w:r>
      <w:proofErr w:type="spellStart"/>
      <w:r w:rsidRPr="00C23A0F">
        <w:rPr>
          <w:rFonts w:ascii="Book Antiqua" w:hAnsi="Book Antiqua"/>
        </w:rPr>
        <w:t>уширени</w:t>
      </w:r>
      <w:proofErr w:type="spellEnd"/>
      <w:r w:rsidRPr="00C23A0F">
        <w:rPr>
          <w:rFonts w:ascii="Book Antiqua" w:hAnsi="Book Antiqua"/>
        </w:rPr>
        <w:t xml:space="preserve"> пътни участъци, предназначени за кацане на самолети.</w:t>
      </w:r>
    </w:p>
    <w:p w:rsidR="008A1669" w:rsidRPr="00C23A0F" w:rsidRDefault="008A1669" w:rsidP="008A1669">
      <w:pPr>
        <w:autoSpaceDE w:val="0"/>
        <w:autoSpaceDN w:val="0"/>
        <w:adjustRightInd w:val="0"/>
        <w:jc w:val="both"/>
        <w:rPr>
          <w:rFonts w:ascii="Book Antiqua" w:hAnsi="Book Antiqua"/>
        </w:rPr>
      </w:pPr>
    </w:p>
    <w:p w:rsidR="008A1669" w:rsidRPr="00C23A0F" w:rsidRDefault="008A1669" w:rsidP="008A1669">
      <w:pPr>
        <w:autoSpaceDE w:val="0"/>
        <w:autoSpaceDN w:val="0"/>
        <w:adjustRightInd w:val="0"/>
        <w:jc w:val="center"/>
        <w:rPr>
          <w:rFonts w:ascii="Book Antiqua" w:hAnsi="Book Antiqua"/>
          <w:b/>
          <w:bCs/>
          <w:shd w:val="clear" w:color="auto" w:fill="FEFEFE"/>
        </w:rPr>
      </w:pPr>
      <w:r w:rsidRPr="00C23A0F">
        <w:rPr>
          <w:rFonts w:ascii="Book Antiqua" w:hAnsi="Book Antiqua"/>
          <w:b/>
          <w:bCs/>
          <w:shd w:val="clear" w:color="auto" w:fill="FEFEFE"/>
        </w:rPr>
        <w:t>II. Експлоатация на търговски крайпътни обекти и на пътни връзки към тях</w:t>
      </w:r>
    </w:p>
    <w:p w:rsidR="008A1669" w:rsidRPr="00C23A0F" w:rsidRDefault="008A1669" w:rsidP="008A1669">
      <w:pPr>
        <w:autoSpaceDE w:val="0"/>
        <w:autoSpaceDN w:val="0"/>
        <w:adjustRightInd w:val="0"/>
        <w:jc w:val="center"/>
        <w:rPr>
          <w:rFonts w:ascii="Book Antiqua" w:hAnsi="Book Antiqua"/>
        </w:rPr>
      </w:pPr>
    </w:p>
    <w:p w:rsidR="008A1669" w:rsidRPr="0066341B" w:rsidRDefault="008A1669" w:rsidP="008A1669">
      <w:pPr>
        <w:autoSpaceDE w:val="0"/>
        <w:autoSpaceDN w:val="0"/>
        <w:adjustRightInd w:val="0"/>
        <w:jc w:val="both"/>
        <w:rPr>
          <w:rFonts w:ascii="Book Antiqua" w:hAnsi="Book Antiqua"/>
        </w:rPr>
      </w:pPr>
      <w:r w:rsidRPr="00C23A0F">
        <w:rPr>
          <w:rFonts w:ascii="Book Antiqua" w:hAnsi="Book Antiqua"/>
        </w:rPr>
        <w:t xml:space="preserve">            </w:t>
      </w:r>
      <w:r w:rsidRPr="00C23A0F">
        <w:rPr>
          <w:rFonts w:ascii="Book Antiqua" w:hAnsi="Book Antiqua"/>
          <w:b/>
        </w:rPr>
        <w:t>Чл</w:t>
      </w:r>
      <w:r w:rsidRPr="00C23A0F">
        <w:rPr>
          <w:rFonts w:ascii="Book Antiqua" w:hAnsi="Book Antiqua"/>
          <w:b/>
          <w:bCs/>
        </w:rPr>
        <w:t>.25.</w:t>
      </w:r>
      <w:r w:rsidRPr="00C23A0F">
        <w:rPr>
          <w:rFonts w:ascii="Book Antiqua" w:hAnsi="Book Antiqua"/>
        </w:rPr>
        <w:t xml:space="preserve">(1) Разрешението за специално ползване на пътя чрез експлоатация на търговски крайпътен обект и пътни връзки към него се издава по искане на заинтересуваното лице след приключване на производството по чл.22, ал.5 и чл. 23 от настоящата наредба и при изпълнени условия в разрешението за специално ползване чрез </w:t>
      </w:r>
      <w:r w:rsidRPr="0066341B">
        <w:rPr>
          <w:rFonts w:ascii="Book Antiqua" w:hAnsi="Book Antiqua"/>
        </w:rPr>
        <w:t>изграждане на търговски крайпътен обект и пътни връзки към него.</w:t>
      </w:r>
      <w:r w:rsidRPr="0066341B">
        <w:rPr>
          <w:rFonts w:ascii="Book Antiqua" w:hAnsi="Book Antiqua"/>
          <w:shd w:val="clear" w:color="auto" w:fill="FEFEFE"/>
        </w:rPr>
        <w:t xml:space="preserve"> Към искането се прилага координатен регистър на площта на обекта и връзките към него в координатна система Българска </w:t>
      </w:r>
      <w:proofErr w:type="spellStart"/>
      <w:r w:rsidRPr="0066341B">
        <w:rPr>
          <w:rFonts w:ascii="Book Antiqua" w:hAnsi="Book Antiqua"/>
          <w:shd w:val="clear" w:color="auto" w:fill="FEFEFE"/>
        </w:rPr>
        <w:t>геодезическа</w:t>
      </w:r>
      <w:proofErr w:type="spellEnd"/>
      <w:r w:rsidRPr="0066341B">
        <w:rPr>
          <w:rFonts w:ascii="Book Antiqua" w:hAnsi="Book Antiqua"/>
          <w:shd w:val="clear" w:color="auto" w:fill="FEFEFE"/>
        </w:rPr>
        <w:t xml:space="preserve"> система 2005.</w:t>
      </w:r>
    </w:p>
    <w:p w:rsidR="008A1669" w:rsidRPr="00FF0E40" w:rsidRDefault="008A1669" w:rsidP="008A1669">
      <w:pPr>
        <w:autoSpaceDE w:val="0"/>
        <w:autoSpaceDN w:val="0"/>
        <w:adjustRightInd w:val="0"/>
        <w:jc w:val="both"/>
        <w:rPr>
          <w:rFonts w:ascii="Book Antiqua" w:hAnsi="Book Antiqua"/>
        </w:rPr>
      </w:pPr>
      <w:r w:rsidRPr="0066341B">
        <w:rPr>
          <w:rFonts w:ascii="Book Antiqua" w:hAnsi="Book Antiqua"/>
        </w:rPr>
        <w:t xml:space="preserve">           (2) Разрешението за специално ползване по ал.1 се </w:t>
      </w:r>
      <w:r w:rsidRPr="0066341B">
        <w:rPr>
          <w:rFonts w:ascii="Book Antiqua" w:hAnsi="Book Antiqua"/>
          <w:shd w:val="clear" w:color="auto" w:fill="FEFEFE"/>
        </w:rPr>
        <w:t xml:space="preserve">издава по образец </w:t>
      </w:r>
      <w:r w:rsidRPr="00FF0E40">
        <w:rPr>
          <w:rFonts w:ascii="Book Antiqua" w:hAnsi="Book Antiqua"/>
          <w:shd w:val="clear" w:color="auto" w:fill="FEFEFE"/>
        </w:rPr>
        <w:t>съгласно </w:t>
      </w:r>
      <w:r w:rsidRPr="00FF0E40">
        <w:rPr>
          <w:rStyle w:val="samedocreference"/>
          <w:rFonts w:ascii="Book Antiqua" w:hAnsi="Book Antiqua"/>
          <w:shd w:val="clear" w:color="auto" w:fill="FEFEFE"/>
        </w:rPr>
        <w:t>приложение № 2</w:t>
      </w:r>
      <w:r w:rsidRPr="00FF0E40">
        <w:rPr>
          <w:rFonts w:ascii="Book Antiqua" w:hAnsi="Book Antiqua"/>
          <w:shd w:val="clear" w:color="auto" w:fill="FEFEFE"/>
        </w:rPr>
        <w:t>.</w:t>
      </w:r>
    </w:p>
    <w:p w:rsidR="008A1669" w:rsidRPr="00FF0E40" w:rsidRDefault="008A1669" w:rsidP="008A1669">
      <w:pPr>
        <w:autoSpaceDE w:val="0"/>
        <w:autoSpaceDN w:val="0"/>
        <w:adjustRightInd w:val="0"/>
        <w:jc w:val="both"/>
        <w:rPr>
          <w:rFonts w:ascii="Book Antiqua" w:hAnsi="Book Antiqua"/>
        </w:rPr>
      </w:pPr>
      <w:r w:rsidRPr="00FF0E40">
        <w:rPr>
          <w:rFonts w:ascii="Book Antiqua" w:hAnsi="Book Antiqua"/>
        </w:rPr>
        <w:t xml:space="preserve">          (3)</w:t>
      </w:r>
      <w:r w:rsidRPr="00FF0E40">
        <w:rPr>
          <w:rFonts w:ascii="Book Antiqua" w:hAnsi="Book Antiqua"/>
          <w:b/>
          <w:bCs/>
        </w:rPr>
        <w:t xml:space="preserve"> </w:t>
      </w:r>
      <w:r w:rsidRPr="00FF0E40">
        <w:rPr>
          <w:rFonts w:ascii="Book Antiqua" w:hAnsi="Book Antiqua"/>
          <w:bCs/>
        </w:rPr>
        <w:t>Разрешението</w:t>
      </w:r>
      <w:r w:rsidRPr="00FF0E40">
        <w:rPr>
          <w:rFonts w:ascii="Book Antiqua" w:hAnsi="Book Antiqua"/>
        </w:rPr>
        <w:t xml:space="preserve"> за специално ползване на пътя чрез експлоатация на търговски крайпътен обект и пътни връзки към него се връчва на заинтересованото лице след заплащането на дължимата годишна такса, а при разсрочено плащане – след първата вноска. </w:t>
      </w:r>
    </w:p>
    <w:p w:rsidR="008A1669" w:rsidRPr="00FF0E40" w:rsidRDefault="008A1669" w:rsidP="008A1669">
      <w:pPr>
        <w:shd w:val="clear" w:color="auto" w:fill="FEFEFE"/>
        <w:jc w:val="both"/>
        <w:rPr>
          <w:rFonts w:ascii="Book Antiqua" w:hAnsi="Book Antiqua"/>
        </w:rPr>
      </w:pPr>
      <w:r>
        <w:rPr>
          <w:b/>
          <w:color w:val="FF0000"/>
        </w:rPr>
        <w:tab/>
      </w:r>
      <w:r w:rsidRPr="00FF0E40">
        <w:rPr>
          <w:rFonts w:ascii="Book Antiqua" w:hAnsi="Book Antiqua"/>
          <w:b/>
        </w:rPr>
        <w:t xml:space="preserve">Чл.26. </w:t>
      </w:r>
      <w:r w:rsidRPr="00FF0E40">
        <w:rPr>
          <w:rFonts w:ascii="Book Antiqua" w:hAnsi="Book Antiqua"/>
        </w:rPr>
        <w:t xml:space="preserve">(1) Разрешение за специално ползване на пътищата чрез експлоатация на </w:t>
      </w:r>
      <w:proofErr w:type="spellStart"/>
      <w:r w:rsidRPr="00FF0E40">
        <w:rPr>
          <w:rFonts w:ascii="Book Antiqua" w:hAnsi="Book Antiqua"/>
        </w:rPr>
        <w:t>преместваеми</w:t>
      </w:r>
      <w:proofErr w:type="spellEnd"/>
      <w:r w:rsidRPr="00FF0E40">
        <w:rPr>
          <w:rFonts w:ascii="Book Antiqua" w:hAnsi="Book Antiqua"/>
        </w:rPr>
        <w:t xml:space="preserve"> крайпътни обекти за продажба на селскостопанска продукция се издава в полза на земеделските производители само за пътища I, II и III клас.</w:t>
      </w:r>
    </w:p>
    <w:p w:rsidR="008A1669" w:rsidRPr="00FF0E40" w:rsidRDefault="008A1669" w:rsidP="008A1669">
      <w:pPr>
        <w:shd w:val="clear" w:color="auto" w:fill="FEFEFE"/>
        <w:ind w:firstLine="708"/>
        <w:jc w:val="both"/>
        <w:rPr>
          <w:rFonts w:ascii="Book Antiqua" w:hAnsi="Book Antiqua"/>
        </w:rPr>
      </w:pPr>
      <w:r w:rsidRPr="00FF0E40">
        <w:rPr>
          <w:rFonts w:ascii="Book Antiqua" w:hAnsi="Book Antiqua"/>
        </w:rPr>
        <w:t>(2) Разрешението по ал. 1 се издава по искане на заинтересуваното лице и след представяне на следните документи:</w:t>
      </w:r>
    </w:p>
    <w:p w:rsidR="008A1669" w:rsidRPr="00FF0E40" w:rsidRDefault="008A1669" w:rsidP="008A1669">
      <w:pPr>
        <w:shd w:val="clear" w:color="auto" w:fill="FEFEFE"/>
        <w:ind w:firstLine="708"/>
        <w:jc w:val="both"/>
        <w:rPr>
          <w:rFonts w:ascii="Book Antiqua" w:hAnsi="Book Antiqua"/>
        </w:rPr>
      </w:pPr>
      <w:r w:rsidRPr="00FF0E40">
        <w:rPr>
          <w:rFonts w:ascii="Book Antiqua" w:hAnsi="Book Antiqua"/>
        </w:rPr>
        <w:t>1. анкетна карта за регистрация на земеделски производител;</w:t>
      </w:r>
    </w:p>
    <w:p w:rsidR="008A1669" w:rsidRPr="00FF0E40" w:rsidRDefault="008A1669" w:rsidP="008A1669">
      <w:pPr>
        <w:shd w:val="clear" w:color="auto" w:fill="FEFEFE"/>
        <w:ind w:firstLine="708"/>
        <w:jc w:val="both"/>
        <w:rPr>
          <w:rFonts w:ascii="Book Antiqua" w:hAnsi="Book Antiqua"/>
        </w:rPr>
      </w:pPr>
      <w:r w:rsidRPr="00FF0E40">
        <w:rPr>
          <w:rFonts w:ascii="Book Antiqua" w:hAnsi="Book Antiqua"/>
        </w:rPr>
        <w:t>2. регистрационна карта на земеделски производител;</w:t>
      </w:r>
    </w:p>
    <w:p w:rsidR="008A1669" w:rsidRPr="00FF0E40" w:rsidRDefault="008A1669" w:rsidP="008A1669">
      <w:pPr>
        <w:shd w:val="clear" w:color="auto" w:fill="FEFEFE"/>
        <w:ind w:firstLine="708"/>
        <w:jc w:val="both"/>
        <w:rPr>
          <w:rFonts w:ascii="Book Antiqua" w:hAnsi="Book Antiqua"/>
        </w:rPr>
      </w:pPr>
      <w:r w:rsidRPr="00FF0E40">
        <w:rPr>
          <w:rFonts w:ascii="Book Antiqua" w:hAnsi="Book Antiqua"/>
        </w:rPr>
        <w:t>3. регистрационно удостоверение на Агенцията по вписванията;</w:t>
      </w:r>
    </w:p>
    <w:p w:rsidR="008A1669" w:rsidRPr="00FF0E40" w:rsidRDefault="008A1669" w:rsidP="008A1669">
      <w:pPr>
        <w:shd w:val="clear" w:color="auto" w:fill="FEFEFE"/>
        <w:ind w:firstLine="708"/>
        <w:jc w:val="both"/>
        <w:rPr>
          <w:rFonts w:ascii="Book Antiqua" w:hAnsi="Book Antiqua"/>
        </w:rPr>
      </w:pPr>
      <w:r w:rsidRPr="00FF0E40">
        <w:rPr>
          <w:rFonts w:ascii="Book Antiqua" w:hAnsi="Book Antiqua"/>
        </w:rPr>
        <w:t>4. протокол за оглед, съставен на място в присъствието на представител на съответното областно пътно управление, на представител на сектор "Пътна полиция" към съответната ОД на МВР и на заинтересуваното лице - земеделски производител или негов представител.</w:t>
      </w:r>
    </w:p>
    <w:p w:rsidR="008A1669" w:rsidRPr="001D1589" w:rsidRDefault="008A1669" w:rsidP="008A1669">
      <w:pPr>
        <w:autoSpaceDE w:val="0"/>
        <w:autoSpaceDN w:val="0"/>
        <w:adjustRightInd w:val="0"/>
        <w:jc w:val="both"/>
        <w:rPr>
          <w:b/>
        </w:rPr>
      </w:pPr>
    </w:p>
    <w:p w:rsidR="008A1669" w:rsidRPr="00930910" w:rsidRDefault="008A1669" w:rsidP="008A1669">
      <w:pPr>
        <w:autoSpaceDE w:val="0"/>
        <w:autoSpaceDN w:val="0"/>
        <w:adjustRightInd w:val="0"/>
        <w:jc w:val="center"/>
        <w:rPr>
          <w:rFonts w:ascii="Book Antiqua" w:hAnsi="Book Antiqua"/>
          <w:b/>
          <w:bCs/>
        </w:rPr>
      </w:pPr>
      <w:r w:rsidRPr="00930910">
        <w:rPr>
          <w:rFonts w:ascii="Book Antiqua" w:hAnsi="Book Antiqua"/>
          <w:b/>
        </w:rPr>
        <w:t xml:space="preserve">Раздел </w:t>
      </w:r>
      <w:r w:rsidRPr="00930910">
        <w:rPr>
          <w:rFonts w:ascii="Book Antiqua" w:hAnsi="Book Antiqua"/>
          <w:b/>
          <w:bCs/>
        </w:rPr>
        <w:t>III</w:t>
      </w:r>
    </w:p>
    <w:p w:rsidR="008A1669" w:rsidRPr="00930910" w:rsidRDefault="008A1669" w:rsidP="008A1669">
      <w:pPr>
        <w:autoSpaceDE w:val="0"/>
        <w:autoSpaceDN w:val="0"/>
        <w:adjustRightInd w:val="0"/>
        <w:jc w:val="center"/>
        <w:rPr>
          <w:rFonts w:ascii="Book Antiqua" w:hAnsi="Book Antiqua"/>
          <w:b/>
        </w:rPr>
      </w:pPr>
      <w:r w:rsidRPr="00930910">
        <w:rPr>
          <w:rFonts w:ascii="Book Antiqua" w:hAnsi="Book Antiqua"/>
          <w:b/>
        </w:rPr>
        <w:t>Изграждане и експлоатация на рекламни съоръжения в обхвата на пътя и в обслужващите зони</w:t>
      </w:r>
    </w:p>
    <w:p w:rsidR="008A1669" w:rsidRPr="00930910" w:rsidRDefault="008A1669" w:rsidP="008A1669">
      <w:pPr>
        <w:autoSpaceDE w:val="0"/>
        <w:autoSpaceDN w:val="0"/>
        <w:adjustRightInd w:val="0"/>
        <w:jc w:val="center"/>
        <w:rPr>
          <w:rFonts w:ascii="Book Antiqua" w:hAnsi="Book Antiqua"/>
          <w:b/>
        </w:rPr>
      </w:pPr>
    </w:p>
    <w:p w:rsidR="008A1669" w:rsidRPr="00930910" w:rsidRDefault="008A1669" w:rsidP="008A1669">
      <w:pPr>
        <w:widowControl/>
        <w:numPr>
          <w:ilvl w:val="0"/>
          <w:numId w:val="21"/>
        </w:numPr>
        <w:autoSpaceDE w:val="0"/>
        <w:autoSpaceDN w:val="0"/>
        <w:adjustRightInd w:val="0"/>
        <w:jc w:val="center"/>
        <w:rPr>
          <w:rFonts w:ascii="Book Antiqua" w:hAnsi="Book Antiqua"/>
          <w:b/>
        </w:rPr>
      </w:pPr>
      <w:r w:rsidRPr="00930910">
        <w:rPr>
          <w:rFonts w:ascii="Book Antiqua" w:hAnsi="Book Antiqua"/>
          <w:b/>
          <w:bCs/>
          <w:shd w:val="clear" w:color="auto" w:fill="FEFEFE"/>
        </w:rPr>
        <w:t>Изграждане на рекламни съоръжения</w:t>
      </w:r>
    </w:p>
    <w:p w:rsidR="008A1669" w:rsidRPr="00930910" w:rsidRDefault="008A1669" w:rsidP="008A1669">
      <w:pPr>
        <w:autoSpaceDE w:val="0"/>
        <w:autoSpaceDN w:val="0"/>
        <w:adjustRightInd w:val="0"/>
        <w:jc w:val="both"/>
        <w:rPr>
          <w:rFonts w:ascii="Book Antiqua" w:hAnsi="Book Antiqua"/>
        </w:rPr>
      </w:pPr>
      <w:r w:rsidRPr="00930910">
        <w:rPr>
          <w:rFonts w:ascii="Book Antiqua" w:hAnsi="Book Antiqua"/>
        </w:rPr>
        <w:t xml:space="preserve">           </w:t>
      </w:r>
      <w:r w:rsidRPr="00930910">
        <w:rPr>
          <w:rFonts w:ascii="Book Antiqua" w:hAnsi="Book Antiqua"/>
          <w:b/>
        </w:rPr>
        <w:t>Чл</w:t>
      </w:r>
      <w:r w:rsidRPr="00930910">
        <w:rPr>
          <w:rFonts w:ascii="Book Antiqua" w:hAnsi="Book Antiqua"/>
          <w:b/>
          <w:bCs/>
        </w:rPr>
        <w:t>.27.</w:t>
      </w:r>
      <w:r w:rsidRPr="00930910">
        <w:rPr>
          <w:rFonts w:ascii="Book Antiqua" w:hAnsi="Book Antiqua"/>
        </w:rPr>
        <w:t xml:space="preserve">(1) Разрешението за специално ползване на пътя чрез изграждане на </w:t>
      </w:r>
      <w:r w:rsidRPr="00930910">
        <w:rPr>
          <w:rFonts w:ascii="Book Antiqua" w:hAnsi="Book Antiqua"/>
        </w:rPr>
        <w:lastRenderedPageBreak/>
        <w:t>рекламно</w:t>
      </w:r>
      <w:r>
        <w:rPr>
          <w:rFonts w:ascii="Book Antiqua" w:hAnsi="Book Antiqua"/>
        </w:rPr>
        <w:t xml:space="preserve"> </w:t>
      </w:r>
      <w:r w:rsidRPr="00930910">
        <w:rPr>
          <w:rFonts w:ascii="Book Antiqua" w:hAnsi="Book Antiqua"/>
        </w:rPr>
        <w:t>съоръжение е задължително условие за издаване на разрешение по смисъла на Закона за устройство на територията.</w:t>
      </w:r>
    </w:p>
    <w:p w:rsidR="008A1669" w:rsidRPr="00930910" w:rsidRDefault="008A1669" w:rsidP="008A1669">
      <w:pPr>
        <w:autoSpaceDE w:val="0"/>
        <w:autoSpaceDN w:val="0"/>
        <w:adjustRightInd w:val="0"/>
        <w:jc w:val="both"/>
        <w:rPr>
          <w:rFonts w:ascii="Book Antiqua" w:hAnsi="Book Antiqua"/>
        </w:rPr>
      </w:pPr>
      <w:r w:rsidRPr="00930910">
        <w:rPr>
          <w:rFonts w:ascii="Book Antiqua" w:hAnsi="Book Antiqua"/>
          <w:color w:val="FF0000"/>
        </w:rPr>
        <w:t xml:space="preserve">            </w:t>
      </w:r>
      <w:r w:rsidRPr="00930910">
        <w:rPr>
          <w:rFonts w:ascii="Book Antiqua" w:hAnsi="Book Antiqua"/>
        </w:rPr>
        <w:t xml:space="preserve">(2) Разрешението за специално ползване по ал.1 е валидно за срок от шест месеца и се издава по образец съгласно приложение № 1. </w:t>
      </w:r>
    </w:p>
    <w:p w:rsidR="008A1669" w:rsidRPr="00930910" w:rsidRDefault="008A1669" w:rsidP="008A1669">
      <w:pPr>
        <w:autoSpaceDE w:val="0"/>
        <w:autoSpaceDN w:val="0"/>
        <w:adjustRightInd w:val="0"/>
        <w:jc w:val="both"/>
        <w:rPr>
          <w:rFonts w:ascii="Book Antiqua" w:hAnsi="Book Antiqua"/>
        </w:rPr>
      </w:pPr>
      <w:r w:rsidRPr="00930910">
        <w:rPr>
          <w:rFonts w:ascii="Book Antiqua" w:hAnsi="Book Antiqua"/>
        </w:rPr>
        <w:tab/>
        <w:t>(3)</w:t>
      </w:r>
      <w:r w:rsidRPr="00930910">
        <w:rPr>
          <w:rFonts w:ascii="Book Antiqua" w:hAnsi="Book Antiqua"/>
          <w:shd w:val="clear" w:color="auto" w:fill="FEFEFE"/>
        </w:rPr>
        <w:t xml:space="preserve">  Разрешение за специално ползване на пътищата чрез изграждане на рекламно съоръжение се издава въз основа на съгласуван от главния архитект индивидуален работен проект.</w:t>
      </w:r>
    </w:p>
    <w:p w:rsidR="008A1669" w:rsidRPr="00930910" w:rsidRDefault="008A1669" w:rsidP="008A1669">
      <w:pPr>
        <w:autoSpaceDE w:val="0"/>
        <w:autoSpaceDN w:val="0"/>
        <w:adjustRightInd w:val="0"/>
        <w:ind w:firstLine="708"/>
        <w:jc w:val="both"/>
        <w:rPr>
          <w:rFonts w:ascii="Book Antiqua" w:hAnsi="Book Antiqua"/>
          <w:color w:val="FF0000"/>
        </w:rPr>
      </w:pPr>
      <w:r w:rsidRPr="00930910">
        <w:rPr>
          <w:rFonts w:ascii="Book Antiqua" w:hAnsi="Book Antiqua"/>
        </w:rPr>
        <w:t>(4) Срокът на разрешението по ал.1 се удължава при налагане на забрана за строителство в обхвата на пътя през зимния период или извършване реконструкция на пътя- със срока на забраната</w:t>
      </w:r>
      <w:r w:rsidRPr="00930910">
        <w:rPr>
          <w:rFonts w:ascii="Book Antiqua" w:hAnsi="Book Antiqua"/>
          <w:color w:val="FF0000"/>
        </w:rPr>
        <w:t>.</w:t>
      </w:r>
    </w:p>
    <w:p w:rsidR="008A1669" w:rsidRPr="00930910" w:rsidRDefault="008A1669" w:rsidP="008A1669">
      <w:pPr>
        <w:autoSpaceDE w:val="0"/>
        <w:autoSpaceDN w:val="0"/>
        <w:adjustRightInd w:val="0"/>
        <w:jc w:val="both"/>
        <w:rPr>
          <w:rFonts w:ascii="Book Antiqua" w:hAnsi="Book Antiqua"/>
          <w:color w:val="FF0000"/>
        </w:rPr>
      </w:pPr>
      <w:r w:rsidRPr="00930910">
        <w:rPr>
          <w:rFonts w:ascii="Book Antiqua" w:hAnsi="Book Antiqua"/>
        </w:rPr>
        <w:t xml:space="preserve">           </w:t>
      </w:r>
      <w:r w:rsidRPr="00930910">
        <w:rPr>
          <w:rFonts w:ascii="Book Antiqua" w:hAnsi="Book Antiqua"/>
          <w:b/>
        </w:rPr>
        <w:t>Чл</w:t>
      </w:r>
      <w:r w:rsidRPr="00930910">
        <w:rPr>
          <w:rFonts w:ascii="Book Antiqua" w:hAnsi="Book Antiqua"/>
          <w:b/>
          <w:bCs/>
        </w:rPr>
        <w:t>.28</w:t>
      </w:r>
      <w:r w:rsidRPr="00930910">
        <w:rPr>
          <w:rFonts w:ascii="Book Antiqua" w:hAnsi="Book Antiqua"/>
        </w:rPr>
        <w:t xml:space="preserve">.(1)Към исканото разрешение за специално ползване по чл.27, ал.1 заинтересуваното лице прилага: </w:t>
      </w:r>
    </w:p>
    <w:p w:rsidR="008A1669" w:rsidRPr="00930910" w:rsidRDefault="008A1669" w:rsidP="008A1669">
      <w:pPr>
        <w:ind w:firstLine="708"/>
        <w:jc w:val="both"/>
        <w:rPr>
          <w:rFonts w:ascii="Book Antiqua" w:hAnsi="Book Antiqua"/>
        </w:rPr>
      </w:pPr>
      <w:r w:rsidRPr="00930910">
        <w:rPr>
          <w:rFonts w:ascii="Book Antiqua" w:hAnsi="Book Antiqua"/>
        </w:rPr>
        <w:t>1. удостоверение за наличие или липса на публични задължения по чл. 87, ал. 6 ДОПК;</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2. копие от документа за платена такса за издаване на разрешението;</w:t>
      </w:r>
    </w:p>
    <w:p w:rsidR="008A1669" w:rsidRPr="00930910" w:rsidRDefault="008A1669" w:rsidP="008A1669">
      <w:pPr>
        <w:autoSpaceDE w:val="0"/>
        <w:autoSpaceDN w:val="0"/>
        <w:adjustRightInd w:val="0"/>
        <w:ind w:firstLine="708"/>
        <w:jc w:val="both"/>
        <w:rPr>
          <w:rStyle w:val="af0"/>
          <w:rFonts w:ascii="Book Antiqua" w:hAnsi="Book Antiqua"/>
          <w:color w:val="auto"/>
        </w:rPr>
      </w:pPr>
      <w:r w:rsidRPr="00930910">
        <w:rPr>
          <w:rFonts w:ascii="Book Antiqua" w:hAnsi="Book Antiqua"/>
        </w:rPr>
        <w:t>3. съгласуван работен проект от Главния Архитект на общината;</w:t>
      </w:r>
    </w:p>
    <w:p w:rsidR="008A1669" w:rsidRPr="00930910" w:rsidRDefault="008A1669" w:rsidP="008A1669">
      <w:pPr>
        <w:ind w:firstLine="708"/>
        <w:jc w:val="both"/>
        <w:rPr>
          <w:rFonts w:ascii="Book Antiqua" w:hAnsi="Book Antiqua"/>
        </w:rPr>
      </w:pPr>
      <w:r w:rsidRPr="00930910">
        <w:rPr>
          <w:rStyle w:val="alcapt2"/>
          <w:rFonts w:ascii="Book Antiqua" w:hAnsi="Book Antiqua"/>
          <w:i w:val="0"/>
        </w:rPr>
        <w:t>4</w:t>
      </w:r>
      <w:r w:rsidRPr="00930910">
        <w:rPr>
          <w:rStyle w:val="alcapt2"/>
          <w:rFonts w:ascii="Book Antiqua" w:hAnsi="Book Antiqua"/>
        </w:rPr>
        <w:t>.</w:t>
      </w:r>
      <w:r w:rsidRPr="00930910">
        <w:rPr>
          <w:rFonts w:ascii="Book Antiqua" w:hAnsi="Book Antiqua"/>
        </w:rPr>
        <w:t xml:space="preserve"> нотариално заверено съгласие от собственика на земята, когато рекламното съоръжение се изгражда в обслужващите зони на пътя, копие на документ за собственост и актуална скица на имота;</w:t>
      </w:r>
    </w:p>
    <w:p w:rsidR="008A1669" w:rsidRPr="00930910" w:rsidRDefault="008A1669" w:rsidP="008A1669">
      <w:pPr>
        <w:ind w:firstLine="708"/>
        <w:jc w:val="both"/>
        <w:rPr>
          <w:rFonts w:ascii="Book Antiqua" w:hAnsi="Book Antiqua"/>
          <w:shd w:val="clear" w:color="auto" w:fill="FEFEFE"/>
        </w:rPr>
      </w:pPr>
      <w:r w:rsidRPr="00930910">
        <w:rPr>
          <w:rStyle w:val="alcapt2"/>
          <w:rFonts w:ascii="Book Antiqua" w:hAnsi="Book Antiqua"/>
          <w:i w:val="0"/>
        </w:rPr>
        <w:t>5</w:t>
      </w:r>
      <w:r w:rsidRPr="00930910">
        <w:rPr>
          <w:rStyle w:val="alcapt2"/>
          <w:rFonts w:ascii="Book Antiqua" w:hAnsi="Book Antiqua"/>
        </w:rPr>
        <w:t>.</w:t>
      </w:r>
      <w:r w:rsidRPr="00930910">
        <w:rPr>
          <w:rFonts w:ascii="Book Antiqua" w:hAnsi="Book Antiqua"/>
        </w:rPr>
        <w:t>протокол за предварителен оглед от общинската администрация, управляваща пътя, органите на Министерството на вътрешните работи и заинтересуваното лице.</w:t>
      </w:r>
      <w:r w:rsidRPr="00930910">
        <w:rPr>
          <w:rStyle w:val="af0"/>
          <w:rFonts w:ascii="Book Antiqua" w:hAnsi="Book Antiqua"/>
          <w:b w:val="0"/>
          <w:color w:val="auto"/>
        </w:rPr>
        <w:t xml:space="preserve"> </w:t>
      </w:r>
      <w:r w:rsidRPr="00930910">
        <w:rPr>
          <w:rFonts w:ascii="Book Antiqua" w:hAnsi="Book Antiqua"/>
          <w:shd w:val="clear" w:color="auto" w:fill="FEFEFE"/>
        </w:rPr>
        <w:t>В протокола се съдържат и мерки за безопасност в съответствие с изискванията на Техническите правила за приложение на ограничителни системи за пътища по републиканската пътна мрежа.</w:t>
      </w:r>
    </w:p>
    <w:p w:rsidR="008A1669" w:rsidRPr="00930910" w:rsidRDefault="008A1669" w:rsidP="008A1669">
      <w:pPr>
        <w:jc w:val="both"/>
        <w:rPr>
          <w:rFonts w:ascii="Book Antiqua" w:hAnsi="Book Antiqua"/>
          <w:color w:val="FF0000"/>
        </w:rPr>
      </w:pPr>
      <w:r w:rsidRPr="00930910">
        <w:rPr>
          <w:rFonts w:ascii="Book Antiqua" w:hAnsi="Book Antiqua"/>
          <w:shd w:val="clear" w:color="auto" w:fill="FEFEFE"/>
        </w:rPr>
        <w:tab/>
        <w:t>(2)  В случаите, когато искането за издаване на разрешение за изграждане на рекламни съоръжения в обхвата на пътя и в обслужващите зони е подадено по електронен път, документите по </w:t>
      </w:r>
      <w:r w:rsidRPr="00930910">
        <w:rPr>
          <w:rStyle w:val="samedocreference"/>
          <w:rFonts w:ascii="Book Antiqua" w:hAnsi="Book Antiqua"/>
          <w:shd w:val="clear" w:color="auto" w:fill="FEFEFE"/>
        </w:rPr>
        <w:t>чл. 28, ал.1</w:t>
      </w:r>
      <w:r w:rsidRPr="00930910">
        <w:rPr>
          <w:rFonts w:ascii="Book Antiqua" w:hAnsi="Book Antiqua"/>
          <w:shd w:val="clear" w:color="auto" w:fill="FEFEFE"/>
        </w:rPr>
        <w:t> се подават на хартиен носител.</w:t>
      </w:r>
    </w:p>
    <w:p w:rsidR="008A1669" w:rsidRPr="00930910" w:rsidRDefault="008A1669" w:rsidP="008A1669">
      <w:pPr>
        <w:autoSpaceDE w:val="0"/>
        <w:autoSpaceDN w:val="0"/>
        <w:adjustRightInd w:val="0"/>
        <w:jc w:val="both"/>
        <w:rPr>
          <w:rFonts w:ascii="Book Antiqua" w:hAnsi="Book Antiqua"/>
          <w:color w:val="FF0000"/>
        </w:rPr>
      </w:pPr>
      <w:r w:rsidRPr="00930910">
        <w:rPr>
          <w:rFonts w:ascii="Book Antiqua" w:hAnsi="Book Antiqua"/>
        </w:rPr>
        <w:t xml:space="preserve">           </w:t>
      </w:r>
      <w:r w:rsidRPr="00930910">
        <w:rPr>
          <w:rFonts w:ascii="Book Antiqua" w:hAnsi="Book Antiqua"/>
          <w:b/>
        </w:rPr>
        <w:t>Чл</w:t>
      </w:r>
      <w:r w:rsidRPr="00930910">
        <w:rPr>
          <w:rFonts w:ascii="Book Antiqua" w:hAnsi="Book Antiqua"/>
          <w:b/>
          <w:bCs/>
        </w:rPr>
        <w:t>.29.</w:t>
      </w:r>
      <w:r w:rsidRPr="00930910">
        <w:rPr>
          <w:rFonts w:ascii="Book Antiqua" w:hAnsi="Book Antiqua"/>
        </w:rPr>
        <w:t>(1) Разрешение за изграждане на рекламни съоръжения се издава, когато:</w:t>
      </w:r>
      <w:r w:rsidRPr="00930910">
        <w:rPr>
          <w:rFonts w:ascii="Book Antiqua" w:hAnsi="Book Antiqua"/>
          <w:color w:val="FF0000"/>
        </w:rPr>
        <w:t xml:space="preserve"> </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1. не са налице основанията за отказ по чл.20, ал.1;</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 xml:space="preserve">2. </w:t>
      </w:r>
      <w:r w:rsidRPr="00930910">
        <w:rPr>
          <w:rFonts w:ascii="Book Antiqua" w:hAnsi="Book Antiqua"/>
          <w:shd w:val="clear" w:color="auto" w:fill="FEFEFE"/>
        </w:rPr>
        <w:t>рекламното съоръжение в обхвата на пътя отстои не по-малко от 1500 м от пътни възли - за автомагистралите и скоростните пътища, и 500 м от пътни възли и кръстовища - за останалите пътища;</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 xml:space="preserve">2а. рекламното съоръжение в обслужващата зона на пътя отстои не по-малко от 500 м преди пътни възли и кръстовища и 100 м след тях - за всички републикански пътища; </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3. рекламното съоръжение не ограничава видимостта на сигнализацията с пътни знаци;</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 xml:space="preserve">4. рекламното съоръжение в целия си габарит отстои най-малко на 3 м от ръба на пътната настилка, а </w:t>
      </w:r>
      <w:proofErr w:type="spellStart"/>
      <w:r w:rsidRPr="00930910">
        <w:rPr>
          <w:rFonts w:ascii="Book Antiqua" w:hAnsi="Book Antiqua"/>
        </w:rPr>
        <w:t>отстоянието</w:t>
      </w:r>
      <w:proofErr w:type="spellEnd"/>
      <w:r w:rsidRPr="00930910">
        <w:rPr>
          <w:rFonts w:ascii="Book Antiqua" w:hAnsi="Book Antiqua"/>
        </w:rPr>
        <w:t xml:space="preserve"> от центъра на носещата му колона до ръба на пътната настилка е не по-малко от 5 м;</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 xml:space="preserve">5.разстоянието между отделни рекламни съоръжения по посока на движението е не по-малко от 300 м за автомагистрали и скоростни пътища и 200 м за останалите пътища; </w:t>
      </w:r>
    </w:p>
    <w:p w:rsidR="008A1669" w:rsidRPr="00930910" w:rsidRDefault="008A1669" w:rsidP="008A1669">
      <w:pPr>
        <w:ind w:firstLine="708"/>
        <w:jc w:val="both"/>
        <w:rPr>
          <w:rFonts w:ascii="Book Antiqua" w:hAnsi="Book Antiqua"/>
        </w:rPr>
      </w:pPr>
      <w:r w:rsidRPr="00930910">
        <w:rPr>
          <w:rStyle w:val="alcapt2"/>
          <w:rFonts w:ascii="Book Antiqua" w:hAnsi="Book Antiqua"/>
          <w:i w:val="0"/>
        </w:rPr>
        <w:t>6.</w:t>
      </w:r>
      <w:r w:rsidRPr="00930910">
        <w:rPr>
          <w:rFonts w:ascii="Book Antiqua" w:hAnsi="Book Antiqua"/>
        </w:rPr>
        <w:t xml:space="preserve"> горният ръб на фундамента на рекламното съоръжение не надвишава нивото на терена. </w:t>
      </w:r>
    </w:p>
    <w:p w:rsidR="008A1669" w:rsidRPr="00930910" w:rsidRDefault="008A1669" w:rsidP="008A1669">
      <w:pPr>
        <w:autoSpaceDE w:val="0"/>
        <w:autoSpaceDN w:val="0"/>
        <w:adjustRightInd w:val="0"/>
        <w:jc w:val="both"/>
        <w:rPr>
          <w:rFonts w:ascii="Book Antiqua" w:hAnsi="Book Antiqua"/>
        </w:rPr>
      </w:pPr>
      <w:r w:rsidRPr="00930910">
        <w:rPr>
          <w:rFonts w:ascii="Book Antiqua" w:hAnsi="Book Antiqua"/>
        </w:rPr>
        <w:t xml:space="preserve">           (2) Отказва се издаването на разрешение за изграждане на рекламни съоръжения:</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lastRenderedPageBreak/>
        <w:t>1. в зони с ограничена видимост;</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 xml:space="preserve">2. в </w:t>
      </w:r>
      <w:proofErr w:type="spellStart"/>
      <w:r w:rsidRPr="00930910">
        <w:rPr>
          <w:rFonts w:ascii="Book Antiqua" w:hAnsi="Book Antiqua"/>
        </w:rPr>
        <w:t>уширени</w:t>
      </w:r>
      <w:proofErr w:type="spellEnd"/>
      <w:r w:rsidRPr="00930910">
        <w:rPr>
          <w:rFonts w:ascii="Book Antiqua" w:hAnsi="Book Antiqua"/>
        </w:rPr>
        <w:t xml:space="preserve"> пътни участъци, предназначени за кацане на самолети;</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3. окачени на конструкцията на мостови съоръжения и надлези;</w:t>
      </w:r>
    </w:p>
    <w:p w:rsidR="008A1669" w:rsidRPr="00930910" w:rsidRDefault="008A1669" w:rsidP="008A1669">
      <w:pPr>
        <w:ind w:firstLine="708"/>
        <w:rPr>
          <w:rFonts w:ascii="Book Antiqua" w:hAnsi="Book Antiqua"/>
        </w:rPr>
      </w:pPr>
      <w:r w:rsidRPr="00930910">
        <w:rPr>
          <w:rFonts w:ascii="Book Antiqua" w:hAnsi="Book Antiqua"/>
        </w:rPr>
        <w:t xml:space="preserve">4. в тунели и на разстояние, по-малко от 600 м преди тях - за автомагистрали и скоростни пътища, и 200 м - за останалите пътища; </w:t>
      </w:r>
    </w:p>
    <w:p w:rsidR="008A1669" w:rsidRPr="00930910" w:rsidRDefault="008A1669" w:rsidP="008A1669">
      <w:pPr>
        <w:ind w:firstLine="708"/>
        <w:rPr>
          <w:rFonts w:ascii="Book Antiqua" w:hAnsi="Book Antiqua"/>
        </w:rPr>
      </w:pPr>
      <w:r w:rsidRPr="00930910">
        <w:rPr>
          <w:rFonts w:ascii="Book Antiqua" w:hAnsi="Book Antiqua"/>
        </w:rPr>
        <w:t>5. в средната разделителна ивица;</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 xml:space="preserve">6. изградени като </w:t>
      </w:r>
      <w:proofErr w:type="spellStart"/>
      <w:r w:rsidRPr="00930910">
        <w:rPr>
          <w:rFonts w:ascii="Book Antiqua" w:hAnsi="Book Antiqua"/>
        </w:rPr>
        <w:t>премостващи</w:t>
      </w:r>
      <w:proofErr w:type="spellEnd"/>
      <w:r w:rsidRPr="00930910">
        <w:rPr>
          <w:rFonts w:ascii="Book Antiqua" w:hAnsi="Book Antiqua"/>
        </w:rPr>
        <w:t xml:space="preserve"> конструкции над републиканските пътища;</w:t>
      </w:r>
    </w:p>
    <w:p w:rsidR="008A1669" w:rsidRPr="00930910" w:rsidRDefault="008A1669" w:rsidP="008A1669">
      <w:pPr>
        <w:autoSpaceDE w:val="0"/>
        <w:autoSpaceDN w:val="0"/>
        <w:adjustRightInd w:val="0"/>
        <w:ind w:firstLine="708"/>
        <w:jc w:val="both"/>
        <w:rPr>
          <w:rFonts w:ascii="Book Antiqua" w:hAnsi="Book Antiqua"/>
        </w:rPr>
      </w:pPr>
      <w:r w:rsidRPr="00930910">
        <w:rPr>
          <w:rFonts w:ascii="Book Antiqua" w:hAnsi="Book Antiqua"/>
        </w:rPr>
        <w:t>7. наподобяващи пътните знаци и указателните табели по форма, цвят, съдържание и символи.</w:t>
      </w:r>
    </w:p>
    <w:p w:rsidR="008A1669" w:rsidRDefault="008A1669" w:rsidP="008A1669">
      <w:pPr>
        <w:autoSpaceDE w:val="0"/>
        <w:autoSpaceDN w:val="0"/>
        <w:adjustRightInd w:val="0"/>
        <w:ind w:firstLine="708"/>
        <w:jc w:val="both"/>
        <w:rPr>
          <w:color w:val="FF0000"/>
        </w:rPr>
      </w:pPr>
      <w:r w:rsidRPr="00930910">
        <w:rPr>
          <w:rFonts w:ascii="Book Antiqua" w:hAnsi="Book Antiqua"/>
        </w:rPr>
        <w:t>8. когато рекламното съоръжение е с профил на носещата колона, различен от кръг</w:t>
      </w:r>
      <w:r w:rsidRPr="00930910">
        <w:rPr>
          <w:rFonts w:ascii="Book Antiqua" w:hAnsi="Book Antiqua"/>
          <w:color w:val="FF0000"/>
        </w:rPr>
        <w:t>.</w:t>
      </w:r>
      <w:r w:rsidRPr="00564C4F">
        <w:rPr>
          <w:color w:val="FF0000"/>
        </w:rPr>
        <w:t xml:space="preserve">     </w:t>
      </w:r>
    </w:p>
    <w:p w:rsidR="008A1669" w:rsidRPr="00930910" w:rsidRDefault="008A1669" w:rsidP="008A1669">
      <w:pPr>
        <w:autoSpaceDE w:val="0"/>
        <w:autoSpaceDN w:val="0"/>
        <w:adjustRightInd w:val="0"/>
        <w:jc w:val="center"/>
        <w:rPr>
          <w:rFonts w:ascii="Book Antiqua" w:hAnsi="Book Antiqua"/>
          <w:color w:val="FF0000"/>
        </w:rPr>
      </w:pPr>
      <w:r w:rsidRPr="00930910">
        <w:rPr>
          <w:rFonts w:ascii="Book Antiqua" w:hAnsi="Book Antiqua"/>
          <w:b/>
          <w:bCs/>
          <w:shd w:val="clear" w:color="auto" w:fill="FEFEFE"/>
        </w:rPr>
        <w:t>II. Експлоатация на рекламни съоръжения</w:t>
      </w:r>
    </w:p>
    <w:p w:rsidR="008A1669" w:rsidRPr="00930910" w:rsidRDefault="008A1669" w:rsidP="008A1669">
      <w:pPr>
        <w:autoSpaceDE w:val="0"/>
        <w:autoSpaceDN w:val="0"/>
        <w:adjustRightInd w:val="0"/>
        <w:jc w:val="both"/>
        <w:rPr>
          <w:rFonts w:ascii="Book Antiqua" w:hAnsi="Book Antiqua"/>
          <w:color w:val="FF0000"/>
        </w:rPr>
      </w:pPr>
    </w:p>
    <w:p w:rsidR="008A1669" w:rsidRPr="00930910" w:rsidRDefault="008A1669" w:rsidP="008A1669">
      <w:pPr>
        <w:autoSpaceDE w:val="0"/>
        <w:autoSpaceDN w:val="0"/>
        <w:adjustRightInd w:val="0"/>
        <w:jc w:val="both"/>
        <w:rPr>
          <w:rFonts w:ascii="Book Antiqua" w:hAnsi="Book Antiqua"/>
          <w:color w:val="FF0000"/>
        </w:rPr>
      </w:pPr>
      <w:r w:rsidRPr="00930910">
        <w:rPr>
          <w:rFonts w:ascii="Book Antiqua" w:hAnsi="Book Antiqua"/>
        </w:rPr>
        <w:t xml:space="preserve">           Чл</w:t>
      </w:r>
      <w:r w:rsidRPr="00930910">
        <w:rPr>
          <w:rFonts w:ascii="Book Antiqua" w:hAnsi="Book Antiqua"/>
          <w:bCs/>
        </w:rPr>
        <w:t>.30.</w:t>
      </w:r>
      <w:r w:rsidRPr="00930910">
        <w:rPr>
          <w:rFonts w:ascii="Book Antiqua" w:hAnsi="Book Antiqua"/>
        </w:rPr>
        <w:t xml:space="preserve">(1) Разрешението за специално ползване на пътя чрез експлоатация на рекламно съоръжение се издава по искане на заинтересуваното лице при изпълнение на условията в разрешението за специално ползване чрез изграждане на рекламно съоръжение. </w:t>
      </w:r>
      <w:r w:rsidRPr="00930910">
        <w:rPr>
          <w:rStyle w:val="ala12"/>
          <w:rFonts w:ascii="Book Antiqua" w:hAnsi="Book Antiqua"/>
        </w:rPr>
        <w:t>Разрешението за специално ползване на пътя чрез експлоатация на рекламно съоръжение се вписва в публичен регистър, воден от администрацията, управляваща пътя, под съответен регистрационен номер.</w:t>
      </w:r>
    </w:p>
    <w:p w:rsidR="008A1669" w:rsidRPr="00930910" w:rsidRDefault="008A1669" w:rsidP="008A1669">
      <w:pPr>
        <w:ind w:firstLine="480"/>
        <w:jc w:val="both"/>
        <w:rPr>
          <w:rFonts w:ascii="Book Antiqua" w:hAnsi="Book Antiqua"/>
          <w:color w:val="FF0000"/>
        </w:rPr>
      </w:pPr>
      <w:r w:rsidRPr="00930910">
        <w:rPr>
          <w:rFonts w:ascii="Book Antiqua" w:hAnsi="Book Antiqua"/>
        </w:rPr>
        <w:t xml:space="preserve">   (2) Към искането заинтересуваното лице прилага констативен протокол за изграденото рекламно съоръжение. В случаите, когато искането за издаване на разрешение за експлоатация на рекламни съоръжения в обхвата на пътя и в обслужващите зони е подадено по електронен път, констативният протокол за изграденото рекламно съоръжение се подава на хартиен носител.  </w:t>
      </w:r>
    </w:p>
    <w:p w:rsidR="008A1669" w:rsidRPr="00930910" w:rsidRDefault="008A1669" w:rsidP="008A1669">
      <w:pPr>
        <w:autoSpaceDE w:val="0"/>
        <w:autoSpaceDN w:val="0"/>
        <w:adjustRightInd w:val="0"/>
        <w:jc w:val="both"/>
        <w:rPr>
          <w:rFonts w:ascii="Book Antiqua" w:hAnsi="Book Antiqua"/>
          <w:shd w:val="clear" w:color="auto" w:fill="FEFEFE"/>
        </w:rPr>
      </w:pPr>
      <w:r w:rsidRPr="00930910">
        <w:rPr>
          <w:rFonts w:ascii="Book Antiqua" w:hAnsi="Book Antiqua"/>
        </w:rPr>
        <w:t xml:space="preserve">           (3) Разрешението за специално ползване по ал.1 се издава </w:t>
      </w:r>
      <w:r w:rsidRPr="00930910">
        <w:rPr>
          <w:rFonts w:ascii="Book Antiqua" w:hAnsi="Book Antiqua"/>
          <w:shd w:val="clear" w:color="auto" w:fill="FEFEFE"/>
        </w:rPr>
        <w:t>по образец съгласно </w:t>
      </w:r>
      <w:r w:rsidRPr="00930910">
        <w:rPr>
          <w:rStyle w:val="samedocreference"/>
          <w:rFonts w:ascii="Book Antiqua" w:hAnsi="Book Antiqua"/>
          <w:shd w:val="clear" w:color="auto" w:fill="FEFEFE"/>
        </w:rPr>
        <w:t>приложение № 2</w:t>
      </w:r>
      <w:r w:rsidRPr="00930910">
        <w:rPr>
          <w:rFonts w:ascii="Book Antiqua" w:hAnsi="Book Antiqua"/>
          <w:shd w:val="clear" w:color="auto" w:fill="FEFEFE"/>
        </w:rPr>
        <w:t>.</w:t>
      </w:r>
    </w:p>
    <w:p w:rsidR="008A1669" w:rsidRPr="00930910" w:rsidRDefault="008A1669" w:rsidP="008A1669">
      <w:pPr>
        <w:ind w:firstLine="480"/>
        <w:jc w:val="both"/>
        <w:rPr>
          <w:rFonts w:ascii="Book Antiqua" w:hAnsi="Book Antiqua"/>
        </w:rPr>
      </w:pPr>
      <w:r w:rsidRPr="00930910">
        <w:rPr>
          <w:rFonts w:ascii="Book Antiqua" w:hAnsi="Book Antiqua"/>
        </w:rPr>
        <w:t xml:space="preserve">   (4) Срокът на валидност на издадено разрешение за специално ползване на пътя чрез експлоатация на рекламно съоръжение е 10 години. </w:t>
      </w:r>
    </w:p>
    <w:p w:rsidR="008A1669" w:rsidRPr="00930910" w:rsidRDefault="008A1669" w:rsidP="008A1669">
      <w:pPr>
        <w:shd w:val="clear" w:color="auto" w:fill="FEFEFE"/>
        <w:ind w:firstLine="708"/>
        <w:jc w:val="both"/>
        <w:rPr>
          <w:rFonts w:ascii="Book Antiqua" w:hAnsi="Book Antiqua"/>
        </w:rPr>
      </w:pPr>
      <w:r w:rsidRPr="00930910">
        <w:rPr>
          <w:rFonts w:ascii="Book Antiqua" w:hAnsi="Book Antiqua"/>
        </w:rPr>
        <w:t>(5) В едномесечен срок от прехвърляне правото на собственост на съответното рекламно съоръжение новият собственик е длъжен да уведоми писмено кмета на общината за настъпилата промяна, която се отразява в публичния регистър, воден от нея, и в издаденото разрешение за експлоатация. С уведомлението следва да бъде представено нотариално заверено копие от договора за прехвърляне собствеността на съответното съоръжение.</w:t>
      </w:r>
    </w:p>
    <w:p w:rsidR="008A1669" w:rsidRPr="00930910" w:rsidRDefault="008A1669" w:rsidP="008A1669">
      <w:pPr>
        <w:shd w:val="clear" w:color="auto" w:fill="FEFEFE"/>
        <w:ind w:firstLine="708"/>
        <w:jc w:val="both"/>
        <w:rPr>
          <w:rFonts w:ascii="Book Antiqua" w:hAnsi="Book Antiqua"/>
        </w:rPr>
      </w:pPr>
      <w:r w:rsidRPr="00930910">
        <w:rPr>
          <w:rFonts w:ascii="Book Antiqua" w:hAnsi="Book Antiqua"/>
        </w:rPr>
        <w:t>(6) При промяна на собствеността върху рекламно съоръжение разрешението за специално ползване на пътищата чрез експлоатация на рекламно съоръжение се преиздава на новия собственик за остатъка от срока, определен в старото разрешение. Преиздаденото разрешение за експлоатация на рекламно съоръжение се счита за издадено при условията на разрешението на първоначалния собственик и към него се прилага режимът, приложим за първоначалното разрешение за експлоатация.</w:t>
      </w:r>
    </w:p>
    <w:p w:rsidR="008A1669" w:rsidRPr="00930910" w:rsidRDefault="008A1669" w:rsidP="008A1669">
      <w:pPr>
        <w:shd w:val="clear" w:color="auto" w:fill="FEFEFE"/>
        <w:ind w:firstLine="708"/>
        <w:jc w:val="both"/>
        <w:rPr>
          <w:rFonts w:ascii="Book Antiqua" w:hAnsi="Book Antiqua"/>
        </w:rPr>
      </w:pPr>
      <w:r w:rsidRPr="00930910">
        <w:rPr>
          <w:rFonts w:ascii="Book Antiqua" w:hAnsi="Book Antiqua"/>
        </w:rPr>
        <w:t>(7) Всяко рекламно съоръжение трябва да бъде обозначено със стикер, съдържащ информация за номера и датата на разрешителното за специално ползване, неговия собственик и телефон за връзка.</w:t>
      </w:r>
    </w:p>
    <w:p w:rsidR="008A1669" w:rsidRPr="00930910" w:rsidRDefault="008A1669" w:rsidP="008A1669">
      <w:pPr>
        <w:shd w:val="clear" w:color="auto" w:fill="FEFEFE"/>
        <w:ind w:firstLine="708"/>
        <w:jc w:val="both"/>
        <w:rPr>
          <w:rFonts w:ascii="Book Antiqua" w:hAnsi="Book Antiqua"/>
        </w:rPr>
      </w:pPr>
      <w:r w:rsidRPr="00930910">
        <w:rPr>
          <w:rFonts w:ascii="Book Antiqua" w:hAnsi="Book Antiqua"/>
        </w:rPr>
        <w:t>(8) За изградено рекламно съоръжение, за което не е поискано разрешение за специално ползване на пътя чрез експлоатация на рекламно съоръжение, се налагат санкциите по </w:t>
      </w:r>
      <w:r w:rsidRPr="00930910">
        <w:rPr>
          <w:rStyle w:val="newdocreference"/>
          <w:rFonts w:ascii="Book Antiqua" w:hAnsi="Book Antiqua"/>
        </w:rPr>
        <w:t>чл. 57, ал. 4</w:t>
      </w:r>
      <w:r w:rsidRPr="00930910">
        <w:rPr>
          <w:rFonts w:ascii="Book Antiqua" w:hAnsi="Book Antiqua"/>
        </w:rPr>
        <w:t> от Закона за пътищата.</w:t>
      </w:r>
    </w:p>
    <w:p w:rsidR="008A1669" w:rsidRPr="00930910" w:rsidRDefault="008A1669" w:rsidP="008A1669">
      <w:pPr>
        <w:shd w:val="clear" w:color="auto" w:fill="FEFEFE"/>
        <w:ind w:firstLine="480"/>
        <w:rPr>
          <w:rFonts w:ascii="Book Antiqua" w:hAnsi="Book Antiqua"/>
        </w:rPr>
      </w:pPr>
      <w:r w:rsidRPr="00930910">
        <w:rPr>
          <w:rFonts w:ascii="Book Antiqua" w:hAnsi="Book Antiqua"/>
        </w:rPr>
        <w:t>(9) Всяко съчетание на пътни знаци с рекламен материал се счита за реклама.</w:t>
      </w:r>
    </w:p>
    <w:p w:rsidR="008A1669" w:rsidRPr="00930910" w:rsidRDefault="008A1669" w:rsidP="008A1669">
      <w:pPr>
        <w:tabs>
          <w:tab w:val="left" w:pos="1800"/>
          <w:tab w:val="left" w:pos="3477"/>
          <w:tab w:val="left" w:pos="3819"/>
        </w:tabs>
        <w:ind w:firstLine="720"/>
        <w:jc w:val="both"/>
        <w:rPr>
          <w:rFonts w:ascii="Book Antiqua" w:hAnsi="Book Antiqua"/>
        </w:rPr>
      </w:pPr>
      <w:r w:rsidRPr="00930910">
        <w:rPr>
          <w:rFonts w:ascii="Book Antiqua" w:hAnsi="Book Antiqua"/>
          <w:b/>
        </w:rPr>
        <w:lastRenderedPageBreak/>
        <w:t>Чл.31</w:t>
      </w:r>
      <w:r w:rsidRPr="00930910">
        <w:rPr>
          <w:rFonts w:ascii="Book Antiqua" w:hAnsi="Book Antiqua"/>
        </w:rPr>
        <w:t xml:space="preserve">.(1) Таксата за специално ползване чрез експлоатация на </w:t>
      </w:r>
      <w:proofErr w:type="spellStart"/>
      <w:r w:rsidRPr="00930910">
        <w:rPr>
          <w:rFonts w:ascii="Book Antiqua" w:hAnsi="Book Antiqua"/>
        </w:rPr>
        <w:t>новоизградено</w:t>
      </w:r>
      <w:proofErr w:type="spellEnd"/>
      <w:r w:rsidRPr="00930910">
        <w:rPr>
          <w:rFonts w:ascii="Book Antiqua" w:hAnsi="Book Antiqua"/>
        </w:rPr>
        <w:t xml:space="preserve"> рекламно съоръжение е дължима от датата на издаване на разрешението за специално ползване чрез експлоатация на рекламно съоръжение. При промяна на правото на собственост върху вече изградено рекламно съоръжение таксата за специално ползване чрез експлоатация се дължи от новия собственик от датата на придобиването му, като за задълженията преди тази дата отговорността е солидарна на стария и новия собственик.</w:t>
      </w:r>
    </w:p>
    <w:p w:rsidR="008A1669" w:rsidRPr="00930910" w:rsidRDefault="008A1669" w:rsidP="008A1669">
      <w:pPr>
        <w:shd w:val="clear" w:color="auto" w:fill="FEFEFE"/>
        <w:ind w:firstLine="708"/>
        <w:jc w:val="both"/>
        <w:rPr>
          <w:rFonts w:ascii="Book Antiqua" w:hAnsi="Book Antiqua"/>
        </w:rPr>
      </w:pPr>
      <w:r w:rsidRPr="00930910">
        <w:rPr>
          <w:rFonts w:ascii="Book Antiqua" w:hAnsi="Book Antiqua"/>
        </w:rPr>
        <w:t>(2) Таксата по ал. 1 е дължима и при извършване на ремонт на рекламното съоръжение, както и при извършване на реконструкция, която не налага демонтаж на съоръжението.</w:t>
      </w:r>
    </w:p>
    <w:p w:rsidR="008A1669" w:rsidRPr="00B77C05" w:rsidRDefault="008A1669" w:rsidP="008A1669">
      <w:pPr>
        <w:shd w:val="clear" w:color="auto" w:fill="FEFEFE"/>
        <w:ind w:firstLine="708"/>
        <w:jc w:val="both"/>
        <w:rPr>
          <w:rFonts w:ascii="Book Antiqua" w:hAnsi="Book Antiqua"/>
        </w:rPr>
      </w:pPr>
      <w:r w:rsidRPr="00930910">
        <w:rPr>
          <w:rFonts w:ascii="Book Antiqua" w:hAnsi="Book Antiqua"/>
        </w:rPr>
        <w:t xml:space="preserve">(3) Разрешението за специално ползване чрез експлоатация на рекламно съоръжение се връчва на заинтересуваното лице след заплащане на дължимата годишна такса, а при разсрочено </w:t>
      </w:r>
      <w:r w:rsidRPr="00B77C05">
        <w:rPr>
          <w:rFonts w:ascii="Book Antiqua" w:hAnsi="Book Antiqua"/>
        </w:rPr>
        <w:t>плащане - след първата вноска.</w:t>
      </w:r>
    </w:p>
    <w:p w:rsidR="008A1669" w:rsidRPr="00B77C05" w:rsidRDefault="008A1669" w:rsidP="008A1669">
      <w:pPr>
        <w:tabs>
          <w:tab w:val="left" w:pos="1800"/>
          <w:tab w:val="left" w:pos="3477"/>
          <w:tab w:val="left" w:pos="3819"/>
        </w:tabs>
        <w:ind w:firstLine="720"/>
        <w:jc w:val="both"/>
        <w:rPr>
          <w:rFonts w:ascii="Book Antiqua" w:hAnsi="Book Antiqua"/>
        </w:rPr>
      </w:pPr>
      <w:r w:rsidRPr="00B77C05">
        <w:rPr>
          <w:rFonts w:ascii="Book Antiqua" w:hAnsi="Book Antiqua"/>
          <w:shd w:val="clear" w:color="auto" w:fill="FEFEFE"/>
        </w:rPr>
        <w:t xml:space="preserve">(4) Поставяне, демонтиране, смяна на винил, както и всякакви други ремонтни дейности, свързани с експлоатацията и поддръжката на рекламните съоръжения, следва да се извършват само през светлата част на денонощието от лица, носещи отличителен знак (С12) "Облекло с ярък цвят и </w:t>
      </w:r>
      <w:proofErr w:type="spellStart"/>
      <w:r w:rsidRPr="00B77C05">
        <w:rPr>
          <w:rFonts w:ascii="Book Antiqua" w:hAnsi="Book Antiqua"/>
          <w:shd w:val="clear" w:color="auto" w:fill="FEFEFE"/>
        </w:rPr>
        <w:t>светлоотразителни</w:t>
      </w:r>
      <w:proofErr w:type="spellEnd"/>
      <w:r w:rsidRPr="00B77C05">
        <w:rPr>
          <w:rFonts w:ascii="Book Antiqua" w:hAnsi="Book Antiqua"/>
          <w:shd w:val="clear" w:color="auto" w:fill="FEFEFE"/>
        </w:rPr>
        <w:t xml:space="preserve"> ленти", по възлагане от собственика на рекламното съоръжение.</w:t>
      </w:r>
    </w:p>
    <w:p w:rsidR="008A1669" w:rsidRPr="00B77C05" w:rsidRDefault="008A1669" w:rsidP="008A1669">
      <w:pPr>
        <w:ind w:firstLine="480"/>
        <w:jc w:val="both"/>
        <w:rPr>
          <w:rFonts w:ascii="Book Antiqua" w:hAnsi="Book Antiqua"/>
          <w:shd w:val="clear" w:color="auto" w:fill="FEFEFE"/>
        </w:rPr>
      </w:pPr>
      <w:r w:rsidRPr="00B77C05">
        <w:rPr>
          <w:rFonts w:ascii="Book Antiqua" w:hAnsi="Book Antiqua"/>
        </w:rPr>
        <w:tab/>
      </w:r>
      <w:r w:rsidRPr="00B77C05">
        <w:rPr>
          <w:rFonts w:ascii="Book Antiqua" w:hAnsi="Book Antiqua"/>
          <w:b/>
        </w:rPr>
        <w:t xml:space="preserve">Чл.32. </w:t>
      </w:r>
      <w:r w:rsidRPr="00B77C05">
        <w:rPr>
          <w:rFonts w:ascii="Book Antiqua" w:hAnsi="Book Antiqua"/>
          <w:shd w:val="clear" w:color="auto" w:fill="FEFEFE"/>
        </w:rPr>
        <w:t>Собствениците на рекламни съоръжения са длъжни да поддържат рекламните съоръжения и разположените върху тях рекламни пана в техническа изправност.</w:t>
      </w:r>
    </w:p>
    <w:p w:rsidR="008A1669" w:rsidRPr="00B77C05" w:rsidRDefault="008A1669" w:rsidP="008A1669">
      <w:pPr>
        <w:shd w:val="clear" w:color="auto" w:fill="FEFEFE"/>
        <w:ind w:firstLine="480"/>
        <w:jc w:val="both"/>
        <w:rPr>
          <w:rFonts w:ascii="Book Antiqua" w:hAnsi="Book Antiqua"/>
        </w:rPr>
      </w:pPr>
      <w:r w:rsidRPr="00B77C05">
        <w:rPr>
          <w:rFonts w:ascii="Book Antiqua" w:hAnsi="Book Antiqua"/>
        </w:rPr>
        <w:t xml:space="preserve">   </w:t>
      </w:r>
      <w:r w:rsidRPr="00B77C05">
        <w:rPr>
          <w:rFonts w:ascii="Book Antiqua" w:hAnsi="Book Antiqua"/>
          <w:b/>
        </w:rPr>
        <w:t>Чл.32а.</w:t>
      </w:r>
      <w:r w:rsidRPr="00B77C05">
        <w:rPr>
          <w:rFonts w:ascii="Book Antiqua" w:hAnsi="Book Antiqua"/>
        </w:rPr>
        <w:t xml:space="preserve"> (1) Не по-рано от 3 месеца и не по-късно от 7 дни преди изтичането на срока на разрешението за експлоатация на рекламно съоръжение собственикът на рекламното съоръжение има право да поиска преиздаване на разрешението. За целта собственикът на рекламното съоръжение подава искане до Кмета на община Летница.</w:t>
      </w:r>
    </w:p>
    <w:p w:rsidR="008A1669" w:rsidRPr="00B77C05" w:rsidRDefault="008A1669" w:rsidP="008A1669">
      <w:pPr>
        <w:shd w:val="clear" w:color="auto" w:fill="FEFEFE"/>
        <w:ind w:firstLine="708"/>
        <w:jc w:val="both"/>
        <w:rPr>
          <w:rFonts w:ascii="Book Antiqua" w:hAnsi="Book Antiqua"/>
        </w:rPr>
      </w:pPr>
      <w:r w:rsidRPr="00B77C05">
        <w:rPr>
          <w:rFonts w:ascii="Book Antiqua" w:hAnsi="Book Antiqua"/>
        </w:rPr>
        <w:t>(2) Разрешението за експлоатация се преиздава за нов 10-годишен период, когато са спазени условията на </w:t>
      </w:r>
      <w:r w:rsidRPr="00B77C05">
        <w:rPr>
          <w:rStyle w:val="samedocreference"/>
          <w:rFonts w:ascii="Book Antiqua" w:hAnsi="Book Antiqua"/>
        </w:rPr>
        <w:t>чл. 29</w:t>
      </w:r>
      <w:r w:rsidRPr="00B77C05">
        <w:rPr>
          <w:rFonts w:ascii="Book Antiqua" w:hAnsi="Book Antiqua"/>
        </w:rPr>
        <w:t> и след заплащане на всички дължими такси за специално ползване чрез експлоатация на съоръжението.</w:t>
      </w:r>
    </w:p>
    <w:p w:rsidR="008A1669" w:rsidRPr="00564C4F" w:rsidRDefault="008A1669" w:rsidP="008A1669">
      <w:pPr>
        <w:tabs>
          <w:tab w:val="left" w:pos="284"/>
          <w:tab w:val="left" w:pos="993"/>
          <w:tab w:val="left" w:pos="3477"/>
          <w:tab w:val="left" w:pos="3819"/>
        </w:tabs>
        <w:ind w:firstLine="709"/>
        <w:jc w:val="both"/>
        <w:rPr>
          <w:color w:val="FF0000"/>
        </w:rPr>
      </w:pPr>
    </w:p>
    <w:p w:rsidR="008A1669" w:rsidRPr="00B77C05" w:rsidRDefault="008A1669" w:rsidP="008A1669">
      <w:pPr>
        <w:tabs>
          <w:tab w:val="left" w:pos="1800"/>
          <w:tab w:val="left" w:pos="3477"/>
          <w:tab w:val="left" w:pos="3819"/>
        </w:tabs>
        <w:jc w:val="center"/>
        <w:rPr>
          <w:rFonts w:ascii="Book Antiqua" w:hAnsi="Book Antiqua"/>
          <w:b/>
        </w:rPr>
      </w:pPr>
      <w:r w:rsidRPr="00B77C05">
        <w:rPr>
          <w:rFonts w:ascii="Book Antiqua" w:hAnsi="Book Antiqua"/>
          <w:b/>
        </w:rPr>
        <w:t xml:space="preserve">Раздел  </w:t>
      </w:r>
      <w:r w:rsidRPr="00B77C05">
        <w:rPr>
          <w:rFonts w:ascii="Book Antiqua" w:hAnsi="Book Antiqua"/>
          <w:b/>
          <w:lang w:val="en-US"/>
        </w:rPr>
        <w:t>I</w:t>
      </w:r>
      <w:r w:rsidRPr="00B77C05">
        <w:rPr>
          <w:rFonts w:ascii="Book Antiqua" w:hAnsi="Book Antiqua"/>
          <w:b/>
        </w:rPr>
        <w:t>V</w:t>
      </w:r>
    </w:p>
    <w:p w:rsidR="008A1669" w:rsidRPr="00B77C05" w:rsidRDefault="008A1669" w:rsidP="008A1669">
      <w:pPr>
        <w:jc w:val="center"/>
        <w:rPr>
          <w:rFonts w:ascii="Book Antiqua" w:hAnsi="Book Antiqua"/>
          <w:bCs/>
          <w:color w:val="FF0000"/>
        </w:rPr>
      </w:pPr>
      <w:r w:rsidRPr="00B77C05">
        <w:rPr>
          <w:rFonts w:ascii="Book Antiqua" w:hAnsi="Book Antiqua"/>
          <w:b/>
          <w:bCs/>
        </w:rPr>
        <w:t>Изграждане на нови</w:t>
      </w:r>
      <w:r>
        <w:rPr>
          <w:rFonts w:ascii="Book Antiqua" w:hAnsi="Book Antiqua"/>
          <w:b/>
          <w:bCs/>
        </w:rPr>
        <w:t xml:space="preserve"> и</w:t>
      </w:r>
      <w:r w:rsidRPr="00B77C05">
        <w:rPr>
          <w:rFonts w:ascii="Book Antiqua" w:hAnsi="Book Antiqua"/>
          <w:b/>
          <w:bCs/>
        </w:rPr>
        <w:t xml:space="preserve"> ремонт на съществуващи подземни и надземни линейни или отделно стоящи съоръжения и тяхната експлоатация в обхвата на пътя и в обслужващата зона </w:t>
      </w:r>
    </w:p>
    <w:p w:rsidR="008A1669" w:rsidRDefault="008A1669" w:rsidP="008A1669">
      <w:pPr>
        <w:tabs>
          <w:tab w:val="left" w:pos="1800"/>
          <w:tab w:val="left" w:pos="3477"/>
          <w:tab w:val="left" w:pos="3819"/>
        </w:tabs>
        <w:ind w:firstLine="720"/>
        <w:jc w:val="both"/>
        <w:rPr>
          <w:rFonts w:ascii="Book Antiqua" w:hAnsi="Book Antiqua"/>
        </w:rPr>
      </w:pPr>
    </w:p>
    <w:p w:rsidR="008A1669" w:rsidRPr="00B77C05" w:rsidRDefault="008A1669" w:rsidP="008A1669">
      <w:pPr>
        <w:tabs>
          <w:tab w:val="left" w:pos="1800"/>
          <w:tab w:val="left" w:pos="3477"/>
          <w:tab w:val="left" w:pos="3819"/>
        </w:tabs>
        <w:ind w:firstLine="720"/>
        <w:jc w:val="center"/>
        <w:rPr>
          <w:rFonts w:ascii="Book Antiqua" w:hAnsi="Book Antiqua"/>
          <w:b/>
          <w:bCs/>
          <w:shd w:val="clear" w:color="auto" w:fill="FEFEFE"/>
        </w:rPr>
      </w:pPr>
      <w:r w:rsidRPr="00B77C05">
        <w:rPr>
          <w:rFonts w:ascii="Book Antiqua" w:hAnsi="Book Antiqua"/>
          <w:b/>
          <w:bCs/>
          <w:shd w:val="clear" w:color="auto" w:fill="FEFEFE"/>
        </w:rPr>
        <w:t>Изграждане на нови и ремонт на съществуващи подземни и надземни линейни или отделно стоящи съоръжения в обхвата на пътя и в обслужващата зона</w:t>
      </w:r>
    </w:p>
    <w:p w:rsidR="008A1669" w:rsidRDefault="008A1669" w:rsidP="008A1669">
      <w:pPr>
        <w:tabs>
          <w:tab w:val="left" w:pos="1800"/>
          <w:tab w:val="left" w:pos="3477"/>
          <w:tab w:val="left" w:pos="3819"/>
        </w:tabs>
        <w:ind w:firstLine="720"/>
        <w:jc w:val="both"/>
        <w:rPr>
          <w:rFonts w:ascii="Book Antiqua" w:hAnsi="Book Antiqua"/>
        </w:rPr>
      </w:pPr>
    </w:p>
    <w:p w:rsidR="008A1669" w:rsidRPr="00B77C05" w:rsidRDefault="008A1669" w:rsidP="008A1669">
      <w:pPr>
        <w:tabs>
          <w:tab w:val="left" w:pos="284"/>
          <w:tab w:val="left" w:pos="709"/>
          <w:tab w:val="left" w:pos="1276"/>
        </w:tabs>
        <w:ind w:firstLine="709"/>
        <w:jc w:val="both"/>
        <w:rPr>
          <w:rFonts w:ascii="Book Antiqua" w:hAnsi="Book Antiqua"/>
        </w:rPr>
      </w:pPr>
      <w:r w:rsidRPr="00B77C05">
        <w:rPr>
          <w:rFonts w:ascii="Book Antiqua" w:hAnsi="Book Antiqua"/>
          <w:b/>
        </w:rPr>
        <w:t>Чл.33</w:t>
      </w:r>
      <w:r w:rsidRPr="00B77C05">
        <w:rPr>
          <w:rFonts w:ascii="Book Antiqua" w:hAnsi="Book Antiqua"/>
        </w:rPr>
        <w:t>. (1)</w:t>
      </w:r>
      <w:r w:rsidRPr="00B77C05">
        <w:rPr>
          <w:rStyle w:val="ala14"/>
          <w:rFonts w:ascii="Book Antiqua" w:hAnsi="Book Antiqua"/>
        </w:rPr>
        <w:t>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е задължително условие за издаване на разрешение за строеж по смисъла на Глава осма, раздел III от Закона за устройство на територията</w:t>
      </w:r>
      <w:r w:rsidRPr="00B77C05">
        <w:rPr>
          <w:rFonts w:ascii="Book Antiqua" w:hAnsi="Book Antiqua"/>
        </w:rPr>
        <w:t>.</w:t>
      </w:r>
    </w:p>
    <w:p w:rsidR="008A1669" w:rsidRPr="00B77C05" w:rsidRDefault="008A1669" w:rsidP="008A1669">
      <w:pPr>
        <w:tabs>
          <w:tab w:val="left" w:pos="0"/>
          <w:tab w:val="left" w:pos="284"/>
          <w:tab w:val="left" w:pos="1276"/>
        </w:tabs>
        <w:ind w:firstLine="709"/>
        <w:jc w:val="both"/>
        <w:rPr>
          <w:rStyle w:val="samedocreference"/>
          <w:rFonts w:ascii="Book Antiqua" w:hAnsi="Book Antiqua"/>
        </w:rPr>
      </w:pPr>
      <w:r w:rsidRPr="00B77C05">
        <w:rPr>
          <w:rFonts w:ascii="Book Antiqua" w:hAnsi="Book Antiqua"/>
        </w:rPr>
        <w:t xml:space="preserve">(2)Разрешението за специално ползване по ал. 1 се издава по образец съгласно </w:t>
      </w:r>
      <w:r w:rsidRPr="00B77C05">
        <w:rPr>
          <w:rStyle w:val="samedocreference"/>
          <w:rFonts w:ascii="Book Antiqua" w:hAnsi="Book Antiqua"/>
        </w:rPr>
        <w:t>приложение № 1.</w:t>
      </w:r>
    </w:p>
    <w:p w:rsidR="008A1669" w:rsidRPr="00B77C05" w:rsidRDefault="008A1669" w:rsidP="008A1669">
      <w:pPr>
        <w:tabs>
          <w:tab w:val="left" w:pos="284"/>
          <w:tab w:val="left" w:pos="709"/>
          <w:tab w:val="left" w:pos="1276"/>
        </w:tabs>
        <w:jc w:val="both"/>
        <w:rPr>
          <w:rFonts w:ascii="Book Antiqua" w:hAnsi="Book Antiqua"/>
        </w:rPr>
      </w:pPr>
      <w:r w:rsidRPr="00B77C05">
        <w:rPr>
          <w:rFonts w:ascii="Book Antiqua" w:hAnsi="Book Antiqua"/>
        </w:rPr>
        <w:tab/>
      </w:r>
      <w:r w:rsidRPr="00B77C05">
        <w:rPr>
          <w:rFonts w:ascii="Book Antiqua" w:hAnsi="Book Antiqua"/>
        </w:rPr>
        <w:tab/>
        <w:t xml:space="preserve">(3)Разрешението за специално ползване на пътя </w:t>
      </w:r>
      <w:r w:rsidRPr="00B77C05">
        <w:rPr>
          <w:rStyle w:val="ala14"/>
          <w:rFonts w:ascii="Book Antiqua" w:hAnsi="Book Antiqua"/>
        </w:rPr>
        <w:t xml:space="preserve">чрез изграждане на нови и ремонт на съществуващи подземни и надземни линейни или отделно стоящи съоръжения в обхвата на пътя и в обслужващата зона </w:t>
      </w:r>
      <w:r w:rsidRPr="00B77C05">
        <w:rPr>
          <w:rFonts w:ascii="Book Antiqua" w:hAnsi="Book Antiqua"/>
        </w:rPr>
        <w:t xml:space="preserve">по ал. 1 има действие за срок </w:t>
      </w:r>
      <w:r w:rsidRPr="00B77C05">
        <w:rPr>
          <w:rFonts w:ascii="Book Antiqua" w:hAnsi="Book Antiqua"/>
        </w:rPr>
        <w:lastRenderedPageBreak/>
        <w:t xml:space="preserve">две години. </w:t>
      </w:r>
    </w:p>
    <w:p w:rsidR="008A1669" w:rsidRPr="00B77C05" w:rsidRDefault="008A1669" w:rsidP="008A1669">
      <w:pPr>
        <w:autoSpaceDE w:val="0"/>
        <w:autoSpaceDN w:val="0"/>
        <w:adjustRightInd w:val="0"/>
        <w:jc w:val="both"/>
        <w:rPr>
          <w:rFonts w:ascii="Book Antiqua" w:hAnsi="Book Antiqua"/>
        </w:rPr>
      </w:pPr>
      <w:r w:rsidRPr="00B77C05">
        <w:rPr>
          <w:rFonts w:ascii="Book Antiqua" w:hAnsi="Book Antiqua"/>
        </w:rPr>
        <w:t xml:space="preserve">           </w:t>
      </w:r>
      <w:r w:rsidRPr="00B77C05">
        <w:rPr>
          <w:rFonts w:ascii="Book Antiqua" w:hAnsi="Book Antiqua"/>
          <w:b/>
        </w:rPr>
        <w:t>Чл</w:t>
      </w:r>
      <w:r w:rsidRPr="00B77C05">
        <w:rPr>
          <w:rFonts w:ascii="Book Antiqua" w:hAnsi="Book Antiqua"/>
          <w:b/>
          <w:bCs/>
        </w:rPr>
        <w:t xml:space="preserve">.34. </w:t>
      </w:r>
      <w:r w:rsidRPr="00B77C05">
        <w:rPr>
          <w:rFonts w:ascii="Book Antiqua" w:hAnsi="Book Antiqua"/>
        </w:rPr>
        <w:t xml:space="preserve">Разрешението за специално ползване на пътя </w:t>
      </w:r>
      <w:r w:rsidRPr="00B77C05">
        <w:rPr>
          <w:rStyle w:val="ala14"/>
          <w:rFonts w:ascii="Book Antiqua" w:hAnsi="Book Antiqua"/>
        </w:rPr>
        <w:t xml:space="preserve">чрез изграждане на нови и ремонт на съществуващи подземни и надземни линейни или отделно стоящи съоръжения в обхвата на пътя и в обслужващата зона </w:t>
      </w:r>
      <w:r w:rsidRPr="00B77C05">
        <w:rPr>
          <w:rFonts w:ascii="Book Antiqua" w:hAnsi="Book Antiqua"/>
        </w:rPr>
        <w:t>се изисква при:</w:t>
      </w:r>
    </w:p>
    <w:p w:rsidR="008A1669" w:rsidRPr="00B77C05" w:rsidRDefault="008A1669" w:rsidP="008A1669">
      <w:pPr>
        <w:autoSpaceDE w:val="0"/>
        <w:autoSpaceDN w:val="0"/>
        <w:adjustRightInd w:val="0"/>
        <w:ind w:firstLine="708"/>
        <w:jc w:val="both"/>
        <w:rPr>
          <w:rFonts w:ascii="Book Antiqua" w:hAnsi="Book Antiqua"/>
        </w:rPr>
      </w:pPr>
      <w:r w:rsidRPr="00B77C05">
        <w:rPr>
          <w:rFonts w:ascii="Book Antiqua" w:hAnsi="Book Antiqua"/>
        </w:rPr>
        <w:t xml:space="preserve">1. </w:t>
      </w:r>
      <w:r w:rsidRPr="00B77C05">
        <w:rPr>
          <w:rStyle w:val="ala14"/>
          <w:rFonts w:ascii="Book Antiqua" w:hAnsi="Book Antiqua"/>
        </w:rPr>
        <w:t>изграждане на подземни и надземни линейни или отделно стоящи</w:t>
      </w:r>
      <w:r w:rsidRPr="00B77C05">
        <w:rPr>
          <w:rFonts w:ascii="Book Antiqua" w:hAnsi="Book Antiqua"/>
        </w:rPr>
        <w:t xml:space="preserve"> съоръжения в обхвата на пътя и в обслужващата зона;</w:t>
      </w:r>
    </w:p>
    <w:p w:rsidR="008A1669" w:rsidRPr="00B77C05" w:rsidRDefault="008A1669" w:rsidP="008A1669">
      <w:pPr>
        <w:autoSpaceDE w:val="0"/>
        <w:autoSpaceDN w:val="0"/>
        <w:adjustRightInd w:val="0"/>
        <w:ind w:firstLine="708"/>
        <w:jc w:val="both"/>
        <w:rPr>
          <w:rFonts w:ascii="Book Antiqua" w:hAnsi="Book Antiqua"/>
        </w:rPr>
      </w:pPr>
      <w:r w:rsidRPr="00B77C05">
        <w:rPr>
          <w:rFonts w:ascii="Book Antiqua" w:hAnsi="Book Antiqua"/>
        </w:rPr>
        <w:t>2. пресичане на пътя от подземни или надземни линейни съоръжения;</w:t>
      </w:r>
    </w:p>
    <w:p w:rsidR="008A1669" w:rsidRPr="00B77C05" w:rsidRDefault="008A1669" w:rsidP="008A1669">
      <w:pPr>
        <w:autoSpaceDE w:val="0"/>
        <w:autoSpaceDN w:val="0"/>
        <w:adjustRightInd w:val="0"/>
        <w:ind w:firstLine="708"/>
        <w:jc w:val="both"/>
        <w:rPr>
          <w:rFonts w:ascii="Book Antiqua" w:hAnsi="Book Antiqua"/>
        </w:rPr>
      </w:pPr>
      <w:r w:rsidRPr="00B77C05">
        <w:rPr>
          <w:rFonts w:ascii="Book Antiqua" w:hAnsi="Book Antiqua"/>
        </w:rPr>
        <w:t xml:space="preserve">3. ремонт и реконструкция на подземни или надземни </w:t>
      </w:r>
      <w:r w:rsidRPr="00B77C05">
        <w:rPr>
          <w:rStyle w:val="ala14"/>
          <w:rFonts w:ascii="Book Antiqua" w:hAnsi="Book Antiqua"/>
        </w:rPr>
        <w:t>линейни или отделно стоящи</w:t>
      </w:r>
      <w:r w:rsidRPr="00B77C05">
        <w:rPr>
          <w:rFonts w:ascii="Book Antiqua" w:hAnsi="Book Antiqua"/>
        </w:rPr>
        <w:t xml:space="preserve"> съоръжения в обхвата на пътя и в обслужващата зона.</w:t>
      </w:r>
    </w:p>
    <w:p w:rsidR="008A1669" w:rsidRPr="00B77C05" w:rsidRDefault="008A1669" w:rsidP="008A1669">
      <w:pPr>
        <w:ind w:firstLine="480"/>
        <w:jc w:val="both"/>
        <w:rPr>
          <w:rFonts w:ascii="Book Antiqua" w:hAnsi="Book Antiqua"/>
        </w:rPr>
      </w:pPr>
      <w:r w:rsidRPr="00B77C05">
        <w:rPr>
          <w:rStyle w:val="parcapt2"/>
          <w:rFonts w:ascii="Book Antiqua" w:hAnsi="Book Antiqua"/>
        </w:rPr>
        <w:t xml:space="preserve"> Чл.35. </w:t>
      </w:r>
      <w:r w:rsidRPr="00B77C05">
        <w:rPr>
          <w:rFonts w:ascii="Book Antiqua" w:hAnsi="Book Antiqua"/>
        </w:rPr>
        <w:t xml:space="preserve">Към искането за издаване на разрешение по чл. 33 заинтересуваното лице прилага: </w:t>
      </w:r>
    </w:p>
    <w:p w:rsidR="008A1669" w:rsidRPr="00B77C05" w:rsidRDefault="008A1669" w:rsidP="008A1669">
      <w:pPr>
        <w:ind w:firstLine="708"/>
        <w:jc w:val="both"/>
        <w:rPr>
          <w:rFonts w:ascii="Book Antiqua" w:hAnsi="Book Antiqua"/>
        </w:rPr>
      </w:pPr>
      <w:r w:rsidRPr="00B77C05">
        <w:rPr>
          <w:rStyle w:val="alcapt2"/>
          <w:rFonts w:ascii="Book Antiqua" w:hAnsi="Book Antiqua"/>
          <w:i w:val="0"/>
        </w:rPr>
        <w:t>1.</w:t>
      </w:r>
      <w:r w:rsidRPr="00B77C05">
        <w:rPr>
          <w:rFonts w:ascii="Book Antiqua" w:hAnsi="Book Antiqua"/>
        </w:rPr>
        <w:t xml:space="preserve"> декларация по образец на общинската администрация, управляваща пътя, с която се заявява, че при необходимост от изместване на съоръжението заявителят ще извърши това за собствена сметка;</w:t>
      </w:r>
    </w:p>
    <w:p w:rsidR="008A1669" w:rsidRPr="00B77C05" w:rsidRDefault="008A1669" w:rsidP="008A1669">
      <w:pPr>
        <w:ind w:firstLine="708"/>
        <w:jc w:val="both"/>
        <w:rPr>
          <w:rFonts w:ascii="Book Antiqua" w:hAnsi="Book Antiqua"/>
        </w:rPr>
      </w:pPr>
      <w:r w:rsidRPr="00B77C05">
        <w:rPr>
          <w:rStyle w:val="alcapt2"/>
          <w:rFonts w:ascii="Book Antiqua" w:hAnsi="Book Antiqua"/>
          <w:i w:val="0"/>
        </w:rPr>
        <w:t>2.</w:t>
      </w:r>
      <w:r w:rsidRPr="00B77C05">
        <w:rPr>
          <w:rFonts w:ascii="Book Antiqua" w:hAnsi="Book Antiqua"/>
        </w:rPr>
        <w:t xml:space="preserve"> удостоверение за наличие или липса на публични задължения по чл. 87, ал. 6 ДОПК;</w:t>
      </w:r>
    </w:p>
    <w:p w:rsidR="008A1669" w:rsidRPr="00B77C05" w:rsidRDefault="008A1669" w:rsidP="008A1669">
      <w:pPr>
        <w:ind w:firstLine="708"/>
        <w:jc w:val="both"/>
        <w:rPr>
          <w:rFonts w:ascii="Book Antiqua" w:hAnsi="Book Antiqua"/>
        </w:rPr>
      </w:pPr>
      <w:r w:rsidRPr="00B77C05">
        <w:rPr>
          <w:rStyle w:val="alcapt2"/>
          <w:rFonts w:ascii="Book Antiqua" w:hAnsi="Book Antiqua"/>
          <w:i w:val="0"/>
        </w:rPr>
        <w:t>3.</w:t>
      </w:r>
      <w:r w:rsidRPr="00B77C05">
        <w:rPr>
          <w:rFonts w:ascii="Book Antiqua" w:hAnsi="Book Antiqua"/>
        </w:rPr>
        <w:t xml:space="preserve"> копие от документа за платена такса за издаване на разрешението;</w:t>
      </w:r>
    </w:p>
    <w:p w:rsidR="008A1669" w:rsidRPr="00B77C05" w:rsidRDefault="008A1669" w:rsidP="008A1669">
      <w:pPr>
        <w:ind w:firstLine="708"/>
        <w:jc w:val="both"/>
        <w:rPr>
          <w:rFonts w:ascii="Book Antiqua" w:hAnsi="Book Antiqua"/>
        </w:rPr>
      </w:pPr>
      <w:r w:rsidRPr="00B77C05">
        <w:rPr>
          <w:rStyle w:val="alcapt2"/>
          <w:rFonts w:ascii="Book Antiqua" w:hAnsi="Book Antiqua"/>
          <w:i w:val="0"/>
        </w:rPr>
        <w:t xml:space="preserve">4. </w:t>
      </w:r>
      <w:r w:rsidRPr="00B77C05">
        <w:rPr>
          <w:rFonts w:ascii="Book Antiqua" w:hAnsi="Book Antiqua"/>
        </w:rPr>
        <w:t>съгласуван от общинската администрация, управляваща пътя, технически или работен проект за съответния вид специално ползване на пътя, както и становище от органите на Министерството на вътрешните работи за част „Пътна" и част „Организация на движението";</w:t>
      </w:r>
    </w:p>
    <w:p w:rsidR="008A1669" w:rsidRPr="00B77C05" w:rsidRDefault="008A1669" w:rsidP="008A1669">
      <w:pPr>
        <w:ind w:firstLine="708"/>
        <w:jc w:val="both"/>
        <w:rPr>
          <w:rFonts w:ascii="Book Antiqua" w:hAnsi="Book Antiqua"/>
        </w:rPr>
      </w:pPr>
      <w:r w:rsidRPr="00B77C05">
        <w:rPr>
          <w:rStyle w:val="alcapt2"/>
          <w:rFonts w:ascii="Book Antiqua" w:hAnsi="Book Antiqua"/>
          <w:i w:val="0"/>
        </w:rPr>
        <w:t>5.</w:t>
      </w:r>
      <w:r w:rsidRPr="00B77C05">
        <w:rPr>
          <w:rFonts w:ascii="Book Antiqua" w:hAnsi="Book Antiqua"/>
        </w:rPr>
        <w:t>документ за собственост и скица на имота, за нуждите на който се изгражда съоръжението, а при сключен договор за присъединяване между съответното експлоатационно дружество и лицето, за чиито нужди се изгражда съоръжението, се представя само копието от договора;</w:t>
      </w:r>
    </w:p>
    <w:p w:rsidR="008A1669" w:rsidRPr="00B77C05" w:rsidRDefault="008A1669" w:rsidP="008A1669">
      <w:pPr>
        <w:ind w:firstLine="708"/>
        <w:jc w:val="both"/>
        <w:rPr>
          <w:rFonts w:ascii="Book Antiqua" w:hAnsi="Book Antiqua"/>
        </w:rPr>
      </w:pPr>
      <w:r w:rsidRPr="00B77C05">
        <w:rPr>
          <w:rFonts w:ascii="Book Antiqua" w:hAnsi="Book Antiqua"/>
        </w:rPr>
        <w:t>6. нотариално заверено пълномощно на представителя на лицето, за чиито нужди се издава разрешението за специално ползване на пътя, в случаите, когато искането не се подава лично.</w:t>
      </w:r>
    </w:p>
    <w:p w:rsidR="008A1669" w:rsidRPr="00B77C05" w:rsidRDefault="008A1669" w:rsidP="008A1669">
      <w:pPr>
        <w:autoSpaceDE w:val="0"/>
        <w:autoSpaceDN w:val="0"/>
        <w:adjustRightInd w:val="0"/>
        <w:jc w:val="both"/>
        <w:rPr>
          <w:rFonts w:ascii="Book Antiqua" w:hAnsi="Book Antiqua"/>
        </w:rPr>
      </w:pPr>
      <w:r w:rsidRPr="002B73E2">
        <w:t xml:space="preserve">           </w:t>
      </w:r>
      <w:r w:rsidRPr="00B77C05">
        <w:rPr>
          <w:rFonts w:ascii="Book Antiqua" w:hAnsi="Book Antiqua"/>
          <w:b/>
        </w:rPr>
        <w:t>Чл</w:t>
      </w:r>
      <w:r w:rsidRPr="00B77C05">
        <w:rPr>
          <w:rFonts w:ascii="Book Antiqua" w:hAnsi="Book Antiqua"/>
          <w:b/>
          <w:bCs/>
        </w:rPr>
        <w:t>.36.</w:t>
      </w:r>
      <w:r w:rsidRPr="00B77C05">
        <w:rPr>
          <w:rFonts w:ascii="Book Antiqua" w:hAnsi="Book Antiqua"/>
        </w:rPr>
        <w:t>(1) 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се издава, при условие че съоръженията са проектирани така, че по време на експлоатацията им и в случай на авария да не засягат елементите на пътя и да не застрашават безопасността на движението.</w:t>
      </w:r>
    </w:p>
    <w:p w:rsidR="008A1669" w:rsidRPr="00B77C05" w:rsidRDefault="008A1669" w:rsidP="008A1669">
      <w:pPr>
        <w:autoSpaceDE w:val="0"/>
        <w:autoSpaceDN w:val="0"/>
        <w:adjustRightInd w:val="0"/>
        <w:ind w:firstLine="480"/>
        <w:jc w:val="both"/>
        <w:rPr>
          <w:rFonts w:ascii="Book Antiqua" w:hAnsi="Book Antiqua"/>
        </w:rPr>
      </w:pPr>
      <w:r w:rsidRPr="00B77C05">
        <w:rPr>
          <w:rFonts w:ascii="Book Antiqua" w:hAnsi="Book Antiqua"/>
        </w:rPr>
        <w:t xml:space="preserve"> </w:t>
      </w:r>
      <w:r>
        <w:rPr>
          <w:rFonts w:ascii="Book Antiqua" w:hAnsi="Book Antiqua"/>
        </w:rPr>
        <w:tab/>
      </w:r>
      <w:r w:rsidRPr="00B77C05">
        <w:rPr>
          <w:rStyle w:val="alcapt2"/>
          <w:rFonts w:ascii="Book Antiqua" w:hAnsi="Book Antiqua"/>
          <w:i w:val="0"/>
        </w:rPr>
        <w:t>(2)</w:t>
      </w:r>
      <w:r w:rsidRPr="00B77C05">
        <w:rPr>
          <w:rFonts w:ascii="Book Antiqua" w:hAnsi="Book Antiqua"/>
        </w:rPr>
        <w:t xml:space="preserve"> Разрешението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 и в обслужващата зона се връчва на заинтересуваното лице след заплащане на дължимата такса.</w:t>
      </w:r>
    </w:p>
    <w:p w:rsidR="008A1669" w:rsidRPr="00B77C05" w:rsidRDefault="008A1669" w:rsidP="008A1669">
      <w:pPr>
        <w:ind w:firstLine="708"/>
        <w:jc w:val="both"/>
        <w:rPr>
          <w:rFonts w:ascii="Book Antiqua" w:hAnsi="Book Antiqua"/>
        </w:rPr>
      </w:pPr>
      <w:r w:rsidRPr="00B77C05">
        <w:rPr>
          <w:rStyle w:val="alcapt2"/>
          <w:rFonts w:ascii="Book Antiqua" w:hAnsi="Book Antiqua"/>
          <w:i w:val="0"/>
        </w:rPr>
        <w:t>(3</w:t>
      </w:r>
      <w:r w:rsidRPr="00B77C05">
        <w:rPr>
          <w:rStyle w:val="alcapt2"/>
          <w:rFonts w:ascii="Book Antiqua" w:hAnsi="Book Antiqua"/>
        </w:rPr>
        <w:t>)</w:t>
      </w:r>
      <w:r w:rsidRPr="00B77C05">
        <w:rPr>
          <w:rFonts w:ascii="Book Antiqua" w:hAnsi="Book Antiqua"/>
        </w:rPr>
        <w:t xml:space="preserve"> Когато няколко лица ползват един изкоп за полагане на линейни съоръжения, всяко от тях дължи такса на общината, в пълен размер, като всеки отделен проект подлежи на самостоятелно съгласуване. </w:t>
      </w:r>
    </w:p>
    <w:p w:rsidR="008A1669" w:rsidRPr="00B77C05" w:rsidRDefault="008A1669" w:rsidP="008A1669">
      <w:pPr>
        <w:ind w:firstLine="708"/>
        <w:jc w:val="both"/>
        <w:rPr>
          <w:rFonts w:ascii="Book Antiqua" w:hAnsi="Book Antiqua"/>
        </w:rPr>
      </w:pPr>
      <w:r w:rsidRPr="00B77C05">
        <w:rPr>
          <w:rFonts w:ascii="Book Antiqua" w:hAnsi="Book Antiqua"/>
        </w:rPr>
        <w:t>(4) В случай че към съществуващите линейни съоръжения има свободни канали (тръби) и се иска прокарване на допълнителни оптични кабели в тях (в същото кабелно трасе), заинтересуваното лице, на което е издадено разрешение за специално ползване на пътищата чрез експлоатация на подземни и надземни линейни или отделно стоящи съоръжения в обхвата на пътя и обслужващата зона, е необходимо да уведоми Кмета на общината".</w:t>
      </w:r>
    </w:p>
    <w:p w:rsidR="008A1669" w:rsidRPr="00B77C05" w:rsidRDefault="008A1669" w:rsidP="008A1669">
      <w:pPr>
        <w:ind w:firstLine="708"/>
        <w:jc w:val="both"/>
        <w:rPr>
          <w:rFonts w:ascii="Book Antiqua" w:hAnsi="Book Antiqua"/>
        </w:rPr>
      </w:pPr>
      <w:r w:rsidRPr="00B77C05">
        <w:rPr>
          <w:rFonts w:ascii="Book Antiqua" w:hAnsi="Book Antiqua"/>
        </w:rPr>
        <w:t xml:space="preserve">(5) Едновременно с разрешението за специално ползване на пътя чрез </w:t>
      </w:r>
      <w:r w:rsidRPr="00B77C05">
        <w:rPr>
          <w:rFonts w:ascii="Book Antiqua" w:hAnsi="Book Antiqua"/>
        </w:rPr>
        <w:lastRenderedPageBreak/>
        <w:t>прокарване на подземни и надземни проводи и съоръжения и ремонт в обхвата на пътя и в обслужващата зона може да бъде поискано и разрешение за специално ползване на пътя при временно ползване на части от пътното платно и на земи в обхвата на пътя и в обслужващата зона.</w:t>
      </w:r>
    </w:p>
    <w:p w:rsidR="008A1669" w:rsidRPr="00B77C05" w:rsidRDefault="008A1669" w:rsidP="008A1669">
      <w:pPr>
        <w:ind w:firstLine="708"/>
        <w:jc w:val="both"/>
        <w:rPr>
          <w:rFonts w:ascii="Book Antiqua" w:hAnsi="Book Antiqua"/>
        </w:rPr>
      </w:pPr>
      <w:r w:rsidRPr="00B77C05">
        <w:rPr>
          <w:rFonts w:ascii="Book Antiqua" w:hAnsi="Book Antiqua"/>
        </w:rPr>
        <w:t>(6) За ремонт на съществуващи подземни и надземни линейни или отделно стоящи съоръжения в обхвата на пътя и в обслужващата зона се изисква разрешение по глава пета от НСПП за специално ползване на пътя чрез временно ползване на части от пътното платно и земи в обхвата на пътя и в обслужващата зона.</w:t>
      </w:r>
    </w:p>
    <w:p w:rsidR="008A1669" w:rsidRDefault="008A1669" w:rsidP="008A1669">
      <w:pPr>
        <w:ind w:firstLine="708"/>
        <w:jc w:val="both"/>
        <w:rPr>
          <w:rFonts w:ascii="Book Antiqua" w:hAnsi="Book Antiqua"/>
        </w:rPr>
      </w:pPr>
      <w:r w:rsidRPr="00B77C05">
        <w:rPr>
          <w:rFonts w:ascii="Book Antiqua" w:hAnsi="Book Antiqua"/>
        </w:rPr>
        <w:t>(7) В случаите на внезапно произлезли повреди ремонтната дейност се осъществява съгласно чл.26, ал.5 от Закона за пътищата, като заедно с уведомяването на съответното областно пътно управление, съответно техническата служба на общината, се заплаща дължимата такса за временното ползване на части от пътното платно и на земи в обхвата на пътя и се прилага проект (схема) за временна организация на движението при извършване на ремонт.</w:t>
      </w:r>
    </w:p>
    <w:p w:rsidR="008A1669" w:rsidRDefault="008A1669" w:rsidP="008A1669">
      <w:pPr>
        <w:ind w:firstLine="708"/>
        <w:jc w:val="center"/>
        <w:rPr>
          <w:rFonts w:ascii="Book Antiqua" w:hAnsi="Book Antiqua"/>
        </w:rPr>
      </w:pPr>
    </w:p>
    <w:p w:rsidR="008A1669" w:rsidRPr="00B77C05" w:rsidRDefault="008A1669" w:rsidP="008A1669">
      <w:pPr>
        <w:ind w:firstLine="708"/>
        <w:jc w:val="center"/>
        <w:rPr>
          <w:rFonts w:ascii="Book Antiqua" w:hAnsi="Book Antiqua"/>
          <w:b/>
          <w:bCs/>
          <w:shd w:val="clear" w:color="auto" w:fill="FEFEFE"/>
        </w:rPr>
      </w:pPr>
      <w:r w:rsidRPr="00B77C05">
        <w:rPr>
          <w:rFonts w:ascii="Book Antiqua" w:hAnsi="Book Antiqua"/>
          <w:b/>
          <w:bCs/>
          <w:shd w:val="clear" w:color="auto" w:fill="FEFEFE"/>
        </w:rPr>
        <w:t>Експлоатация на подземни и надземни линейни или отделно стоящи съоръжения в обхвата на пътя и в обслужващата зона</w:t>
      </w:r>
    </w:p>
    <w:p w:rsidR="008A1669" w:rsidRPr="00B77C05" w:rsidRDefault="008A1669" w:rsidP="008A1669">
      <w:pPr>
        <w:ind w:firstLine="708"/>
        <w:jc w:val="both"/>
        <w:rPr>
          <w:rFonts w:ascii="Book Antiqua" w:hAnsi="Book Antiqua"/>
          <w:u w:val="single" w:color="000000"/>
        </w:rPr>
      </w:pPr>
    </w:p>
    <w:p w:rsidR="008A1669" w:rsidRPr="00401D97" w:rsidRDefault="008A1669" w:rsidP="008A1669">
      <w:pPr>
        <w:ind w:firstLine="708"/>
        <w:jc w:val="both"/>
        <w:rPr>
          <w:rFonts w:ascii="Book Antiqua" w:hAnsi="Book Antiqua"/>
        </w:rPr>
      </w:pPr>
      <w:r w:rsidRPr="00401D97">
        <w:rPr>
          <w:rFonts w:ascii="Book Antiqua" w:hAnsi="Book Antiqua"/>
          <w:b/>
        </w:rPr>
        <w:t xml:space="preserve">Чл.37. </w:t>
      </w:r>
      <w:r w:rsidRPr="00401D97">
        <w:rPr>
          <w:rFonts w:ascii="Book Antiqua" w:hAnsi="Book Antiqua"/>
        </w:rPr>
        <w:t>(1)</w:t>
      </w:r>
      <w:r w:rsidRPr="00401D97">
        <w:rPr>
          <w:rFonts w:ascii="Book Antiqua" w:hAnsi="Book Antiqua"/>
          <w:b/>
        </w:rPr>
        <w:t xml:space="preserve"> </w:t>
      </w:r>
      <w:r w:rsidRPr="00401D97">
        <w:rPr>
          <w:rStyle w:val="ala17"/>
          <w:rFonts w:ascii="Book Antiqua" w:hAnsi="Book Antiqua"/>
        </w:rPr>
        <w:t xml:space="preserve">Разрешението за специално ползване на пътя чрез експлоатация на подземни и надземни линейни или отделно стоящи съоръжения в обхвата на пътя се издава по искане на заинтересуваното лице </w:t>
      </w:r>
      <w:r w:rsidRPr="00401D97">
        <w:rPr>
          <w:rFonts w:ascii="Book Antiqua" w:hAnsi="Book Antiqua"/>
        </w:rPr>
        <w:t xml:space="preserve">след представяне на координатен регистър на трасето на линейния обект в координатна система Българска </w:t>
      </w:r>
      <w:proofErr w:type="spellStart"/>
      <w:r w:rsidRPr="00401D97">
        <w:rPr>
          <w:rFonts w:ascii="Book Antiqua" w:hAnsi="Book Antiqua"/>
        </w:rPr>
        <w:t>геодезическа</w:t>
      </w:r>
      <w:proofErr w:type="spellEnd"/>
      <w:r w:rsidRPr="00401D97">
        <w:rPr>
          <w:rFonts w:ascii="Book Antiqua" w:hAnsi="Book Antiqua"/>
        </w:rPr>
        <w:t xml:space="preserve"> система 2005 и при изпълнени условия в разрешението за изграждане на нови и ремонт на съществуващи подземни и надземни линейни или отделно стоящи съоръжения в обхвата на пътя и в обслужващата зона. </w:t>
      </w:r>
    </w:p>
    <w:p w:rsidR="008A1669" w:rsidRPr="00401D97" w:rsidRDefault="008A1669" w:rsidP="008A1669">
      <w:pPr>
        <w:ind w:firstLine="708"/>
        <w:jc w:val="both"/>
        <w:rPr>
          <w:rFonts w:ascii="Book Antiqua" w:hAnsi="Book Antiqua"/>
        </w:rPr>
      </w:pPr>
      <w:r w:rsidRPr="00401D97">
        <w:rPr>
          <w:rFonts w:ascii="Book Antiqua" w:hAnsi="Book Antiqua"/>
        </w:rPr>
        <w:t>(2) Към искането за съоръжения, обслужващи конкретни имоти, освен документите по ал. 1 заинтересуваното лице представя и:</w:t>
      </w:r>
    </w:p>
    <w:p w:rsidR="008A1669" w:rsidRPr="00401D97" w:rsidRDefault="008A1669" w:rsidP="008A1669">
      <w:pPr>
        <w:ind w:firstLine="480"/>
        <w:jc w:val="both"/>
        <w:rPr>
          <w:rFonts w:ascii="Book Antiqua" w:hAnsi="Book Antiqua"/>
        </w:rPr>
      </w:pPr>
      <w:r w:rsidRPr="00401D97">
        <w:rPr>
          <w:rFonts w:ascii="Book Antiqua" w:hAnsi="Book Antiqua"/>
        </w:rPr>
        <w:t>1. документ за собственост и скица на имота, за нуждите на който се изгражда съоръжението, а при сключен договор за присъединяване между съответното експлоатационно дружество и лицето, за чиито нужди се изгражда съоръжението, се представя само заверено копие от договора;</w:t>
      </w:r>
    </w:p>
    <w:p w:rsidR="008A1669" w:rsidRDefault="008A1669" w:rsidP="008A1669">
      <w:pPr>
        <w:ind w:firstLine="708"/>
        <w:jc w:val="both"/>
        <w:rPr>
          <w:rFonts w:ascii="Book Antiqua" w:hAnsi="Book Antiqua"/>
        </w:rPr>
      </w:pPr>
      <w:r w:rsidRPr="00401D97">
        <w:rPr>
          <w:rFonts w:ascii="Book Antiqua" w:hAnsi="Book Antiqua"/>
        </w:rPr>
        <w:t xml:space="preserve">2. съгласие от концесионера в случаите по </w:t>
      </w:r>
      <w:r w:rsidRPr="00401D97">
        <w:rPr>
          <w:rStyle w:val="samedocreference"/>
          <w:rFonts w:ascii="Book Antiqua" w:hAnsi="Book Antiqua"/>
        </w:rPr>
        <w:t>чл. 5, ал. 5 от НСПП</w:t>
      </w:r>
      <w:r w:rsidRPr="00401D97">
        <w:rPr>
          <w:rFonts w:ascii="Book Antiqua" w:hAnsi="Book Antiqua"/>
        </w:rPr>
        <w:t>.</w:t>
      </w:r>
    </w:p>
    <w:p w:rsidR="008A1669" w:rsidRPr="00401D97" w:rsidRDefault="008A1669" w:rsidP="008A1669">
      <w:pPr>
        <w:ind w:firstLine="708"/>
        <w:jc w:val="both"/>
        <w:rPr>
          <w:rFonts w:ascii="Book Antiqua" w:hAnsi="Book Antiqua"/>
        </w:rPr>
      </w:pPr>
      <w:r>
        <w:rPr>
          <w:rFonts w:ascii="Book Antiqua" w:hAnsi="Book Antiqua"/>
        </w:rPr>
        <w:t>3.копие от документа за платена такса за издаване на разрешението.</w:t>
      </w:r>
    </w:p>
    <w:p w:rsidR="008A1669" w:rsidRPr="00401D97" w:rsidRDefault="008A1669" w:rsidP="008A1669">
      <w:pPr>
        <w:ind w:firstLine="708"/>
        <w:jc w:val="both"/>
        <w:rPr>
          <w:rFonts w:ascii="Book Antiqua" w:hAnsi="Book Antiqua"/>
        </w:rPr>
      </w:pPr>
      <w:r w:rsidRPr="00401D97">
        <w:rPr>
          <w:rFonts w:ascii="Book Antiqua" w:hAnsi="Book Antiqua"/>
        </w:rPr>
        <w:t xml:space="preserve">(3) Разрешението за специално ползване по ал. 1 се издава по образец съгласно </w:t>
      </w:r>
      <w:r w:rsidRPr="00401D97">
        <w:rPr>
          <w:rStyle w:val="samedocreference"/>
          <w:rFonts w:ascii="Book Antiqua" w:hAnsi="Book Antiqua"/>
        </w:rPr>
        <w:t>приложение № 2</w:t>
      </w:r>
      <w:r w:rsidRPr="00401D97">
        <w:rPr>
          <w:rFonts w:ascii="Book Antiqua" w:hAnsi="Book Antiqua"/>
        </w:rPr>
        <w:t>.</w:t>
      </w:r>
    </w:p>
    <w:p w:rsidR="008A1669" w:rsidRPr="00FA31FE" w:rsidRDefault="008A1669" w:rsidP="008A1669">
      <w:pPr>
        <w:tabs>
          <w:tab w:val="left" w:pos="1800"/>
          <w:tab w:val="left" w:pos="3477"/>
          <w:tab w:val="left" w:pos="3819"/>
        </w:tabs>
        <w:jc w:val="both"/>
      </w:pPr>
    </w:p>
    <w:p w:rsidR="008A1669" w:rsidRPr="00401D97" w:rsidRDefault="008A1669" w:rsidP="008A1669">
      <w:pPr>
        <w:tabs>
          <w:tab w:val="left" w:pos="1800"/>
          <w:tab w:val="left" w:pos="3477"/>
          <w:tab w:val="left" w:pos="3819"/>
        </w:tabs>
        <w:jc w:val="center"/>
        <w:rPr>
          <w:rFonts w:ascii="Book Antiqua" w:hAnsi="Book Antiqua"/>
          <w:b/>
        </w:rPr>
      </w:pPr>
      <w:r w:rsidRPr="00401D97">
        <w:rPr>
          <w:rFonts w:ascii="Book Antiqua" w:hAnsi="Book Antiqua"/>
          <w:b/>
        </w:rPr>
        <w:t>Раздел  V</w:t>
      </w:r>
    </w:p>
    <w:p w:rsidR="008A1669" w:rsidRPr="00401D97" w:rsidRDefault="008A1669" w:rsidP="008A1669">
      <w:pPr>
        <w:tabs>
          <w:tab w:val="left" w:pos="1800"/>
          <w:tab w:val="left" w:pos="3477"/>
          <w:tab w:val="left" w:pos="3819"/>
        </w:tabs>
        <w:jc w:val="center"/>
        <w:rPr>
          <w:rFonts w:ascii="Book Antiqua" w:hAnsi="Book Antiqua"/>
          <w:b/>
        </w:rPr>
      </w:pPr>
      <w:r w:rsidRPr="00401D97">
        <w:rPr>
          <w:rFonts w:ascii="Book Antiqua" w:hAnsi="Book Antiqua"/>
          <w:b/>
        </w:rPr>
        <w:t>Временно ползване на части от пътното платно и на</w:t>
      </w:r>
    </w:p>
    <w:p w:rsidR="008A1669" w:rsidRPr="00401D97" w:rsidRDefault="008A1669" w:rsidP="008A1669">
      <w:pPr>
        <w:tabs>
          <w:tab w:val="left" w:pos="1800"/>
          <w:tab w:val="left" w:pos="3477"/>
          <w:tab w:val="left" w:pos="3819"/>
        </w:tabs>
        <w:jc w:val="center"/>
        <w:rPr>
          <w:rFonts w:ascii="Book Antiqua" w:hAnsi="Book Antiqua"/>
          <w:b/>
        </w:rPr>
      </w:pPr>
      <w:r w:rsidRPr="00401D97">
        <w:rPr>
          <w:rFonts w:ascii="Book Antiqua" w:hAnsi="Book Antiqua"/>
          <w:b/>
        </w:rPr>
        <w:t>земи в обхвата на пътя</w:t>
      </w:r>
    </w:p>
    <w:p w:rsidR="008A1669" w:rsidRPr="00401D97" w:rsidRDefault="008A1669" w:rsidP="008A1669">
      <w:pPr>
        <w:tabs>
          <w:tab w:val="left" w:pos="1800"/>
          <w:tab w:val="left" w:pos="3477"/>
          <w:tab w:val="left" w:pos="3819"/>
        </w:tabs>
        <w:ind w:firstLine="720"/>
        <w:jc w:val="both"/>
        <w:rPr>
          <w:rFonts w:ascii="Book Antiqua" w:hAnsi="Book Antiqua"/>
          <w:b/>
        </w:rPr>
      </w:pPr>
    </w:p>
    <w:p w:rsidR="008A1669" w:rsidRPr="00401D97" w:rsidRDefault="008A1669" w:rsidP="008A1669">
      <w:pPr>
        <w:tabs>
          <w:tab w:val="left" w:pos="1800"/>
          <w:tab w:val="left" w:pos="3477"/>
          <w:tab w:val="left" w:pos="3819"/>
        </w:tabs>
        <w:ind w:firstLine="720"/>
        <w:jc w:val="both"/>
        <w:rPr>
          <w:rFonts w:ascii="Book Antiqua" w:hAnsi="Book Antiqua"/>
        </w:rPr>
      </w:pPr>
      <w:r w:rsidRPr="00401D97">
        <w:rPr>
          <w:rFonts w:ascii="Book Antiqua" w:hAnsi="Book Antiqua"/>
          <w:b/>
        </w:rPr>
        <w:t>Чл.38.</w:t>
      </w:r>
      <w:r w:rsidRPr="00401D97">
        <w:rPr>
          <w:rFonts w:ascii="Book Antiqua" w:hAnsi="Book Antiqua"/>
        </w:rPr>
        <w:t xml:space="preserve"> Разрешенията  за  специално  ползване  на  пътя  чрез  временно  ползване  на  части  от  пътното  платно  и  на  земи  в  обхвата  на  пътя  се  издават  по  образец, утвърден от кмета на общината.</w:t>
      </w:r>
    </w:p>
    <w:p w:rsidR="008A1669" w:rsidRPr="00401D97" w:rsidRDefault="008A1669" w:rsidP="008A1669">
      <w:pPr>
        <w:autoSpaceDE w:val="0"/>
        <w:autoSpaceDN w:val="0"/>
        <w:adjustRightInd w:val="0"/>
        <w:jc w:val="both"/>
        <w:rPr>
          <w:rFonts w:ascii="Book Antiqua" w:hAnsi="Book Antiqua"/>
        </w:rPr>
      </w:pPr>
      <w:r w:rsidRPr="00401D97">
        <w:rPr>
          <w:rFonts w:ascii="Book Antiqua" w:hAnsi="Book Antiqua"/>
        </w:rPr>
        <w:t xml:space="preserve">           </w:t>
      </w:r>
      <w:r w:rsidRPr="00401D97">
        <w:rPr>
          <w:rFonts w:ascii="Book Antiqua" w:hAnsi="Book Antiqua"/>
          <w:b/>
        </w:rPr>
        <w:t>Чл</w:t>
      </w:r>
      <w:r w:rsidRPr="00401D97">
        <w:rPr>
          <w:rFonts w:ascii="Book Antiqua" w:hAnsi="Book Antiqua"/>
          <w:b/>
          <w:bCs/>
        </w:rPr>
        <w:t xml:space="preserve">.39. </w:t>
      </w:r>
      <w:r w:rsidRPr="00401D97">
        <w:rPr>
          <w:rFonts w:ascii="Book Antiqua" w:hAnsi="Book Antiqua"/>
        </w:rPr>
        <w:t>Разрешение за специално ползване на пътя чрез временно ползване на части от пътното платно и на земи в обхвата на пътя се изисква при:</w:t>
      </w:r>
    </w:p>
    <w:p w:rsidR="008A1669" w:rsidRPr="00B36A06" w:rsidRDefault="008A1669" w:rsidP="008A1669">
      <w:pPr>
        <w:autoSpaceDE w:val="0"/>
        <w:autoSpaceDN w:val="0"/>
        <w:adjustRightInd w:val="0"/>
        <w:ind w:firstLine="708"/>
        <w:jc w:val="both"/>
        <w:rPr>
          <w:rFonts w:ascii="Book Antiqua" w:hAnsi="Book Antiqua"/>
        </w:rPr>
      </w:pPr>
      <w:r w:rsidRPr="00401D97">
        <w:rPr>
          <w:rFonts w:ascii="Book Antiqua" w:hAnsi="Book Antiqua"/>
        </w:rPr>
        <w:t xml:space="preserve">1. провеждане на автомобилни ралита, състезания и други масови мероприятия, при които се налага спиране на движението на пътни превозни средства и отклоняването им по временни маршрути или въвеждане на </w:t>
      </w:r>
      <w:r w:rsidRPr="00401D97">
        <w:rPr>
          <w:rFonts w:ascii="Book Antiqua" w:hAnsi="Book Antiqua"/>
        </w:rPr>
        <w:lastRenderedPageBreak/>
        <w:t xml:space="preserve">ограничения за </w:t>
      </w:r>
      <w:r w:rsidRPr="00B36A06">
        <w:rPr>
          <w:rFonts w:ascii="Book Antiqua" w:hAnsi="Book Antiqua"/>
        </w:rPr>
        <w:t>движението им;</w:t>
      </w:r>
    </w:p>
    <w:p w:rsidR="008A1669" w:rsidRPr="00B36A06" w:rsidRDefault="008A1669" w:rsidP="008A1669">
      <w:pPr>
        <w:autoSpaceDE w:val="0"/>
        <w:autoSpaceDN w:val="0"/>
        <w:adjustRightInd w:val="0"/>
        <w:ind w:firstLine="708"/>
        <w:jc w:val="both"/>
        <w:rPr>
          <w:rFonts w:ascii="Book Antiqua" w:hAnsi="Book Antiqua"/>
        </w:rPr>
      </w:pPr>
      <w:r w:rsidRPr="00B36A06">
        <w:rPr>
          <w:rFonts w:ascii="Book Antiqua" w:hAnsi="Book Antiqua"/>
        </w:rPr>
        <w:t>2. ограничаване, прекъсване, отклоняване, спиране или въвеждане на ограничения на движението при извършване на строителни, монтажни и ремонтни работи при изграждане на търговски крайпътни обекти и пътни връзки към тях, изграждане на рекламни съоръжения или прокарване и ремонт на подземни и надземни проводи и съоръжения;</w:t>
      </w:r>
    </w:p>
    <w:p w:rsidR="008A1669" w:rsidRPr="00B36A06" w:rsidRDefault="008A1669" w:rsidP="008A1669">
      <w:pPr>
        <w:autoSpaceDE w:val="0"/>
        <w:autoSpaceDN w:val="0"/>
        <w:adjustRightInd w:val="0"/>
        <w:ind w:firstLine="708"/>
        <w:jc w:val="both"/>
        <w:rPr>
          <w:rFonts w:ascii="Book Antiqua" w:hAnsi="Book Antiqua"/>
        </w:rPr>
      </w:pPr>
      <w:r w:rsidRPr="00B36A06">
        <w:rPr>
          <w:rFonts w:ascii="Book Antiqua" w:hAnsi="Book Antiqua"/>
        </w:rPr>
        <w:t>3. извършване на други неупоменати дейности в чл.26, ал.1 и 2 от Закона за пътищата, които изискват ограничаване, прекъсване, отклоняване, спиране или въвеждане на други ограничения за движението.</w:t>
      </w:r>
    </w:p>
    <w:p w:rsidR="008A1669" w:rsidRPr="00B36A06" w:rsidRDefault="008A1669" w:rsidP="008A1669">
      <w:pPr>
        <w:autoSpaceDE w:val="0"/>
        <w:autoSpaceDN w:val="0"/>
        <w:adjustRightInd w:val="0"/>
        <w:jc w:val="both"/>
        <w:rPr>
          <w:rFonts w:ascii="Book Antiqua" w:hAnsi="Book Antiqua"/>
        </w:rPr>
      </w:pPr>
      <w:r w:rsidRPr="00B36A06">
        <w:rPr>
          <w:rFonts w:ascii="Book Antiqua" w:hAnsi="Book Antiqua"/>
        </w:rPr>
        <w:t xml:space="preserve">           </w:t>
      </w:r>
      <w:r w:rsidRPr="00B36A06">
        <w:rPr>
          <w:rFonts w:ascii="Book Antiqua" w:hAnsi="Book Antiqua"/>
          <w:b/>
        </w:rPr>
        <w:t>Чл</w:t>
      </w:r>
      <w:r w:rsidRPr="00B36A06">
        <w:rPr>
          <w:rFonts w:ascii="Book Antiqua" w:hAnsi="Book Antiqua"/>
          <w:b/>
          <w:bCs/>
        </w:rPr>
        <w:t xml:space="preserve">.40. </w:t>
      </w:r>
      <w:r w:rsidRPr="00B36A06">
        <w:rPr>
          <w:rFonts w:ascii="Book Antiqua" w:hAnsi="Book Antiqua"/>
        </w:rPr>
        <w:t>Към искането по чл.39 заинтересуваното лице прилага:</w:t>
      </w:r>
    </w:p>
    <w:p w:rsidR="008A1669" w:rsidRPr="00892E54" w:rsidRDefault="008A1669" w:rsidP="008A1669">
      <w:pPr>
        <w:autoSpaceDE w:val="0"/>
        <w:autoSpaceDN w:val="0"/>
        <w:adjustRightInd w:val="0"/>
        <w:ind w:firstLine="708"/>
        <w:jc w:val="both"/>
        <w:rPr>
          <w:rFonts w:ascii="Book Antiqua" w:hAnsi="Book Antiqua"/>
        </w:rPr>
      </w:pPr>
      <w:r w:rsidRPr="00B36A06">
        <w:rPr>
          <w:rFonts w:ascii="Book Antiqua" w:hAnsi="Book Antiqua"/>
        </w:rPr>
        <w:t xml:space="preserve">1. проект или схема за временна </w:t>
      </w:r>
      <w:r w:rsidRPr="00892E54">
        <w:rPr>
          <w:rFonts w:ascii="Book Antiqua" w:hAnsi="Book Antiqua"/>
        </w:rPr>
        <w:t xml:space="preserve">организация на движението и писмено становище от звено „Пътна полиция“ </w:t>
      </w:r>
      <w:r w:rsidRPr="00892E54">
        <w:rPr>
          <w:rFonts w:ascii="Book Antiqua" w:hAnsi="Book Antiqua"/>
          <w:shd w:val="clear" w:color="auto" w:fill="FEFEFE"/>
        </w:rPr>
        <w:t> в Областна дирекция на Министерството на вътрешните работи;</w:t>
      </w:r>
      <w:r w:rsidRPr="00892E54">
        <w:rPr>
          <w:rFonts w:ascii="Book Antiqua" w:hAnsi="Book Antiqua"/>
        </w:rPr>
        <w:t xml:space="preserve"> </w:t>
      </w:r>
    </w:p>
    <w:p w:rsidR="008A1669" w:rsidRPr="00892E54" w:rsidRDefault="008A1669" w:rsidP="008A1669">
      <w:pPr>
        <w:autoSpaceDE w:val="0"/>
        <w:autoSpaceDN w:val="0"/>
        <w:adjustRightInd w:val="0"/>
        <w:ind w:firstLine="708"/>
        <w:jc w:val="both"/>
        <w:rPr>
          <w:rFonts w:ascii="Book Antiqua" w:hAnsi="Book Antiqua"/>
        </w:rPr>
      </w:pPr>
      <w:r w:rsidRPr="00892E54">
        <w:rPr>
          <w:rFonts w:ascii="Book Antiqua" w:hAnsi="Book Antiqua"/>
        </w:rPr>
        <w:t>2. копие от разрешението за строеж - в случаите, когато такова се изисква от Закона за устройство на територията;</w:t>
      </w:r>
    </w:p>
    <w:p w:rsidR="008A1669" w:rsidRPr="00B36A06" w:rsidRDefault="008A1669" w:rsidP="008A1669">
      <w:pPr>
        <w:autoSpaceDE w:val="0"/>
        <w:autoSpaceDN w:val="0"/>
        <w:adjustRightInd w:val="0"/>
        <w:ind w:firstLine="708"/>
        <w:jc w:val="both"/>
        <w:rPr>
          <w:rFonts w:ascii="Book Antiqua" w:hAnsi="Book Antiqua"/>
        </w:rPr>
      </w:pPr>
      <w:r w:rsidRPr="00B36A06">
        <w:rPr>
          <w:rFonts w:ascii="Book Antiqua" w:hAnsi="Book Antiqua"/>
        </w:rPr>
        <w:t>3. копие от документа за платена такса за издаване на разрешението.</w:t>
      </w:r>
    </w:p>
    <w:p w:rsidR="008A1669" w:rsidRPr="00FA31FE" w:rsidRDefault="008A1669" w:rsidP="008A1669">
      <w:pPr>
        <w:tabs>
          <w:tab w:val="left" w:pos="1800"/>
          <w:tab w:val="left" w:pos="3477"/>
          <w:tab w:val="left" w:pos="3819"/>
        </w:tabs>
        <w:jc w:val="both"/>
      </w:pPr>
    </w:p>
    <w:p w:rsidR="008A1669" w:rsidRPr="00B36A06" w:rsidRDefault="008A1669" w:rsidP="008A1669">
      <w:pPr>
        <w:tabs>
          <w:tab w:val="left" w:pos="1800"/>
          <w:tab w:val="left" w:pos="3477"/>
          <w:tab w:val="left" w:pos="3819"/>
        </w:tabs>
        <w:jc w:val="center"/>
        <w:rPr>
          <w:rFonts w:ascii="Book Antiqua" w:hAnsi="Book Antiqua"/>
          <w:b/>
        </w:rPr>
      </w:pPr>
      <w:r w:rsidRPr="00B36A06">
        <w:rPr>
          <w:rFonts w:ascii="Book Antiqua" w:hAnsi="Book Antiqua"/>
          <w:b/>
        </w:rPr>
        <w:t>ГЛАВА  ЧЕТВЪРТА</w:t>
      </w:r>
    </w:p>
    <w:p w:rsidR="008A1669" w:rsidRPr="00B36A06" w:rsidRDefault="008A1669" w:rsidP="008A1669">
      <w:pPr>
        <w:tabs>
          <w:tab w:val="left" w:pos="1800"/>
          <w:tab w:val="left" w:pos="3477"/>
          <w:tab w:val="left" w:pos="3819"/>
        </w:tabs>
        <w:jc w:val="center"/>
        <w:rPr>
          <w:rFonts w:ascii="Book Antiqua" w:hAnsi="Book Antiqua"/>
          <w:b/>
        </w:rPr>
      </w:pPr>
      <w:r w:rsidRPr="00B36A06">
        <w:rPr>
          <w:rFonts w:ascii="Book Antiqua" w:hAnsi="Book Antiqua"/>
          <w:b/>
        </w:rPr>
        <w:t>УПРАВЛЕНИЕ  И  КОНТРОЛ</w:t>
      </w:r>
    </w:p>
    <w:p w:rsidR="008A1669" w:rsidRPr="00B36A06" w:rsidRDefault="008A1669" w:rsidP="008A1669">
      <w:pPr>
        <w:tabs>
          <w:tab w:val="left" w:pos="1800"/>
          <w:tab w:val="left" w:pos="3477"/>
          <w:tab w:val="left" w:pos="3819"/>
        </w:tabs>
        <w:ind w:firstLine="720"/>
        <w:jc w:val="both"/>
        <w:rPr>
          <w:rFonts w:ascii="Book Antiqua" w:hAnsi="Book Antiqua"/>
          <w:b/>
        </w:rPr>
      </w:pPr>
    </w:p>
    <w:p w:rsidR="008A1669" w:rsidRPr="00B36A06" w:rsidRDefault="008A1669" w:rsidP="008A1669">
      <w:pPr>
        <w:tabs>
          <w:tab w:val="left" w:pos="1800"/>
          <w:tab w:val="left" w:pos="3477"/>
          <w:tab w:val="left" w:pos="3819"/>
        </w:tabs>
        <w:ind w:firstLine="720"/>
        <w:jc w:val="both"/>
        <w:rPr>
          <w:rFonts w:ascii="Book Antiqua" w:hAnsi="Book Antiqua"/>
        </w:rPr>
      </w:pPr>
      <w:r w:rsidRPr="00B36A06">
        <w:rPr>
          <w:rFonts w:ascii="Book Antiqua" w:hAnsi="Book Antiqua"/>
          <w:b/>
        </w:rPr>
        <w:t>Чл.41.(</w:t>
      </w:r>
      <w:r w:rsidRPr="00B36A06">
        <w:rPr>
          <w:rFonts w:ascii="Book Antiqua" w:hAnsi="Book Antiqua"/>
        </w:rPr>
        <w:t>1) Общинските пътища се управляват от Кмета на общината, а частните  пътища  -  от  техните собственици.</w:t>
      </w:r>
    </w:p>
    <w:p w:rsidR="008A1669" w:rsidRPr="00B36A06" w:rsidRDefault="008A1669" w:rsidP="008A1669">
      <w:pPr>
        <w:tabs>
          <w:tab w:val="left" w:pos="1800"/>
          <w:tab w:val="left" w:pos="3477"/>
          <w:tab w:val="left" w:pos="3819"/>
        </w:tabs>
        <w:ind w:firstLine="720"/>
        <w:jc w:val="both"/>
        <w:rPr>
          <w:rFonts w:ascii="Book Antiqua" w:hAnsi="Book Antiqua"/>
        </w:rPr>
      </w:pPr>
      <w:r w:rsidRPr="00B36A06">
        <w:rPr>
          <w:rFonts w:ascii="Book Antiqua" w:hAnsi="Book Antiqua"/>
        </w:rPr>
        <w:t>(2)Управлението на пътищата включва:</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1.оперативно планиране на изграждането - проектиране и строителство, и поддържането на пътищата;</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2. осигуряване на проекти и строителство на пътища, включително възлагане на обществени поръчки и предоставяне на концесии за тези дейности;</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3. организиране, възлагане, финансиране и контрол на дейностите, свързани непосредствено с проектирането, изграждането, управлението, ремонта и поддържането на пътищата;</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4. организиране и осъществяване защитата на пътищата, включително на пътните съоръжения и на принадлежностите на пътя;</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5. осигуряване на общественото ползване на пътищата чрез регулиране и контрол на автомобилното движение, даване на разрешения и въвеждане на забрани за ползване на пътищата;</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6. упражняване на контрол на превозните средства с оглед правилната експлоатация на пътищата и предпазването им от разрушаване;</w:t>
      </w:r>
    </w:p>
    <w:p w:rsidR="008A1669" w:rsidRPr="00B36A06" w:rsidRDefault="008A1669" w:rsidP="008A1669">
      <w:pPr>
        <w:shd w:val="clear" w:color="auto" w:fill="FEFEFE"/>
        <w:ind w:firstLine="708"/>
        <w:jc w:val="both"/>
        <w:rPr>
          <w:rFonts w:ascii="Book Antiqua" w:hAnsi="Book Antiqua"/>
        </w:rPr>
      </w:pPr>
      <w:r w:rsidRPr="00B36A06">
        <w:rPr>
          <w:rFonts w:ascii="Book Antiqua" w:hAnsi="Book Antiqua"/>
        </w:rPr>
        <w:t>7. други дейности, определени със Закона за пътищата и с правилника за прилагането му, които не са свързани с ползване и разпореждане.</w:t>
      </w: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rPr>
        <w:t>(3) Община Летница и собствениците на частни пътища съгласуват с Агенция  “Пътна инфраструктура” проектите за изграждане и свързване на тези пътища с републикански пътища.</w:t>
      </w: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b/>
        </w:rPr>
        <w:t xml:space="preserve">Чл.42. </w:t>
      </w:r>
      <w:r w:rsidRPr="00C00A8F">
        <w:rPr>
          <w:rFonts w:ascii="Book Antiqua" w:hAnsi="Book Antiqua"/>
        </w:rPr>
        <w:t>Кметът  на  общината:</w:t>
      </w:r>
    </w:p>
    <w:p w:rsidR="008A1669" w:rsidRPr="00C00A8F" w:rsidRDefault="008A1669" w:rsidP="008A1669">
      <w:pPr>
        <w:widowControl/>
        <w:numPr>
          <w:ilvl w:val="0"/>
          <w:numId w:val="8"/>
        </w:numPr>
        <w:tabs>
          <w:tab w:val="left" w:pos="1080"/>
          <w:tab w:val="left" w:pos="3477"/>
          <w:tab w:val="left" w:pos="3819"/>
        </w:tabs>
        <w:ind w:left="0" w:firstLine="720"/>
        <w:jc w:val="both"/>
        <w:rPr>
          <w:rFonts w:ascii="Book Antiqua" w:hAnsi="Book Antiqua"/>
        </w:rPr>
      </w:pPr>
      <w:r w:rsidRPr="00C00A8F">
        <w:rPr>
          <w:rFonts w:ascii="Book Antiqua" w:hAnsi="Book Antiqua"/>
        </w:rPr>
        <w:t>организира, ръководи и контролира дейностите, свързани с изграждането,  ремонта, поддържането и управлението на общинската пътна мрежа.</w:t>
      </w:r>
    </w:p>
    <w:p w:rsidR="008A1669" w:rsidRPr="00C00A8F" w:rsidRDefault="008A1669" w:rsidP="008A1669">
      <w:pPr>
        <w:widowControl/>
        <w:numPr>
          <w:ilvl w:val="0"/>
          <w:numId w:val="8"/>
        </w:numPr>
        <w:tabs>
          <w:tab w:val="left" w:pos="1080"/>
          <w:tab w:val="left" w:pos="3477"/>
          <w:tab w:val="left" w:pos="3819"/>
        </w:tabs>
        <w:ind w:left="0" w:firstLine="720"/>
        <w:jc w:val="both"/>
        <w:rPr>
          <w:rFonts w:ascii="Book Antiqua" w:hAnsi="Book Antiqua"/>
        </w:rPr>
      </w:pPr>
      <w:r w:rsidRPr="00C00A8F">
        <w:rPr>
          <w:rFonts w:ascii="Book Antiqua" w:hAnsi="Book Antiqua"/>
        </w:rPr>
        <w:t>организира, възлага и контролира дейностите, свързани с непосредственото  изграждане, ремонт и поддържане на общинските пътища.</w:t>
      </w:r>
    </w:p>
    <w:p w:rsidR="008A1669" w:rsidRPr="00C00A8F" w:rsidRDefault="008A1669" w:rsidP="008A1669">
      <w:pPr>
        <w:widowControl/>
        <w:numPr>
          <w:ilvl w:val="0"/>
          <w:numId w:val="8"/>
        </w:numPr>
        <w:tabs>
          <w:tab w:val="left" w:pos="1080"/>
          <w:tab w:val="left" w:pos="3477"/>
          <w:tab w:val="left" w:pos="3819"/>
        </w:tabs>
        <w:ind w:left="0" w:firstLine="720"/>
        <w:jc w:val="both"/>
        <w:rPr>
          <w:rFonts w:ascii="Book Antiqua" w:hAnsi="Book Antiqua"/>
        </w:rPr>
      </w:pPr>
      <w:r w:rsidRPr="00C00A8F">
        <w:rPr>
          <w:rFonts w:ascii="Book Antiqua" w:hAnsi="Book Antiqua"/>
        </w:rPr>
        <w:lastRenderedPageBreak/>
        <w:t>организира и осъществява защита на общинските пътища, включително на  пътните съоръжения и принадлежности на пътя.</w:t>
      </w:r>
    </w:p>
    <w:p w:rsidR="008A1669" w:rsidRPr="00C00A8F" w:rsidRDefault="008A1669" w:rsidP="008A1669">
      <w:pPr>
        <w:widowControl/>
        <w:numPr>
          <w:ilvl w:val="0"/>
          <w:numId w:val="8"/>
        </w:numPr>
        <w:tabs>
          <w:tab w:val="left" w:pos="1080"/>
          <w:tab w:val="left" w:pos="3477"/>
          <w:tab w:val="left" w:pos="3819"/>
        </w:tabs>
        <w:ind w:left="0" w:firstLine="720"/>
        <w:jc w:val="both"/>
        <w:rPr>
          <w:rFonts w:ascii="Book Antiqua" w:hAnsi="Book Antiqua"/>
        </w:rPr>
      </w:pPr>
      <w:r w:rsidRPr="00C00A8F">
        <w:rPr>
          <w:rFonts w:ascii="Book Antiqua" w:hAnsi="Book Antiqua"/>
        </w:rPr>
        <w:t>осигурява общественото ползване на общинските пътища чрез регулиране и  контрол, даване на разрешения или въвеждане на забрана за ползване.</w:t>
      </w:r>
    </w:p>
    <w:p w:rsidR="008A1669" w:rsidRPr="00C00A8F" w:rsidRDefault="008A1669" w:rsidP="008A1669">
      <w:pPr>
        <w:widowControl/>
        <w:numPr>
          <w:ilvl w:val="0"/>
          <w:numId w:val="8"/>
        </w:numPr>
        <w:tabs>
          <w:tab w:val="left" w:pos="1080"/>
          <w:tab w:val="left" w:pos="3477"/>
          <w:tab w:val="left" w:pos="3819"/>
        </w:tabs>
        <w:ind w:left="0" w:firstLine="720"/>
        <w:jc w:val="both"/>
        <w:rPr>
          <w:rFonts w:ascii="Book Antiqua" w:hAnsi="Book Antiqua"/>
        </w:rPr>
      </w:pPr>
      <w:r w:rsidRPr="00C00A8F">
        <w:rPr>
          <w:rFonts w:ascii="Book Antiqua" w:hAnsi="Book Antiqua"/>
        </w:rPr>
        <w:t>издава и отнема разрешения за специално ползване на пътищата.</w:t>
      </w:r>
    </w:p>
    <w:p w:rsidR="008A1669" w:rsidRPr="00C00A8F" w:rsidRDefault="008A1669" w:rsidP="008A1669">
      <w:pPr>
        <w:widowControl/>
        <w:numPr>
          <w:ilvl w:val="0"/>
          <w:numId w:val="8"/>
        </w:numPr>
        <w:tabs>
          <w:tab w:val="left" w:pos="1080"/>
          <w:tab w:val="left" w:pos="3477"/>
          <w:tab w:val="left" w:pos="3819"/>
        </w:tabs>
        <w:ind w:left="0" w:firstLine="720"/>
        <w:jc w:val="both"/>
        <w:rPr>
          <w:rFonts w:ascii="Book Antiqua" w:hAnsi="Book Antiqua"/>
        </w:rPr>
      </w:pPr>
      <w:r w:rsidRPr="00C00A8F">
        <w:rPr>
          <w:rFonts w:ascii="Book Antiqua" w:hAnsi="Book Antiqua"/>
        </w:rPr>
        <w:t>съставя актове за нарушения по Закона за пътищата или упълномощава  длъжностни лица в администрацията, кметове и кметски наместници на населени места на  територията на общината да съставят актове за установяване на нарушенията и издава  наказателни постановления.</w:t>
      </w:r>
    </w:p>
    <w:p w:rsidR="008A1669" w:rsidRPr="00C00A8F" w:rsidRDefault="008A1669" w:rsidP="008A1669">
      <w:pPr>
        <w:autoSpaceDE w:val="0"/>
        <w:autoSpaceDN w:val="0"/>
        <w:adjustRightInd w:val="0"/>
        <w:jc w:val="both"/>
        <w:rPr>
          <w:rFonts w:ascii="Book Antiqua" w:hAnsi="Book Antiqua"/>
        </w:rPr>
      </w:pPr>
      <w:r w:rsidRPr="00C00A8F">
        <w:rPr>
          <w:rFonts w:ascii="Book Antiqua" w:hAnsi="Book Antiqua"/>
        </w:rPr>
        <w:t xml:space="preserve">            </w:t>
      </w:r>
      <w:r w:rsidRPr="00C00A8F">
        <w:rPr>
          <w:rFonts w:ascii="Book Antiqua" w:hAnsi="Book Antiqua"/>
          <w:b/>
        </w:rPr>
        <w:t>Чл</w:t>
      </w:r>
      <w:r w:rsidRPr="00C00A8F">
        <w:rPr>
          <w:rFonts w:ascii="Book Antiqua" w:hAnsi="Book Antiqua"/>
          <w:b/>
          <w:bCs/>
        </w:rPr>
        <w:t>.43.</w:t>
      </w:r>
      <w:r w:rsidRPr="00C00A8F">
        <w:rPr>
          <w:rFonts w:ascii="Book Antiqua" w:hAnsi="Book Antiqua"/>
        </w:rPr>
        <w:t>(1) В зоната от оста на пътя до ограничителната строителна линия по чл.6 от Закона за пътищата се забранява извършването на всякакво строителство, подобрения или разширения на съществуващите обекти, освен тези които са предназначени за обслужване на пътуващите, при условие, че е гарантирана безопасността на движението и са разрешени по реда на чл. 26 от Закона за пътищата..</w:t>
      </w:r>
    </w:p>
    <w:p w:rsidR="008A1669" w:rsidRPr="00C00A8F" w:rsidRDefault="008A1669" w:rsidP="008A1669">
      <w:pPr>
        <w:autoSpaceDE w:val="0"/>
        <w:autoSpaceDN w:val="0"/>
        <w:adjustRightInd w:val="0"/>
        <w:jc w:val="both"/>
        <w:rPr>
          <w:rFonts w:ascii="Book Antiqua" w:hAnsi="Book Antiqua"/>
        </w:rPr>
      </w:pPr>
      <w:r w:rsidRPr="00C00A8F">
        <w:rPr>
          <w:rFonts w:ascii="Book Antiqua" w:hAnsi="Book Antiqua"/>
        </w:rPr>
        <w:t xml:space="preserve">           (2) В обхвата на пътя се забранява:</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1. извършването на каквито и да било работи по пътното платно, преди да бъдат поставени необходимите предупредителни и сигнални знаци;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2. поставянето и складирането на материали, които не са необходими за пътя или са резултат от битова или стопанска дейност в съседни имоти;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 xml:space="preserve">3.движението на верижни трактори и машини или коли с назъбени колела и гуми с шипове по асфалтови покрития, освен в случаите на </w:t>
      </w:r>
      <w:proofErr w:type="spellStart"/>
      <w:r w:rsidRPr="00C00A8F">
        <w:rPr>
          <w:rFonts w:ascii="Book Antiqua" w:hAnsi="Book Antiqua"/>
        </w:rPr>
        <w:t>снегопочистване</w:t>
      </w:r>
      <w:proofErr w:type="spellEnd"/>
      <w:r w:rsidRPr="00C00A8F">
        <w:rPr>
          <w:rFonts w:ascii="Book Antiqua" w:hAnsi="Book Antiqua"/>
        </w:rPr>
        <w:t>;</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4. превоз на мокри товари, които наводняват пътното платно;</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5. влизането в пътищата с непочистени машини и замърсяването на пътното платно, пътните съоръжения и пътните принадлежности с кал и други отпадъчни материали;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6. влаченето на дървета, слама и други подобни по пътното платно;</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7. използването на пътните съоръжения и пътните принадлежности за рекламна дейност, под каквато и да е форма.</w:t>
      </w:r>
    </w:p>
    <w:p w:rsidR="008A1669" w:rsidRPr="00C00A8F" w:rsidRDefault="008A1669" w:rsidP="008A1669">
      <w:pPr>
        <w:autoSpaceDE w:val="0"/>
        <w:autoSpaceDN w:val="0"/>
        <w:adjustRightInd w:val="0"/>
        <w:jc w:val="both"/>
        <w:rPr>
          <w:rFonts w:ascii="Book Antiqua" w:hAnsi="Book Antiqua"/>
        </w:rPr>
      </w:pPr>
      <w:r w:rsidRPr="00C00A8F">
        <w:rPr>
          <w:rFonts w:ascii="Book Antiqua" w:hAnsi="Book Antiqua"/>
        </w:rPr>
        <w:t xml:space="preserve">           </w:t>
      </w:r>
      <w:r w:rsidRPr="00C00A8F">
        <w:rPr>
          <w:rFonts w:ascii="Book Antiqua" w:hAnsi="Book Antiqua"/>
          <w:b/>
        </w:rPr>
        <w:t>Чл</w:t>
      </w:r>
      <w:r w:rsidRPr="00C00A8F">
        <w:rPr>
          <w:rFonts w:ascii="Book Antiqua" w:hAnsi="Book Antiqua"/>
          <w:b/>
          <w:bCs/>
        </w:rPr>
        <w:t>.44.</w:t>
      </w:r>
      <w:r w:rsidRPr="00C00A8F">
        <w:rPr>
          <w:rFonts w:ascii="Book Antiqua" w:hAnsi="Book Antiqua"/>
        </w:rPr>
        <w:t>(1)За дейности извън специалното ползване на общинските пътища без разрешение се забраняват:</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1. в обхвата на пътя:</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а) засаждане или изсичане и изкореняването на дървета и храсти;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 xml:space="preserve">б) косенето на трева, </w:t>
      </w:r>
      <w:proofErr w:type="spellStart"/>
      <w:r w:rsidRPr="00C00A8F">
        <w:rPr>
          <w:rFonts w:ascii="Book Antiqua" w:hAnsi="Book Antiqua"/>
        </w:rPr>
        <w:t>пашата</w:t>
      </w:r>
      <w:proofErr w:type="spellEnd"/>
      <w:r w:rsidRPr="00C00A8F">
        <w:rPr>
          <w:rFonts w:ascii="Book Antiqua" w:hAnsi="Book Antiqua"/>
        </w:rPr>
        <w:t xml:space="preserve"> на добитък и брането на плодове.</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в) поставяне на пътни знаци;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г) поставяне на възпоменателни знаци и плочи.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2. в обхвата на пътя и в обслужващите зони: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а) изграждането на сгради и съоръжения, както и реконструкцията им;</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б) добиването на кариерни и други материали;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в) изграждането на пътни връзки към съседни имоти, включително земеделски земи и горски територии.</w:t>
      </w:r>
    </w:p>
    <w:p w:rsidR="008A1669" w:rsidRPr="00C00A8F" w:rsidRDefault="008A1669" w:rsidP="008A1669">
      <w:pPr>
        <w:autoSpaceDE w:val="0"/>
        <w:autoSpaceDN w:val="0"/>
        <w:adjustRightInd w:val="0"/>
        <w:jc w:val="both"/>
        <w:rPr>
          <w:rFonts w:ascii="Book Antiqua" w:hAnsi="Book Antiqua"/>
        </w:rPr>
      </w:pPr>
      <w:r w:rsidRPr="00C00A8F">
        <w:rPr>
          <w:rFonts w:ascii="Book Antiqua" w:hAnsi="Book Antiqua"/>
        </w:rPr>
        <w:t xml:space="preserve">            (2) За дейности от специалното ползване на общинските пътища без разрешение се</w:t>
      </w:r>
      <w:r>
        <w:rPr>
          <w:rFonts w:ascii="Book Antiqua" w:hAnsi="Book Antiqua"/>
        </w:rPr>
        <w:t xml:space="preserve"> </w:t>
      </w:r>
      <w:r w:rsidRPr="00C00A8F">
        <w:rPr>
          <w:rFonts w:ascii="Book Antiqua" w:hAnsi="Book Antiqua"/>
        </w:rPr>
        <w:t>забраняват:</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1. в обхвата на пътя и ограничителната строителна линия:</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 xml:space="preserve">а) движението на </w:t>
      </w:r>
      <w:proofErr w:type="spellStart"/>
      <w:r w:rsidRPr="00C00A8F">
        <w:rPr>
          <w:rFonts w:ascii="Book Antiqua" w:hAnsi="Book Antiqua"/>
        </w:rPr>
        <w:t>извънгабаритни</w:t>
      </w:r>
      <w:proofErr w:type="spellEnd"/>
      <w:r w:rsidRPr="00C00A8F">
        <w:rPr>
          <w:rFonts w:ascii="Book Antiqua" w:hAnsi="Book Antiqua"/>
        </w:rPr>
        <w:t xml:space="preserve"> и тежки пътни превозни средства;</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б) изграждане и експлоатация на рекламни съоръжения;</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 xml:space="preserve">в) изграждането на нови и реконструкцията на съществуващи подземни или </w:t>
      </w:r>
      <w:r w:rsidRPr="00C00A8F">
        <w:rPr>
          <w:rFonts w:ascii="Book Antiqua" w:hAnsi="Book Antiqua"/>
        </w:rPr>
        <w:lastRenderedPageBreak/>
        <w:t>надземни линейни или отделно стоящи съоръжения на техническата инфраструктура;</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shd w:val="clear" w:color="auto" w:fill="FEFEFE"/>
        </w:rPr>
        <w:t>г) експлоатацията на подземни и надземни линейни или отделно стоящи съоръжения на техническата инфраструктура;</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д) временното ползване на части от пътното платно и на земи в обхвата на пътя.</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2. в обхвата на пътя и обслужващите зони:</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а) изграждането на търговски крайпътни обекти, включително на площадки за оказване на пътна помощ и пътни връзки към тях;</w:t>
      </w:r>
    </w:p>
    <w:p w:rsidR="008A1669" w:rsidRPr="00C00A8F" w:rsidRDefault="008A1669" w:rsidP="008A1669">
      <w:pPr>
        <w:autoSpaceDE w:val="0"/>
        <w:autoSpaceDN w:val="0"/>
        <w:adjustRightInd w:val="0"/>
        <w:ind w:firstLine="708"/>
        <w:jc w:val="both"/>
        <w:rPr>
          <w:rFonts w:ascii="Book Antiqua" w:hAnsi="Book Antiqua"/>
        </w:rPr>
      </w:pPr>
      <w:r w:rsidRPr="00C00A8F">
        <w:rPr>
          <w:rFonts w:ascii="Book Antiqua" w:hAnsi="Book Antiqua"/>
        </w:rPr>
        <w:t>б) експлоатацията на крайпътни обекти, включително на площадки за оказване на пътна помощ и пътни връзки към тях.</w:t>
      </w:r>
    </w:p>
    <w:p w:rsidR="008A1669" w:rsidRPr="00796ED0" w:rsidRDefault="008A1669" w:rsidP="008A1669">
      <w:pPr>
        <w:autoSpaceDE w:val="0"/>
        <w:autoSpaceDN w:val="0"/>
        <w:adjustRightInd w:val="0"/>
        <w:ind w:firstLine="708"/>
        <w:jc w:val="both"/>
        <w:rPr>
          <w:rFonts w:ascii="Book Antiqua" w:hAnsi="Book Antiqua"/>
        </w:rPr>
      </w:pPr>
      <w:r w:rsidRPr="00796ED0">
        <w:rPr>
          <w:rFonts w:ascii="Book Antiqua" w:hAnsi="Book Antiqua"/>
        </w:rPr>
        <w:t>(3) При внезапни повреди на подземни или надземни съоръжения на техническата инфраструктура, намиращи се в обхвата на пътя или в обслужващите зони, собственикът им може да започне възстановителните работи след разрешение от Кмета на Общината, при условие че е гарантирана безопасността на движението.</w:t>
      </w:r>
    </w:p>
    <w:p w:rsidR="008A1669" w:rsidRPr="00FA31FE" w:rsidRDefault="008A1669" w:rsidP="008A1669">
      <w:pPr>
        <w:autoSpaceDE w:val="0"/>
        <w:autoSpaceDN w:val="0"/>
        <w:adjustRightInd w:val="0"/>
        <w:jc w:val="both"/>
      </w:pPr>
    </w:p>
    <w:p w:rsidR="008A1669" w:rsidRPr="00C00A8F" w:rsidRDefault="008A1669" w:rsidP="008A1669">
      <w:pPr>
        <w:tabs>
          <w:tab w:val="left" w:pos="1800"/>
          <w:tab w:val="left" w:pos="3477"/>
          <w:tab w:val="left" w:pos="3819"/>
        </w:tabs>
        <w:jc w:val="center"/>
        <w:rPr>
          <w:rFonts w:ascii="Book Antiqua" w:hAnsi="Book Antiqua"/>
          <w:b/>
        </w:rPr>
      </w:pPr>
      <w:r w:rsidRPr="00C00A8F">
        <w:rPr>
          <w:rFonts w:ascii="Book Antiqua" w:hAnsi="Book Antiqua"/>
          <w:b/>
        </w:rPr>
        <w:t>ГЛАВА ПЕТА</w:t>
      </w:r>
    </w:p>
    <w:p w:rsidR="008A1669" w:rsidRPr="00C00A8F" w:rsidRDefault="008A1669" w:rsidP="008A1669">
      <w:pPr>
        <w:tabs>
          <w:tab w:val="left" w:pos="1800"/>
          <w:tab w:val="left" w:pos="3477"/>
          <w:tab w:val="left" w:pos="3819"/>
        </w:tabs>
        <w:jc w:val="center"/>
        <w:rPr>
          <w:rFonts w:ascii="Book Antiqua" w:hAnsi="Book Antiqua"/>
          <w:b/>
        </w:rPr>
      </w:pPr>
      <w:r w:rsidRPr="00C00A8F">
        <w:rPr>
          <w:rFonts w:ascii="Book Antiqua" w:hAnsi="Book Antiqua"/>
          <w:b/>
        </w:rPr>
        <w:t>ИЗГРАЖДАНЕ, РЕМОНТ И ПОДДЪРЖАНЕ НА ПЪТИЩАТА</w:t>
      </w:r>
    </w:p>
    <w:p w:rsidR="008A1669" w:rsidRPr="00C00A8F" w:rsidRDefault="008A1669" w:rsidP="008A1669">
      <w:pPr>
        <w:tabs>
          <w:tab w:val="left" w:pos="1800"/>
          <w:tab w:val="left" w:pos="3477"/>
          <w:tab w:val="left" w:pos="3819"/>
        </w:tabs>
        <w:ind w:firstLine="720"/>
        <w:jc w:val="both"/>
        <w:rPr>
          <w:rFonts w:ascii="Book Antiqua" w:hAnsi="Book Antiqua"/>
          <w:b/>
        </w:rPr>
      </w:pPr>
    </w:p>
    <w:p w:rsidR="008A1669" w:rsidRPr="00C00A8F" w:rsidRDefault="008A1669" w:rsidP="008A1669">
      <w:pPr>
        <w:tabs>
          <w:tab w:val="left" w:pos="1800"/>
          <w:tab w:val="left" w:pos="3477"/>
          <w:tab w:val="left" w:pos="3819"/>
        </w:tabs>
        <w:jc w:val="center"/>
        <w:rPr>
          <w:rFonts w:ascii="Book Antiqua" w:hAnsi="Book Antiqua"/>
          <w:b/>
        </w:rPr>
      </w:pPr>
      <w:r w:rsidRPr="00C00A8F">
        <w:rPr>
          <w:rFonts w:ascii="Book Antiqua" w:hAnsi="Book Antiqua"/>
          <w:b/>
        </w:rPr>
        <w:t>Раздел  І</w:t>
      </w:r>
    </w:p>
    <w:p w:rsidR="008A1669" w:rsidRPr="00C00A8F" w:rsidRDefault="008A1669" w:rsidP="008A1669">
      <w:pPr>
        <w:tabs>
          <w:tab w:val="left" w:pos="1800"/>
          <w:tab w:val="left" w:pos="3477"/>
          <w:tab w:val="left" w:pos="3819"/>
        </w:tabs>
        <w:jc w:val="center"/>
        <w:rPr>
          <w:rFonts w:ascii="Book Antiqua" w:hAnsi="Book Antiqua"/>
          <w:b/>
        </w:rPr>
      </w:pPr>
      <w:r w:rsidRPr="00C00A8F">
        <w:rPr>
          <w:rFonts w:ascii="Book Antiqua" w:hAnsi="Book Antiqua"/>
          <w:b/>
        </w:rPr>
        <w:t>Общи  положения</w:t>
      </w:r>
    </w:p>
    <w:p w:rsidR="008A1669" w:rsidRPr="00C00A8F" w:rsidRDefault="008A1669" w:rsidP="008A1669">
      <w:pPr>
        <w:tabs>
          <w:tab w:val="left" w:pos="1800"/>
          <w:tab w:val="left" w:pos="3477"/>
          <w:tab w:val="left" w:pos="3819"/>
        </w:tabs>
        <w:ind w:firstLine="720"/>
        <w:jc w:val="both"/>
        <w:rPr>
          <w:rFonts w:ascii="Book Antiqua" w:hAnsi="Book Antiqua"/>
          <w:b/>
        </w:rPr>
      </w:pP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b/>
        </w:rPr>
        <w:t xml:space="preserve">Чл.45. </w:t>
      </w:r>
      <w:r w:rsidRPr="00C00A8F">
        <w:rPr>
          <w:rFonts w:ascii="Book Antiqua" w:hAnsi="Book Antiqua"/>
        </w:rPr>
        <w:t>Общинската  администрация осъществява дейностите по изграждане,  ремонт и поддържане на общинските пътища.</w:t>
      </w: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b/>
        </w:rPr>
        <w:t>Чл.46.</w:t>
      </w:r>
      <w:r w:rsidRPr="00C00A8F">
        <w:rPr>
          <w:rFonts w:ascii="Book Antiqua" w:hAnsi="Book Antiqua"/>
        </w:rPr>
        <w:t xml:space="preserve"> Общината поддържа общинските пътища съобразно транспортното им  значение, изискванията на движението и опазване на околната среда.</w:t>
      </w: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b/>
        </w:rPr>
        <w:t xml:space="preserve">Чл.47. </w:t>
      </w:r>
      <w:r w:rsidRPr="00C00A8F">
        <w:rPr>
          <w:rFonts w:ascii="Book Antiqua" w:hAnsi="Book Antiqua"/>
        </w:rPr>
        <w:t>(1) Агенция “Пътна инфраструктура” и общината осъществяват съвместно  по взаимна договореност дейностите по изграждането, поддържането и ремонта на  републиканските пътища в урбанизираните територии при условията и по реда,  определени с правилника за прилагането на закона за пътищата.</w:t>
      </w: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rPr>
        <w:t xml:space="preserve">(2) </w:t>
      </w:r>
      <w:r w:rsidRPr="00C00A8F">
        <w:rPr>
          <w:rFonts w:ascii="Book Antiqua" w:hAnsi="Book Antiqua"/>
          <w:shd w:val="clear" w:color="auto" w:fill="FEFEFE"/>
        </w:rPr>
        <w:t>Изграждането, ремонтът и поддържането на подземните съоръжения, тротоарите, велосипедните алеи, паркингите, пешеходните подлези, осветлението и крайпътното озеленяване по републиканските пътища в границите на урбанизираните територии се организират от общината.</w:t>
      </w:r>
      <w:r w:rsidRPr="00C00A8F">
        <w:rPr>
          <w:rFonts w:ascii="Book Antiqua" w:hAnsi="Book Antiqua"/>
        </w:rPr>
        <w:t xml:space="preserve"> </w:t>
      </w:r>
    </w:p>
    <w:p w:rsidR="008A1669" w:rsidRPr="00C00A8F" w:rsidRDefault="008A1669" w:rsidP="008A1669">
      <w:pPr>
        <w:tabs>
          <w:tab w:val="left" w:pos="1800"/>
          <w:tab w:val="left" w:pos="3477"/>
          <w:tab w:val="left" w:pos="3819"/>
        </w:tabs>
        <w:ind w:firstLine="720"/>
        <w:jc w:val="both"/>
        <w:rPr>
          <w:rFonts w:ascii="Book Antiqua" w:hAnsi="Book Antiqua"/>
          <w:shd w:val="clear" w:color="auto" w:fill="FEFEFE"/>
        </w:rPr>
      </w:pPr>
      <w:r w:rsidRPr="00C00A8F">
        <w:rPr>
          <w:rFonts w:ascii="Book Antiqua" w:hAnsi="Book Antiqua"/>
        </w:rPr>
        <w:t>(3)</w:t>
      </w:r>
      <w:r w:rsidRPr="00C00A8F">
        <w:rPr>
          <w:rFonts w:ascii="Book Antiqua" w:hAnsi="Book Antiqua"/>
          <w:shd w:val="clear" w:color="auto" w:fill="FEFEFE"/>
        </w:rPr>
        <w:t xml:space="preserve"> Агенция „Пътна инфраструктура“ осъществява дейностите по текущ ремонт и зимно поддържане на републиканските пътища в границите на урбанизираните територии за населените места с население до 100 000 души.</w:t>
      </w:r>
    </w:p>
    <w:p w:rsidR="008A1669" w:rsidRPr="00C00A8F" w:rsidRDefault="008A1669" w:rsidP="008A1669">
      <w:pPr>
        <w:tabs>
          <w:tab w:val="left" w:pos="1800"/>
          <w:tab w:val="left" w:pos="3477"/>
          <w:tab w:val="left" w:pos="3819"/>
        </w:tabs>
        <w:ind w:firstLine="720"/>
        <w:jc w:val="both"/>
        <w:rPr>
          <w:rFonts w:ascii="Book Antiqua" w:hAnsi="Book Antiqua"/>
        </w:rPr>
      </w:pPr>
      <w:r w:rsidRPr="00C00A8F">
        <w:rPr>
          <w:rFonts w:ascii="Book Antiqua" w:hAnsi="Book Antiqua"/>
          <w:shd w:val="clear" w:color="auto" w:fill="FEFEFE"/>
        </w:rPr>
        <w:t>(4) При постигната взаимна договореност между агенцията и общината дейностите по ал. 3 могат да се осъществяват съвместно от тях при условията и по реда, определени с </w:t>
      </w:r>
      <w:r w:rsidRPr="00C00A8F">
        <w:rPr>
          <w:rStyle w:val="newdocreference"/>
          <w:rFonts w:ascii="Book Antiqua" w:hAnsi="Book Antiqua"/>
          <w:shd w:val="clear" w:color="auto" w:fill="FEFEFE"/>
        </w:rPr>
        <w:t>правилника за прилагането на закона за пътищата</w:t>
      </w:r>
      <w:r w:rsidRPr="00C00A8F">
        <w:rPr>
          <w:rFonts w:ascii="Book Antiqua" w:hAnsi="Book Antiqua"/>
          <w:shd w:val="clear" w:color="auto" w:fill="FEFEFE"/>
        </w:rPr>
        <w:t>.</w:t>
      </w:r>
    </w:p>
    <w:p w:rsidR="008A1669" w:rsidRPr="00D54B85" w:rsidRDefault="008A1669" w:rsidP="008A1669">
      <w:pPr>
        <w:tabs>
          <w:tab w:val="left" w:pos="1800"/>
          <w:tab w:val="left" w:pos="3477"/>
          <w:tab w:val="left" w:pos="3819"/>
        </w:tabs>
        <w:ind w:firstLine="720"/>
        <w:jc w:val="both"/>
        <w:rPr>
          <w:rFonts w:ascii="Book Antiqua" w:hAnsi="Book Antiqua"/>
        </w:rPr>
      </w:pPr>
      <w:r w:rsidRPr="00D54B85">
        <w:rPr>
          <w:rFonts w:ascii="Book Antiqua" w:hAnsi="Book Antiqua"/>
          <w:b/>
        </w:rPr>
        <w:t>Чл.48.(</w:t>
      </w:r>
      <w:r w:rsidRPr="00D54B85">
        <w:rPr>
          <w:rFonts w:ascii="Book Antiqua" w:hAnsi="Book Antiqua"/>
        </w:rPr>
        <w:t>1) Изграждането, ремонтът и поддържането на общинските пътища се  осъществява от общината.</w:t>
      </w:r>
    </w:p>
    <w:p w:rsidR="008A1669" w:rsidRPr="00D54B85" w:rsidRDefault="008A1669" w:rsidP="008A1669">
      <w:pPr>
        <w:tabs>
          <w:tab w:val="left" w:pos="1800"/>
          <w:tab w:val="left" w:pos="3477"/>
          <w:tab w:val="left" w:pos="3819"/>
        </w:tabs>
        <w:ind w:firstLine="720"/>
        <w:jc w:val="both"/>
        <w:rPr>
          <w:rFonts w:ascii="Book Antiqua" w:hAnsi="Book Antiqua"/>
          <w:shd w:val="clear" w:color="auto" w:fill="FEFEFE"/>
        </w:rPr>
      </w:pPr>
      <w:r w:rsidRPr="00D54B85">
        <w:rPr>
          <w:rFonts w:ascii="Book Antiqua" w:hAnsi="Book Antiqua"/>
        </w:rPr>
        <w:t>(2)</w:t>
      </w:r>
      <w:r w:rsidRPr="00D54B85">
        <w:rPr>
          <w:rFonts w:ascii="Book Antiqua" w:hAnsi="Book Antiqua"/>
          <w:shd w:val="clear" w:color="auto" w:fill="FEFEFE"/>
        </w:rPr>
        <w:t xml:space="preserve"> Изграждането, ремонтът и поддържането на частните пътища се осъществяват от техните собственици.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shd w:val="clear" w:color="auto" w:fill="FEFEFE"/>
        </w:rPr>
        <w:t xml:space="preserve"> (3)</w:t>
      </w:r>
      <w:r w:rsidRPr="00E605E4">
        <w:rPr>
          <w:rFonts w:ascii="Book Antiqua" w:hAnsi="Book Antiqua"/>
        </w:rPr>
        <w:t xml:space="preserve"> Изграждането, реконструкцията и ремонтът на пътните възли и кръстовища се извършват:</w:t>
      </w:r>
    </w:p>
    <w:p w:rsidR="008A1669" w:rsidRPr="00E605E4" w:rsidRDefault="008A1669" w:rsidP="008A1669">
      <w:pPr>
        <w:shd w:val="clear" w:color="auto" w:fill="FEFEFE"/>
        <w:ind w:firstLine="708"/>
        <w:rPr>
          <w:rFonts w:ascii="Book Antiqua" w:hAnsi="Book Antiqua"/>
        </w:rPr>
      </w:pPr>
      <w:r w:rsidRPr="00E605E4">
        <w:rPr>
          <w:rFonts w:ascii="Book Antiqua" w:hAnsi="Book Antiqua"/>
        </w:rPr>
        <w:t>1. на новите пътни възли и кръстовища - със средства на собствениците на новите пътища;</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 xml:space="preserve">2. на съществуващите пътни възли и кръстовища - съвместно от </w:t>
      </w:r>
      <w:r w:rsidRPr="00E605E4">
        <w:rPr>
          <w:rFonts w:ascii="Book Antiqua" w:hAnsi="Book Antiqua"/>
        </w:rPr>
        <w:lastRenderedPageBreak/>
        <w:t>собствениците на пътищата по основното и второстепенното направление, като размерът на средствата за всеки от тях се определя по ред, установен в правилника за прилагането на закона;</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3. на пътните връзки към крайпътните обекти за обслужване на пътници и превозни средства - от собствениците на тези обекти.</w:t>
      </w:r>
    </w:p>
    <w:p w:rsidR="008A1669" w:rsidRPr="00E605E4" w:rsidRDefault="008A1669" w:rsidP="008A1669">
      <w:pPr>
        <w:tabs>
          <w:tab w:val="left" w:pos="1800"/>
          <w:tab w:val="left" w:pos="3477"/>
          <w:tab w:val="left" w:pos="3819"/>
        </w:tabs>
        <w:ind w:firstLine="720"/>
        <w:jc w:val="both"/>
        <w:rPr>
          <w:rFonts w:ascii="Book Antiqua" w:hAnsi="Book Antiqua"/>
          <w:shd w:val="clear" w:color="auto" w:fill="FEFEFE"/>
        </w:rPr>
      </w:pPr>
      <w:r w:rsidRPr="00E605E4">
        <w:rPr>
          <w:rFonts w:ascii="Book Antiqua" w:hAnsi="Book Antiqua"/>
          <w:shd w:val="clear" w:color="auto" w:fill="FEFEFE"/>
        </w:rPr>
        <w:t>(4) Изместването на отделни пътища или техни участъци във връзка с изграждането или реконструкцията на нови или съществуващи обекти е за сметка на инвеститора, който го е предизвикал.</w:t>
      </w:r>
    </w:p>
    <w:p w:rsidR="008A1669" w:rsidRPr="00E605E4" w:rsidRDefault="008A1669" w:rsidP="008A1669">
      <w:pPr>
        <w:tabs>
          <w:tab w:val="left" w:pos="1800"/>
          <w:tab w:val="left" w:pos="3477"/>
          <w:tab w:val="left" w:pos="3819"/>
        </w:tabs>
        <w:ind w:firstLine="720"/>
        <w:jc w:val="both"/>
        <w:rPr>
          <w:rFonts w:ascii="Book Antiqua" w:hAnsi="Book Antiqua"/>
          <w:shd w:val="clear" w:color="auto" w:fill="FEFEFE"/>
        </w:rPr>
      </w:pPr>
      <w:r w:rsidRPr="00E605E4">
        <w:rPr>
          <w:rFonts w:ascii="Book Antiqua" w:hAnsi="Book Antiqua"/>
          <w:shd w:val="clear" w:color="auto" w:fill="FEFEFE"/>
        </w:rPr>
        <w:t>(5) Изместване на участъци от републикански или общински пътища, налагащо се от изграждането на нов или от реконструкцията на съществуващ обект - частна собственост, се допуска с разрешение на министъра на транспорта, информационните технологии и съобщенията - за участъци от републиканските пътища, и с разрешение на министъра на регионалното развитие и благоустройството - за участъци от общинските пътища, въз основа на мотивирано искане на собственика на обекта.</w:t>
      </w:r>
    </w:p>
    <w:p w:rsidR="008A1669" w:rsidRPr="00E605E4" w:rsidRDefault="008A1669" w:rsidP="008A1669">
      <w:pPr>
        <w:tabs>
          <w:tab w:val="left" w:pos="1800"/>
          <w:tab w:val="left" w:pos="3477"/>
          <w:tab w:val="left" w:pos="3819"/>
        </w:tabs>
        <w:ind w:firstLine="720"/>
        <w:jc w:val="both"/>
        <w:rPr>
          <w:rFonts w:ascii="Book Antiqua" w:hAnsi="Book Antiqua"/>
        </w:rPr>
      </w:pPr>
      <w:r w:rsidRPr="00E605E4">
        <w:rPr>
          <w:rFonts w:ascii="Book Antiqua" w:hAnsi="Book Antiqua"/>
        </w:rPr>
        <w:t>(6) Въвеждането на организация на движението при строителство и ремонт по  общинските пътищата и улиците, които са част от общинската пътна мрежа да се  съгласува с органите на МВР и Кмета на общината и да се извършва при условия и ред,  определени с Наредба №3 от 16.08.2010 година за временната организация и безопасност на движението при извършване на строителни и монтажни работи по пътищата и улиците на Министерството на регионалното развитие и благоустройство.</w:t>
      </w:r>
    </w:p>
    <w:p w:rsidR="008A1669" w:rsidRPr="00E605E4" w:rsidRDefault="008A1669" w:rsidP="008A1669">
      <w:pPr>
        <w:tabs>
          <w:tab w:val="left" w:pos="1800"/>
          <w:tab w:val="left" w:pos="3477"/>
          <w:tab w:val="left" w:pos="3819"/>
        </w:tabs>
        <w:ind w:firstLine="720"/>
        <w:jc w:val="both"/>
        <w:rPr>
          <w:rFonts w:ascii="Book Antiqua" w:hAnsi="Book Antiqua"/>
          <w:shd w:val="clear" w:color="auto" w:fill="FEFEFE"/>
        </w:rPr>
      </w:pPr>
      <w:r w:rsidRPr="00E605E4">
        <w:rPr>
          <w:rFonts w:ascii="Book Antiqua" w:hAnsi="Book Antiqua"/>
          <w:b/>
        </w:rPr>
        <w:t>Чл.49.(</w:t>
      </w:r>
      <w:r w:rsidRPr="00E605E4">
        <w:rPr>
          <w:rFonts w:ascii="Book Antiqua" w:hAnsi="Book Antiqua"/>
        </w:rPr>
        <w:t xml:space="preserve">1) </w:t>
      </w:r>
      <w:r w:rsidRPr="00E605E4">
        <w:rPr>
          <w:rFonts w:ascii="Book Antiqua" w:hAnsi="Book Antiqua"/>
          <w:shd w:val="clear" w:color="auto" w:fill="FEFEFE"/>
        </w:rPr>
        <w:t>Поддържането на пътищата включва комплекс от дейности и системни грижи за осигуряване на необходимите условия за непрекъсната безопасна и нормална експлоатация на пътя, за предпазване на пътищата от преждевременно износване, за охрана, за осъществяване на мерките за защита на пътните съоръжения и принадлежности, както и за реда за водене на техническата отчетност на пътищата.</w:t>
      </w:r>
    </w:p>
    <w:p w:rsidR="008A1669" w:rsidRPr="00E605E4" w:rsidRDefault="008A1669" w:rsidP="008A1669">
      <w:pPr>
        <w:tabs>
          <w:tab w:val="left" w:pos="1800"/>
          <w:tab w:val="left" w:pos="3477"/>
          <w:tab w:val="left" w:pos="3819"/>
        </w:tabs>
        <w:ind w:firstLine="720"/>
        <w:jc w:val="both"/>
        <w:rPr>
          <w:rFonts w:ascii="Book Antiqua" w:hAnsi="Book Antiqua"/>
        </w:rPr>
      </w:pPr>
      <w:r w:rsidRPr="00E605E4">
        <w:rPr>
          <w:rFonts w:ascii="Book Antiqua" w:hAnsi="Book Antiqua"/>
          <w:shd w:val="clear" w:color="auto" w:fill="FEFEFE"/>
        </w:rPr>
        <w:t xml:space="preserve"> </w:t>
      </w:r>
      <w:r w:rsidRPr="00E605E4">
        <w:rPr>
          <w:rFonts w:ascii="Book Antiqua" w:hAnsi="Book Antiqua"/>
          <w:lang w:val="en-US"/>
        </w:rPr>
        <w:t xml:space="preserve"> (</w:t>
      </w:r>
      <w:r w:rsidRPr="00E605E4">
        <w:rPr>
          <w:rFonts w:ascii="Book Antiqua" w:hAnsi="Book Antiqua"/>
        </w:rPr>
        <w:t>2) Организирането на дейностите по поддържане на общинските пътища е задължение на общината за:</w:t>
      </w:r>
    </w:p>
    <w:p w:rsidR="008A1669" w:rsidRPr="00E605E4" w:rsidRDefault="008A1669" w:rsidP="008A1669">
      <w:pPr>
        <w:shd w:val="clear" w:color="auto" w:fill="FEFEFE"/>
        <w:ind w:firstLine="708"/>
        <w:rPr>
          <w:rFonts w:ascii="Book Antiqua" w:hAnsi="Book Antiqua"/>
        </w:rPr>
      </w:pPr>
      <w:r w:rsidRPr="00E605E4">
        <w:rPr>
          <w:rFonts w:ascii="Book Antiqua" w:hAnsi="Book Antiqua"/>
        </w:rPr>
        <w:t>а) общинските пътища;</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б) тротоарите, подземните съоръжения, велосипедните алеи, паркингите, пешеходните подлези, осветлението и крайпътното озеленяване извън платното (платната) за движение на републиканските пътища в границите на селата и селищните образувания;</w:t>
      </w:r>
    </w:p>
    <w:p w:rsidR="008A1669" w:rsidRPr="00E605E4" w:rsidRDefault="008A1669" w:rsidP="008A1669">
      <w:pPr>
        <w:tabs>
          <w:tab w:val="left" w:pos="1800"/>
          <w:tab w:val="left" w:pos="3477"/>
          <w:tab w:val="left" w:pos="3819"/>
        </w:tabs>
        <w:ind w:firstLine="720"/>
        <w:jc w:val="both"/>
        <w:rPr>
          <w:rFonts w:ascii="Book Antiqua" w:hAnsi="Book Antiqua"/>
        </w:rPr>
      </w:pPr>
      <w:r w:rsidRPr="00E605E4">
        <w:rPr>
          <w:rFonts w:ascii="Book Antiqua" w:hAnsi="Book Antiqua"/>
        </w:rPr>
        <w:t>(3) Поддържането на пътищата в зависимост от целите, които трябва да бъдат постигнати е,  както следва:</w:t>
      </w:r>
    </w:p>
    <w:p w:rsidR="008A1669" w:rsidRPr="00E605E4" w:rsidRDefault="008A1669" w:rsidP="008A1669">
      <w:pPr>
        <w:tabs>
          <w:tab w:val="left" w:pos="1800"/>
          <w:tab w:val="left" w:pos="3477"/>
          <w:tab w:val="left" w:pos="3819"/>
        </w:tabs>
        <w:ind w:firstLine="720"/>
        <w:jc w:val="both"/>
        <w:rPr>
          <w:rFonts w:ascii="Book Antiqua" w:hAnsi="Book Antiqua"/>
        </w:rPr>
      </w:pPr>
      <w:r w:rsidRPr="00E605E4">
        <w:rPr>
          <w:rFonts w:ascii="Book Antiqua" w:hAnsi="Book Antiqua"/>
        </w:rPr>
        <w:t>1.превантивно;</w:t>
      </w:r>
    </w:p>
    <w:p w:rsidR="008A1669" w:rsidRPr="00E605E4" w:rsidRDefault="008A1669" w:rsidP="008A1669">
      <w:pPr>
        <w:tabs>
          <w:tab w:val="left" w:pos="1800"/>
          <w:tab w:val="left" w:pos="3477"/>
          <w:tab w:val="left" w:pos="3819"/>
        </w:tabs>
        <w:ind w:firstLine="720"/>
        <w:jc w:val="both"/>
        <w:rPr>
          <w:rFonts w:ascii="Book Antiqua" w:hAnsi="Book Antiqua"/>
        </w:rPr>
      </w:pPr>
      <w:r w:rsidRPr="00E605E4">
        <w:rPr>
          <w:rFonts w:ascii="Book Antiqua" w:hAnsi="Book Antiqua"/>
        </w:rPr>
        <w:t>2.текущо;</w:t>
      </w:r>
    </w:p>
    <w:p w:rsidR="008A1669" w:rsidRPr="00E605E4" w:rsidRDefault="008A1669" w:rsidP="008A1669">
      <w:pPr>
        <w:tabs>
          <w:tab w:val="left" w:pos="1800"/>
          <w:tab w:val="left" w:pos="3477"/>
          <w:tab w:val="left" w:pos="3819"/>
        </w:tabs>
        <w:ind w:firstLine="720"/>
        <w:jc w:val="both"/>
        <w:rPr>
          <w:rFonts w:ascii="Book Antiqua" w:hAnsi="Book Antiqua"/>
        </w:rPr>
      </w:pPr>
      <w:r w:rsidRPr="00E605E4">
        <w:rPr>
          <w:rFonts w:ascii="Book Antiqua" w:hAnsi="Book Antiqua"/>
        </w:rPr>
        <w:t>3.зимно.</w:t>
      </w:r>
    </w:p>
    <w:p w:rsidR="008A1669" w:rsidRPr="00E605E4" w:rsidRDefault="008A1669" w:rsidP="008A1669">
      <w:pPr>
        <w:tabs>
          <w:tab w:val="left" w:pos="709"/>
          <w:tab w:val="left" w:pos="3477"/>
          <w:tab w:val="left" w:pos="3819"/>
        </w:tabs>
        <w:jc w:val="both"/>
        <w:rPr>
          <w:rFonts w:ascii="Book Antiqua" w:hAnsi="Book Antiqua"/>
        </w:rPr>
      </w:pPr>
      <w:r w:rsidRPr="00E605E4">
        <w:rPr>
          <w:rFonts w:ascii="Book Antiqua" w:hAnsi="Book Antiqua"/>
        </w:rPr>
        <w:tab/>
      </w:r>
      <w:r w:rsidRPr="00E605E4">
        <w:rPr>
          <w:rFonts w:ascii="Book Antiqua" w:hAnsi="Book Antiqua"/>
          <w:lang w:val="en-US"/>
        </w:rPr>
        <w:t>(4)</w:t>
      </w:r>
      <w:r w:rsidRPr="00E605E4">
        <w:rPr>
          <w:rFonts w:ascii="Book Antiqua" w:hAnsi="Book Antiqua"/>
        </w:rPr>
        <w:t xml:space="preserve"> Превантивното поддържане на пътищата включва комплекс от планирани и икономически ефективни дейности и строителни и монтажни работи за съхраняване и намаляване на ефекта от стареенето и износването на материалите и конструкциите на основните елементи в обхвата на пътя, за удължаване на техния експлоатационен срок. </w:t>
      </w:r>
      <w:r w:rsidRPr="00E605E4">
        <w:rPr>
          <w:rFonts w:ascii="Book Antiqua" w:hAnsi="Book Antiqua"/>
          <w:shd w:val="clear" w:color="auto" w:fill="FEFEFE"/>
        </w:rPr>
        <w:t xml:space="preserve">Превантивно поддържане се прилага за елементите на пътя, които са в добро техническо състояние и със значителен остатъчен експлоатационен срок. </w:t>
      </w:r>
      <w:r w:rsidRPr="00E605E4">
        <w:rPr>
          <w:rFonts w:ascii="Book Antiqua" w:hAnsi="Book Antiqua"/>
        </w:rPr>
        <w:t xml:space="preserve">Превантивното поддържане на пътищата включва следните основни видове дейности: </w:t>
      </w:r>
    </w:p>
    <w:p w:rsidR="008A1669" w:rsidRPr="00E605E4" w:rsidRDefault="008A1669" w:rsidP="008A1669">
      <w:pPr>
        <w:widowControl/>
        <w:numPr>
          <w:ilvl w:val="0"/>
          <w:numId w:val="18"/>
        </w:numPr>
        <w:tabs>
          <w:tab w:val="left" w:pos="709"/>
          <w:tab w:val="left" w:pos="3477"/>
          <w:tab w:val="left" w:pos="3819"/>
        </w:tabs>
        <w:ind w:left="426" w:firstLine="0"/>
        <w:jc w:val="both"/>
        <w:rPr>
          <w:rFonts w:ascii="Book Antiqua" w:hAnsi="Book Antiqua"/>
        </w:rPr>
      </w:pPr>
      <w:r w:rsidRPr="00E605E4">
        <w:rPr>
          <w:rFonts w:ascii="Book Antiqua" w:hAnsi="Book Antiqua"/>
        </w:rPr>
        <w:lastRenderedPageBreak/>
        <w:t>затваряне на повърхности пукнатини по настилката</w:t>
      </w:r>
      <w:r w:rsidRPr="00E605E4">
        <w:rPr>
          <w:rFonts w:ascii="Book Antiqua" w:hAnsi="Book Antiqua"/>
          <w:lang w:val="en-US"/>
        </w:rPr>
        <w:t>;</w:t>
      </w:r>
      <w:r w:rsidRPr="00E605E4">
        <w:rPr>
          <w:rFonts w:ascii="Book Antiqua" w:hAnsi="Book Antiqua"/>
        </w:rPr>
        <w:t xml:space="preserve"> </w:t>
      </w:r>
    </w:p>
    <w:p w:rsidR="008A1669" w:rsidRPr="00E605E4" w:rsidRDefault="008A1669" w:rsidP="008A1669">
      <w:pPr>
        <w:widowControl/>
        <w:numPr>
          <w:ilvl w:val="0"/>
          <w:numId w:val="18"/>
        </w:numPr>
        <w:tabs>
          <w:tab w:val="left" w:pos="709"/>
          <w:tab w:val="left" w:pos="3477"/>
          <w:tab w:val="left" w:pos="3819"/>
        </w:tabs>
        <w:ind w:left="426" w:firstLine="0"/>
        <w:jc w:val="both"/>
        <w:rPr>
          <w:rFonts w:ascii="Book Antiqua" w:hAnsi="Book Antiqua"/>
        </w:rPr>
      </w:pPr>
      <w:r w:rsidRPr="00E605E4">
        <w:rPr>
          <w:rFonts w:ascii="Book Antiqua" w:hAnsi="Book Antiqua"/>
        </w:rPr>
        <w:t>полагане на повърхностни обработки върху трошенокаменни и асфалтови настилки</w:t>
      </w:r>
      <w:r w:rsidRPr="00E605E4">
        <w:rPr>
          <w:rFonts w:ascii="Book Antiqua" w:hAnsi="Book Antiqua"/>
          <w:lang w:val="en-US"/>
        </w:rPr>
        <w:t xml:space="preserve">; </w:t>
      </w:r>
    </w:p>
    <w:p w:rsidR="008A1669" w:rsidRPr="00E605E4" w:rsidRDefault="008A1669" w:rsidP="008A1669">
      <w:pPr>
        <w:widowControl/>
        <w:numPr>
          <w:ilvl w:val="0"/>
          <w:numId w:val="18"/>
        </w:numPr>
        <w:tabs>
          <w:tab w:val="left" w:pos="709"/>
          <w:tab w:val="left" w:pos="3477"/>
          <w:tab w:val="left" w:pos="3819"/>
        </w:tabs>
        <w:ind w:left="426" w:firstLine="0"/>
        <w:jc w:val="both"/>
        <w:rPr>
          <w:rFonts w:ascii="Book Antiqua" w:hAnsi="Book Antiqua"/>
        </w:rPr>
      </w:pPr>
      <w:r w:rsidRPr="00E605E4">
        <w:rPr>
          <w:rFonts w:ascii="Book Antiqua" w:hAnsi="Book Antiqua"/>
        </w:rPr>
        <w:t>полагане на нов износващ пласт</w:t>
      </w:r>
      <w:r w:rsidRPr="00E605E4">
        <w:rPr>
          <w:rFonts w:ascii="Book Antiqua" w:hAnsi="Book Antiqua"/>
          <w:lang w:val="en-US"/>
        </w:rPr>
        <w:t xml:space="preserve"> (</w:t>
      </w:r>
      <w:proofErr w:type="spellStart"/>
      <w:r w:rsidRPr="00E605E4">
        <w:rPr>
          <w:rFonts w:ascii="Book Antiqua" w:hAnsi="Book Antiqua"/>
        </w:rPr>
        <w:t>пренастилане</w:t>
      </w:r>
      <w:proofErr w:type="spellEnd"/>
      <w:r w:rsidRPr="00E605E4">
        <w:rPr>
          <w:rFonts w:ascii="Book Antiqua" w:hAnsi="Book Antiqua"/>
          <w:lang w:val="en-US"/>
        </w:rPr>
        <w:t>)</w:t>
      </w:r>
      <w:r w:rsidRPr="00E605E4">
        <w:rPr>
          <w:rFonts w:ascii="Book Antiqua" w:hAnsi="Book Antiqua"/>
        </w:rPr>
        <w:t xml:space="preserve"> на трошенокаменни, паважни, асфалтови и бетони настилки</w:t>
      </w:r>
      <w:r w:rsidRPr="00E605E4">
        <w:rPr>
          <w:rFonts w:ascii="Book Antiqua" w:hAnsi="Book Antiqua"/>
          <w:lang w:val="en-US"/>
        </w:rPr>
        <w:t xml:space="preserve">; </w:t>
      </w:r>
    </w:p>
    <w:p w:rsidR="008A1669" w:rsidRPr="00E605E4" w:rsidRDefault="008A1669" w:rsidP="008A1669">
      <w:pPr>
        <w:widowControl/>
        <w:numPr>
          <w:ilvl w:val="0"/>
          <w:numId w:val="18"/>
        </w:numPr>
        <w:tabs>
          <w:tab w:val="left" w:pos="709"/>
          <w:tab w:val="left" w:pos="3477"/>
          <w:tab w:val="left" w:pos="3819"/>
        </w:tabs>
        <w:ind w:left="426" w:firstLine="0"/>
        <w:jc w:val="both"/>
        <w:rPr>
          <w:rFonts w:ascii="Book Antiqua" w:hAnsi="Book Antiqua"/>
        </w:rPr>
      </w:pPr>
      <w:r w:rsidRPr="00E605E4">
        <w:rPr>
          <w:rFonts w:ascii="Book Antiqua" w:hAnsi="Book Antiqua"/>
        </w:rPr>
        <w:t>стабилизиране на банкети</w:t>
      </w:r>
      <w:r w:rsidRPr="00E605E4">
        <w:rPr>
          <w:rFonts w:ascii="Book Antiqua" w:hAnsi="Book Antiqua"/>
          <w:lang w:val="en-US"/>
        </w:rPr>
        <w:t>;</w:t>
      </w:r>
    </w:p>
    <w:p w:rsidR="008A1669" w:rsidRPr="00E605E4" w:rsidRDefault="008A1669" w:rsidP="008A1669">
      <w:pPr>
        <w:widowControl/>
        <w:numPr>
          <w:ilvl w:val="0"/>
          <w:numId w:val="18"/>
        </w:numPr>
        <w:tabs>
          <w:tab w:val="left" w:pos="709"/>
          <w:tab w:val="left" w:pos="3477"/>
          <w:tab w:val="left" w:pos="3819"/>
        </w:tabs>
        <w:ind w:left="426" w:firstLine="0"/>
        <w:jc w:val="both"/>
        <w:rPr>
          <w:rFonts w:ascii="Book Antiqua" w:hAnsi="Book Antiqua"/>
        </w:rPr>
      </w:pPr>
      <w:r w:rsidRPr="00E605E4">
        <w:rPr>
          <w:rFonts w:ascii="Book Antiqua" w:hAnsi="Book Antiqua"/>
        </w:rPr>
        <w:t>укрепване на откоси</w:t>
      </w:r>
      <w:r w:rsidRPr="00E605E4">
        <w:rPr>
          <w:rFonts w:ascii="Book Antiqua" w:hAnsi="Book Antiqua"/>
          <w:lang w:val="en-US"/>
        </w:rPr>
        <w:t>;</w:t>
      </w:r>
    </w:p>
    <w:p w:rsidR="008A1669" w:rsidRPr="00E605E4" w:rsidRDefault="008A1669" w:rsidP="008A1669">
      <w:pPr>
        <w:widowControl/>
        <w:numPr>
          <w:ilvl w:val="0"/>
          <w:numId w:val="18"/>
        </w:numPr>
        <w:tabs>
          <w:tab w:val="left" w:pos="709"/>
          <w:tab w:val="left" w:pos="3477"/>
          <w:tab w:val="left" w:pos="3819"/>
        </w:tabs>
        <w:ind w:left="426" w:firstLine="0"/>
        <w:jc w:val="both"/>
        <w:rPr>
          <w:rFonts w:ascii="Book Antiqua" w:hAnsi="Book Antiqua"/>
        </w:rPr>
      </w:pPr>
      <w:r w:rsidRPr="00E605E4">
        <w:rPr>
          <w:rFonts w:ascii="Book Antiqua" w:hAnsi="Book Antiqua"/>
        </w:rPr>
        <w:t>дейности, свързани с поддържането на елементи на конструкцията на пътните съоръжения и принадлежности.</w:t>
      </w:r>
    </w:p>
    <w:p w:rsidR="008A1669" w:rsidRPr="00E605E4" w:rsidRDefault="008A1669" w:rsidP="008A1669">
      <w:pPr>
        <w:tabs>
          <w:tab w:val="left" w:pos="709"/>
          <w:tab w:val="left" w:pos="3477"/>
          <w:tab w:val="left" w:pos="3819"/>
        </w:tabs>
        <w:jc w:val="both"/>
        <w:rPr>
          <w:rFonts w:ascii="Book Antiqua" w:hAnsi="Book Antiqua"/>
          <w:shd w:val="clear" w:color="auto" w:fill="FEFEFE"/>
        </w:rPr>
      </w:pPr>
      <w:r>
        <w:tab/>
      </w:r>
      <w:r w:rsidRPr="00E605E4">
        <w:rPr>
          <w:rFonts w:ascii="Book Antiqua" w:hAnsi="Book Antiqua"/>
          <w:lang w:val="en-US"/>
        </w:rPr>
        <w:t xml:space="preserve">(5) </w:t>
      </w:r>
      <w:r w:rsidRPr="00E605E4">
        <w:rPr>
          <w:rFonts w:ascii="Book Antiqua" w:hAnsi="Book Antiqua"/>
          <w:shd w:val="clear" w:color="auto" w:fill="FEFEFE"/>
        </w:rPr>
        <w:t>Текущото поддържане на пътищата включва комплекс от всекидневни дейности, които имат за цел да осигурят техническото състояние на пътя, пътните съоръжения и принадлежности в съответствие с действащите нормативни актове и техническите спецификации за строителни продукти. Към текущото поддържане се отнасят и дейностите, свързани с отстраняване на единични повреди и деформации по елементите в обхвата на пътя, пътните съоръжения и принадлежности и предотвратяване на по-нататъшното им развитие.</w:t>
      </w:r>
    </w:p>
    <w:p w:rsidR="008A1669" w:rsidRPr="00E605E4" w:rsidRDefault="008A1669" w:rsidP="008A1669">
      <w:pPr>
        <w:tabs>
          <w:tab w:val="left" w:pos="709"/>
          <w:tab w:val="left" w:pos="3477"/>
          <w:tab w:val="left" w:pos="3819"/>
        </w:tabs>
        <w:jc w:val="both"/>
        <w:rPr>
          <w:rFonts w:ascii="Book Antiqua" w:hAnsi="Book Antiqua"/>
          <w:shd w:val="clear" w:color="auto" w:fill="FEFEFE"/>
        </w:rPr>
      </w:pPr>
      <w:r w:rsidRPr="00E605E4">
        <w:rPr>
          <w:rFonts w:ascii="Book Antiqua" w:hAnsi="Book Antiqua"/>
        </w:rPr>
        <w:tab/>
      </w:r>
      <w:r w:rsidRPr="00E605E4">
        <w:rPr>
          <w:rFonts w:ascii="Book Antiqua" w:hAnsi="Book Antiqua"/>
          <w:lang w:val="en-US"/>
        </w:rPr>
        <w:t>(6)</w:t>
      </w:r>
      <w:r w:rsidRPr="00E605E4">
        <w:rPr>
          <w:rFonts w:ascii="Book Antiqua" w:hAnsi="Book Antiqua"/>
        </w:rPr>
        <w:t xml:space="preserve"> </w:t>
      </w:r>
      <w:r w:rsidRPr="00E605E4">
        <w:rPr>
          <w:rFonts w:ascii="Book Antiqua" w:hAnsi="Book Antiqua"/>
          <w:shd w:val="clear" w:color="auto" w:fill="FEFEFE"/>
        </w:rPr>
        <w:t>Текущият ремонт на пътищата включва работите, свързани с отстраняването на локални повреди вследствие нормалната експлоатация на пътя и на повреди по пътната настилка, пътните съоръжения и принадлежности, с които не се променят конструкцията и техническите характеристики на платното за движение.</w:t>
      </w:r>
    </w:p>
    <w:p w:rsidR="008A1669" w:rsidRPr="00E605E4" w:rsidRDefault="008A1669" w:rsidP="008A1669">
      <w:pPr>
        <w:shd w:val="clear" w:color="auto" w:fill="FEFEFE"/>
        <w:jc w:val="both"/>
        <w:rPr>
          <w:rFonts w:ascii="Book Antiqua" w:hAnsi="Book Antiqua"/>
        </w:rPr>
      </w:pPr>
      <w:r w:rsidRPr="00E605E4">
        <w:rPr>
          <w:rFonts w:ascii="Book Antiqua" w:hAnsi="Book Antiqua"/>
        </w:rPr>
        <w:tab/>
        <w:t>(7) Текущото поддържане и текущият ремонт на пътищата включват следните основни видове дейности: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 постоянен контрол върху експлоатационното състояние на елементите на пътя, пътните съоръжения и принадлежности;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 xml:space="preserve">2. почистване на малки </w:t>
      </w:r>
      <w:proofErr w:type="spellStart"/>
      <w:r w:rsidRPr="00E605E4">
        <w:rPr>
          <w:rFonts w:ascii="Book Antiqua" w:hAnsi="Book Antiqua"/>
        </w:rPr>
        <w:t>свлачища</w:t>
      </w:r>
      <w:proofErr w:type="spellEnd"/>
      <w:r w:rsidRPr="00E605E4">
        <w:rPr>
          <w:rFonts w:ascii="Book Antiqua" w:hAnsi="Book Antiqua"/>
        </w:rPr>
        <w:t xml:space="preserve">, </w:t>
      </w:r>
      <w:proofErr w:type="spellStart"/>
      <w:r w:rsidRPr="00E605E4">
        <w:rPr>
          <w:rFonts w:ascii="Book Antiqua" w:hAnsi="Book Antiqua"/>
        </w:rPr>
        <w:t>срутища</w:t>
      </w:r>
      <w:proofErr w:type="spellEnd"/>
      <w:r w:rsidRPr="00E605E4">
        <w:rPr>
          <w:rFonts w:ascii="Book Antiqua" w:hAnsi="Book Antiqua"/>
        </w:rPr>
        <w:t xml:space="preserve"> и наноси;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3. окосяване, подравняване, профилиране и оформяне на банкети;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4. окосяване на откоси, на ограничителни и разделителни ивици, на площадки за отдих и други тревни площи;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5. запълване и укрепване на откоси на отделни места;</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 xml:space="preserve">6. почистване и/или възстановяване на </w:t>
      </w:r>
      <w:proofErr w:type="spellStart"/>
      <w:r w:rsidRPr="00E605E4">
        <w:rPr>
          <w:rFonts w:ascii="Book Antiqua" w:hAnsi="Book Antiqua"/>
        </w:rPr>
        <w:t>берми</w:t>
      </w:r>
      <w:proofErr w:type="spellEnd"/>
      <w:r w:rsidRPr="00E605E4">
        <w:rPr>
          <w:rFonts w:ascii="Book Antiqua" w:hAnsi="Book Antiqua"/>
        </w:rPr>
        <w:t>, "джоб" стени и други укрепващи съоръжения;</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7. почистване и отстраняване на отделни малки повреди по земното платно;</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 xml:space="preserve">8. почистване и/или възстановяване на разрушени отводнителни съоръжения - окопи, </w:t>
      </w:r>
      <w:proofErr w:type="spellStart"/>
      <w:r w:rsidRPr="00E605E4">
        <w:rPr>
          <w:rFonts w:ascii="Book Antiqua" w:hAnsi="Book Antiqua"/>
        </w:rPr>
        <w:t>риголи</w:t>
      </w:r>
      <w:proofErr w:type="spellEnd"/>
      <w:r w:rsidRPr="00E605E4">
        <w:rPr>
          <w:rFonts w:ascii="Book Antiqua" w:hAnsi="Book Antiqua"/>
        </w:rPr>
        <w:t>, улеи и дренажи в отделни участъци;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 xml:space="preserve">9. почистване на пътното платно и ремонт на отделни разрушения - дупки, пукнатини, </w:t>
      </w:r>
      <w:proofErr w:type="spellStart"/>
      <w:r w:rsidRPr="00E605E4">
        <w:rPr>
          <w:rFonts w:ascii="Book Antiqua" w:hAnsi="Book Antiqua"/>
        </w:rPr>
        <w:t>обрушени</w:t>
      </w:r>
      <w:proofErr w:type="spellEnd"/>
      <w:r w:rsidRPr="00E605E4">
        <w:rPr>
          <w:rFonts w:ascii="Book Antiqua" w:hAnsi="Book Antiqua"/>
        </w:rPr>
        <w:t xml:space="preserve"> ръбове и др.;</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10. отстраняване на отделни деформации - вълни, коловози и други неравности;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11. запълване на закрити фуги на пътни съоръжения;</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12. почистване на водостоци, мостове и техните отвори от кал, лед, наносни материали и др.;</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13. отстраняване на отделни повреди по конструкциите на пътното платно, връхните конструкции, лагерите, долното строене и речното корито;</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14. боядисване на стоманени конструкции на мостове, парапети, предпазни огради, елементи на пътни знаци и др.;</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15. възстановяване на хоризонталната маркировка;</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 xml:space="preserve">16. поставяне на нови или подмяна на отделни повредени пътни знаци, </w:t>
      </w:r>
      <w:r w:rsidRPr="00E605E4">
        <w:rPr>
          <w:rFonts w:ascii="Book Antiqua" w:hAnsi="Book Antiqua"/>
        </w:rPr>
        <w:lastRenderedPageBreak/>
        <w:t>предпазни огради и направляващи стълбчета, както и поставяне на допълнителни такива при необходимост;</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17. почистване и отстраняване на отделни повреди по крайпътните площадки, чешми, паметници, беседки и други обекти на крайпътното обзавеждане;</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18. поддържане на крайпътните насаждения - окопаване, пръскане, оформяне на короните, варосване и др., както и подмяна на отделни повредени и изсъхнали насаждения с нови;</w:t>
      </w:r>
    </w:p>
    <w:p w:rsidR="008A1669" w:rsidRPr="00E605E4" w:rsidRDefault="008A1669" w:rsidP="008A1669">
      <w:pPr>
        <w:shd w:val="clear" w:color="auto" w:fill="FEFEFE"/>
        <w:ind w:firstLine="708"/>
        <w:jc w:val="both"/>
        <w:rPr>
          <w:rFonts w:ascii="Book Antiqua" w:hAnsi="Book Antiqua"/>
        </w:rPr>
      </w:pPr>
      <w:r w:rsidRPr="00E605E4">
        <w:rPr>
          <w:rFonts w:ascii="Book Antiqua" w:hAnsi="Book Antiqua"/>
        </w:rPr>
        <w:t>19. поддържане, почистване и отстраняване на отделни малки повреди по сградите и съоръженията на пътните служби и др.</w:t>
      </w:r>
    </w:p>
    <w:p w:rsidR="008A1669" w:rsidRPr="00C94CED" w:rsidRDefault="008A1669" w:rsidP="008A1669">
      <w:pPr>
        <w:tabs>
          <w:tab w:val="left" w:pos="0"/>
          <w:tab w:val="left" w:pos="3819"/>
        </w:tabs>
        <w:jc w:val="both"/>
        <w:rPr>
          <w:b/>
          <w:color w:val="00B0F0"/>
        </w:rPr>
      </w:pPr>
      <w:r>
        <w:rPr>
          <w:b/>
        </w:rPr>
        <w:tab/>
      </w:r>
    </w:p>
    <w:p w:rsidR="008A1669" w:rsidRPr="005F48C2" w:rsidRDefault="008A1669" w:rsidP="008A1669">
      <w:pPr>
        <w:tabs>
          <w:tab w:val="left" w:pos="1800"/>
          <w:tab w:val="left" w:pos="3477"/>
          <w:tab w:val="left" w:pos="3819"/>
        </w:tabs>
        <w:jc w:val="center"/>
        <w:rPr>
          <w:rFonts w:ascii="Book Antiqua" w:hAnsi="Book Antiqua"/>
          <w:b/>
        </w:rPr>
      </w:pPr>
      <w:r w:rsidRPr="005F48C2">
        <w:rPr>
          <w:rFonts w:ascii="Book Antiqua" w:hAnsi="Book Antiqua"/>
          <w:b/>
        </w:rPr>
        <w:t>Раздел ІІ</w:t>
      </w:r>
    </w:p>
    <w:p w:rsidR="008A1669" w:rsidRPr="005F48C2" w:rsidRDefault="008A1669" w:rsidP="008A1669">
      <w:pPr>
        <w:tabs>
          <w:tab w:val="left" w:pos="1800"/>
          <w:tab w:val="left" w:pos="3477"/>
          <w:tab w:val="left" w:pos="3819"/>
        </w:tabs>
        <w:jc w:val="center"/>
        <w:rPr>
          <w:rFonts w:ascii="Book Antiqua" w:hAnsi="Book Antiqua"/>
          <w:b/>
        </w:rPr>
      </w:pPr>
      <w:r w:rsidRPr="005F48C2">
        <w:rPr>
          <w:rFonts w:ascii="Book Antiqua" w:hAnsi="Book Antiqua"/>
          <w:b/>
        </w:rPr>
        <w:t>Съгласуване на проекти</w:t>
      </w:r>
    </w:p>
    <w:p w:rsidR="008A1669" w:rsidRPr="005F48C2" w:rsidRDefault="008A1669" w:rsidP="008A1669">
      <w:pPr>
        <w:tabs>
          <w:tab w:val="left" w:pos="1800"/>
          <w:tab w:val="left" w:pos="3477"/>
          <w:tab w:val="left" w:pos="3819"/>
        </w:tabs>
        <w:ind w:firstLine="720"/>
        <w:jc w:val="both"/>
        <w:rPr>
          <w:rFonts w:ascii="Book Antiqua" w:hAnsi="Book Antiqua"/>
          <w:b/>
        </w:rPr>
      </w:pPr>
    </w:p>
    <w:p w:rsidR="008A1669" w:rsidRPr="005F48C2" w:rsidRDefault="008A1669" w:rsidP="008A1669">
      <w:pPr>
        <w:autoSpaceDE w:val="0"/>
        <w:autoSpaceDN w:val="0"/>
        <w:adjustRightInd w:val="0"/>
        <w:jc w:val="both"/>
        <w:rPr>
          <w:rFonts w:ascii="Book Antiqua" w:hAnsi="Book Antiqua"/>
        </w:rPr>
      </w:pPr>
      <w:r w:rsidRPr="005F48C2">
        <w:rPr>
          <w:rFonts w:ascii="Book Antiqua" w:hAnsi="Book Antiqua"/>
        </w:rPr>
        <w:t xml:space="preserve">            </w:t>
      </w:r>
      <w:r w:rsidRPr="005F48C2">
        <w:rPr>
          <w:rFonts w:ascii="Book Antiqua" w:hAnsi="Book Antiqua"/>
          <w:b/>
        </w:rPr>
        <w:t>Чл</w:t>
      </w:r>
      <w:r w:rsidRPr="005F48C2">
        <w:rPr>
          <w:rFonts w:ascii="Book Antiqua" w:hAnsi="Book Antiqua"/>
          <w:b/>
          <w:bCs/>
        </w:rPr>
        <w:t xml:space="preserve">.50. </w:t>
      </w:r>
      <w:r w:rsidRPr="005F48C2">
        <w:rPr>
          <w:rFonts w:ascii="Book Antiqua" w:hAnsi="Book Antiqua"/>
          <w:bCs/>
        </w:rPr>
        <w:t>(1)</w:t>
      </w:r>
      <w:r w:rsidRPr="005F48C2">
        <w:rPr>
          <w:rFonts w:ascii="Book Antiqua" w:hAnsi="Book Antiqua"/>
          <w:b/>
          <w:bCs/>
        </w:rPr>
        <w:t xml:space="preserve"> </w:t>
      </w:r>
      <w:r w:rsidRPr="005F48C2">
        <w:rPr>
          <w:rFonts w:ascii="Book Antiqua" w:hAnsi="Book Antiqua"/>
        </w:rPr>
        <w:t>На задължително съгласуване подлежат:</w:t>
      </w:r>
    </w:p>
    <w:p w:rsidR="008A1669" w:rsidRPr="005F48C2" w:rsidRDefault="008A1669" w:rsidP="008A1669">
      <w:pPr>
        <w:autoSpaceDE w:val="0"/>
        <w:autoSpaceDN w:val="0"/>
        <w:adjustRightInd w:val="0"/>
        <w:ind w:firstLine="708"/>
        <w:jc w:val="both"/>
        <w:rPr>
          <w:rFonts w:ascii="Book Antiqua" w:hAnsi="Book Antiqua"/>
        </w:rPr>
      </w:pPr>
      <w:r w:rsidRPr="005F48C2">
        <w:rPr>
          <w:rFonts w:ascii="Book Antiqua" w:hAnsi="Book Antiqua"/>
        </w:rPr>
        <w:t>1. проектите за изграждане или реконструкция на общинските пътища;</w:t>
      </w:r>
    </w:p>
    <w:p w:rsidR="008A1669" w:rsidRPr="005F48C2" w:rsidRDefault="008A1669" w:rsidP="008A1669">
      <w:pPr>
        <w:autoSpaceDE w:val="0"/>
        <w:autoSpaceDN w:val="0"/>
        <w:adjustRightInd w:val="0"/>
        <w:ind w:firstLine="708"/>
        <w:jc w:val="both"/>
        <w:rPr>
          <w:rFonts w:ascii="Book Antiqua" w:hAnsi="Book Antiqua"/>
        </w:rPr>
      </w:pPr>
      <w:r w:rsidRPr="005F48C2">
        <w:rPr>
          <w:rFonts w:ascii="Book Antiqua" w:hAnsi="Book Antiqua"/>
        </w:rPr>
        <w:t>2. проектите за изграждане или реконструкция на пътни кръстовища, възли и пътни връзки за свързване на:</w:t>
      </w:r>
    </w:p>
    <w:p w:rsidR="008A1669" w:rsidRPr="005F48C2" w:rsidRDefault="008A1669" w:rsidP="008A1669">
      <w:pPr>
        <w:autoSpaceDE w:val="0"/>
        <w:autoSpaceDN w:val="0"/>
        <w:adjustRightInd w:val="0"/>
        <w:ind w:firstLine="708"/>
        <w:jc w:val="both"/>
        <w:rPr>
          <w:rFonts w:ascii="Book Antiqua" w:hAnsi="Book Antiqua"/>
        </w:rPr>
      </w:pPr>
      <w:r w:rsidRPr="005F48C2">
        <w:rPr>
          <w:rFonts w:ascii="Book Antiqua" w:hAnsi="Book Antiqua"/>
        </w:rPr>
        <w:t>а) общински с републикански пътища;</w:t>
      </w:r>
    </w:p>
    <w:p w:rsidR="008A1669" w:rsidRPr="005F48C2" w:rsidRDefault="008A1669" w:rsidP="008A1669">
      <w:pPr>
        <w:autoSpaceDE w:val="0"/>
        <w:autoSpaceDN w:val="0"/>
        <w:adjustRightInd w:val="0"/>
        <w:ind w:firstLine="708"/>
        <w:jc w:val="both"/>
        <w:rPr>
          <w:rFonts w:ascii="Book Antiqua" w:hAnsi="Book Antiqua"/>
        </w:rPr>
      </w:pPr>
      <w:r w:rsidRPr="005F48C2">
        <w:rPr>
          <w:rFonts w:ascii="Book Antiqua" w:hAnsi="Book Antiqua"/>
        </w:rPr>
        <w:t>б) частни пътища с общински пътища;</w:t>
      </w:r>
    </w:p>
    <w:p w:rsidR="008A1669" w:rsidRPr="005F48C2" w:rsidRDefault="008A1669" w:rsidP="008A1669">
      <w:pPr>
        <w:autoSpaceDE w:val="0"/>
        <w:autoSpaceDN w:val="0"/>
        <w:adjustRightInd w:val="0"/>
        <w:ind w:firstLine="708"/>
        <w:jc w:val="both"/>
        <w:rPr>
          <w:rFonts w:ascii="Book Antiqua" w:hAnsi="Book Antiqua"/>
        </w:rPr>
      </w:pPr>
      <w:r w:rsidRPr="005F48C2">
        <w:rPr>
          <w:rFonts w:ascii="Book Antiqua" w:hAnsi="Book Antiqua"/>
        </w:rPr>
        <w:t>в) прилежащи територии с общинските пътища.</w:t>
      </w:r>
    </w:p>
    <w:p w:rsidR="008A1669" w:rsidRPr="005F48C2" w:rsidRDefault="008A1669" w:rsidP="008A1669">
      <w:pPr>
        <w:autoSpaceDE w:val="0"/>
        <w:autoSpaceDN w:val="0"/>
        <w:adjustRightInd w:val="0"/>
        <w:ind w:firstLine="708"/>
        <w:jc w:val="both"/>
        <w:rPr>
          <w:rFonts w:ascii="Book Antiqua" w:hAnsi="Book Antiqua"/>
        </w:rPr>
      </w:pPr>
      <w:r w:rsidRPr="005F48C2">
        <w:rPr>
          <w:rFonts w:ascii="Book Antiqua" w:hAnsi="Book Antiqua"/>
        </w:rPr>
        <w:t>3. инвестиционни проекти, които засягат общинските пътища.</w:t>
      </w:r>
    </w:p>
    <w:p w:rsidR="008A1669" w:rsidRPr="005F48C2" w:rsidRDefault="008A1669" w:rsidP="008A1669">
      <w:pPr>
        <w:ind w:firstLine="708"/>
        <w:jc w:val="both"/>
        <w:rPr>
          <w:rFonts w:ascii="Book Antiqua" w:hAnsi="Book Antiqua"/>
        </w:rPr>
      </w:pPr>
      <w:r w:rsidRPr="005F48C2">
        <w:rPr>
          <w:rFonts w:ascii="Book Antiqua" w:hAnsi="Book Antiqua"/>
        </w:rPr>
        <w:t>(2) Съгласуването на проектите по т.1 и т.2, буква “а” се извършва от Директора на Областно пътно управление – гр.Ловеч.</w:t>
      </w:r>
    </w:p>
    <w:p w:rsidR="008A1669" w:rsidRPr="005F48C2" w:rsidRDefault="008A1669" w:rsidP="008A1669">
      <w:pPr>
        <w:jc w:val="both"/>
        <w:rPr>
          <w:rFonts w:ascii="Book Antiqua" w:hAnsi="Book Antiqua"/>
        </w:rPr>
      </w:pPr>
      <w:r w:rsidRPr="005F48C2">
        <w:rPr>
          <w:rFonts w:ascii="Book Antiqua" w:hAnsi="Book Antiqua"/>
        </w:rPr>
        <w:tab/>
        <w:t>(3) Съгласуването на проектите по т.2, букви “б” и “в” и т.3 се извършва от Кмета на Община Летница  или главния архитект на Община Летница.</w:t>
      </w:r>
    </w:p>
    <w:p w:rsidR="008A1669" w:rsidRPr="005F48C2" w:rsidRDefault="008A1669" w:rsidP="008A1669">
      <w:pPr>
        <w:jc w:val="both"/>
        <w:rPr>
          <w:rFonts w:ascii="Book Antiqua" w:hAnsi="Book Antiqua"/>
        </w:rPr>
      </w:pPr>
      <w:r w:rsidRPr="005F48C2">
        <w:rPr>
          <w:rFonts w:ascii="Book Antiqua" w:hAnsi="Book Antiqua"/>
        </w:rPr>
        <w:tab/>
        <w:t>(4) Съгласуването се извършва служебно от органите, одобряващи проектите по ЗУТ, в 14-дневен срок след представянето на проекта.</w:t>
      </w:r>
    </w:p>
    <w:p w:rsidR="008A1669" w:rsidRPr="005F48C2" w:rsidRDefault="008A1669" w:rsidP="008A1669">
      <w:pPr>
        <w:tabs>
          <w:tab w:val="left" w:pos="1800"/>
          <w:tab w:val="left" w:pos="3477"/>
          <w:tab w:val="left" w:pos="3819"/>
        </w:tabs>
        <w:ind w:firstLine="720"/>
        <w:jc w:val="both"/>
        <w:rPr>
          <w:rFonts w:ascii="Book Antiqua" w:hAnsi="Book Antiqua"/>
        </w:rPr>
      </w:pPr>
      <w:r w:rsidRPr="005F48C2">
        <w:rPr>
          <w:rFonts w:ascii="Book Antiqua" w:hAnsi="Book Antiqua"/>
        </w:rPr>
        <w:t xml:space="preserve"> </w:t>
      </w:r>
      <w:r w:rsidRPr="005F48C2">
        <w:rPr>
          <w:rFonts w:ascii="Book Antiqua" w:hAnsi="Book Antiqua"/>
          <w:b/>
        </w:rPr>
        <w:t>Чл.51.(</w:t>
      </w:r>
      <w:r w:rsidRPr="005F48C2">
        <w:rPr>
          <w:rFonts w:ascii="Book Antiqua" w:hAnsi="Book Antiqua"/>
        </w:rPr>
        <w:t>1) При съгласуването Кметът или Главният архитект може да постави  допълнителни изисквания към проектите, когато това е от значение за осигуряване на  безопасността на движението.</w:t>
      </w:r>
    </w:p>
    <w:p w:rsidR="008A1669" w:rsidRPr="005F48C2" w:rsidRDefault="008A1669" w:rsidP="008A1669">
      <w:pPr>
        <w:tabs>
          <w:tab w:val="left" w:pos="1800"/>
          <w:tab w:val="left" w:pos="3477"/>
          <w:tab w:val="left" w:pos="3819"/>
        </w:tabs>
        <w:ind w:firstLine="720"/>
        <w:jc w:val="both"/>
        <w:rPr>
          <w:rFonts w:ascii="Book Antiqua" w:hAnsi="Book Antiqua"/>
        </w:rPr>
      </w:pPr>
      <w:r w:rsidRPr="005F48C2">
        <w:rPr>
          <w:rFonts w:ascii="Book Antiqua" w:hAnsi="Book Antiqua"/>
        </w:rPr>
        <w:t>(2) Кметът или Главният архитект на общината може да откаже съгласуване на  проектите по ал.1 в следните случаи:</w:t>
      </w:r>
    </w:p>
    <w:p w:rsidR="008A1669" w:rsidRPr="005F48C2" w:rsidRDefault="008A1669" w:rsidP="008A1669">
      <w:pPr>
        <w:widowControl/>
        <w:numPr>
          <w:ilvl w:val="0"/>
          <w:numId w:val="9"/>
        </w:numPr>
        <w:tabs>
          <w:tab w:val="left" w:pos="1080"/>
          <w:tab w:val="left" w:pos="3477"/>
          <w:tab w:val="left" w:pos="3819"/>
        </w:tabs>
        <w:ind w:left="0" w:firstLine="720"/>
        <w:jc w:val="both"/>
        <w:rPr>
          <w:rFonts w:ascii="Book Antiqua" w:hAnsi="Book Antiqua"/>
        </w:rPr>
      </w:pPr>
      <w:r w:rsidRPr="005F48C2">
        <w:rPr>
          <w:rFonts w:ascii="Book Antiqua" w:hAnsi="Book Antiqua"/>
        </w:rPr>
        <w:t>ако нанасят повреди на публична собственост или пречат на нейното използване  за дейности от обществен характер;</w:t>
      </w:r>
    </w:p>
    <w:p w:rsidR="008A1669" w:rsidRPr="005F48C2" w:rsidRDefault="008A1669" w:rsidP="008A1669">
      <w:pPr>
        <w:widowControl/>
        <w:numPr>
          <w:ilvl w:val="0"/>
          <w:numId w:val="9"/>
        </w:numPr>
        <w:tabs>
          <w:tab w:val="left" w:pos="1080"/>
          <w:tab w:val="left" w:pos="3477"/>
          <w:tab w:val="left" w:pos="3819"/>
        </w:tabs>
        <w:ind w:left="0" w:firstLine="720"/>
        <w:jc w:val="both"/>
        <w:rPr>
          <w:rFonts w:ascii="Book Antiqua" w:hAnsi="Book Antiqua"/>
        </w:rPr>
      </w:pPr>
      <w:r w:rsidRPr="005F48C2">
        <w:rPr>
          <w:rFonts w:ascii="Book Antiqua" w:hAnsi="Book Antiqua"/>
        </w:rPr>
        <w:t>при промяна предназначението и характеристиките на пътя или пътната  връзка;</w:t>
      </w:r>
    </w:p>
    <w:p w:rsidR="008A1669" w:rsidRPr="005F48C2" w:rsidRDefault="008A1669" w:rsidP="008A1669">
      <w:pPr>
        <w:widowControl/>
        <w:numPr>
          <w:ilvl w:val="0"/>
          <w:numId w:val="9"/>
        </w:numPr>
        <w:tabs>
          <w:tab w:val="left" w:pos="1080"/>
          <w:tab w:val="left" w:pos="3477"/>
          <w:tab w:val="left" w:pos="3819"/>
        </w:tabs>
        <w:ind w:left="0" w:firstLine="720"/>
        <w:jc w:val="both"/>
        <w:rPr>
          <w:rFonts w:ascii="Book Antiqua" w:hAnsi="Book Antiqua"/>
        </w:rPr>
      </w:pPr>
      <w:r w:rsidRPr="005F48C2">
        <w:rPr>
          <w:rFonts w:ascii="Book Antiqua" w:hAnsi="Book Antiqua"/>
        </w:rPr>
        <w:t>когато това е наложително поради преустройство на пътищата и пътните връзки;</w:t>
      </w:r>
    </w:p>
    <w:p w:rsidR="008A1669" w:rsidRPr="005F48C2" w:rsidRDefault="008A1669" w:rsidP="008A1669">
      <w:pPr>
        <w:widowControl/>
        <w:numPr>
          <w:ilvl w:val="0"/>
          <w:numId w:val="9"/>
        </w:numPr>
        <w:tabs>
          <w:tab w:val="left" w:pos="1080"/>
          <w:tab w:val="left" w:pos="3477"/>
          <w:tab w:val="left" w:pos="3819"/>
        </w:tabs>
        <w:ind w:left="0" w:firstLine="720"/>
        <w:jc w:val="both"/>
        <w:rPr>
          <w:rFonts w:ascii="Book Antiqua" w:hAnsi="Book Antiqua"/>
        </w:rPr>
      </w:pPr>
      <w:r w:rsidRPr="005F48C2">
        <w:rPr>
          <w:rFonts w:ascii="Book Antiqua" w:hAnsi="Book Antiqua"/>
        </w:rPr>
        <w:t xml:space="preserve">когато се изисква промяна на пътните връзки в съответствие с проекта на пътя  или с действащия </w:t>
      </w:r>
      <w:proofErr w:type="spellStart"/>
      <w:r w:rsidRPr="005F48C2">
        <w:rPr>
          <w:rFonts w:ascii="Book Antiqua" w:hAnsi="Book Antiqua"/>
        </w:rPr>
        <w:t>устройствен</w:t>
      </w:r>
      <w:proofErr w:type="spellEnd"/>
      <w:r w:rsidRPr="005F48C2">
        <w:rPr>
          <w:rFonts w:ascii="Book Antiqua" w:hAnsi="Book Antiqua"/>
        </w:rPr>
        <w:t xml:space="preserve">  план.</w:t>
      </w:r>
    </w:p>
    <w:p w:rsidR="008A1669" w:rsidRPr="005F48C2" w:rsidRDefault="008A1669" w:rsidP="008A1669">
      <w:pPr>
        <w:tabs>
          <w:tab w:val="left" w:pos="1800"/>
          <w:tab w:val="left" w:pos="3477"/>
          <w:tab w:val="left" w:pos="3819"/>
        </w:tabs>
        <w:ind w:firstLine="720"/>
        <w:jc w:val="both"/>
        <w:rPr>
          <w:rFonts w:ascii="Book Antiqua" w:hAnsi="Book Antiqua"/>
        </w:rPr>
      </w:pPr>
      <w:r w:rsidRPr="005F48C2">
        <w:rPr>
          <w:rFonts w:ascii="Book Antiqua" w:hAnsi="Book Antiqua"/>
        </w:rPr>
        <w:t>(3) При несъгласуване на проекта, Кметът на общината представя писмена  обосновка с мотивите на това свое решение.</w:t>
      </w:r>
    </w:p>
    <w:p w:rsidR="008A1669" w:rsidRPr="002B1E48" w:rsidRDefault="008A1669" w:rsidP="008A1669">
      <w:pPr>
        <w:tabs>
          <w:tab w:val="left" w:pos="1800"/>
          <w:tab w:val="left" w:pos="3477"/>
          <w:tab w:val="left" w:pos="3819"/>
        </w:tabs>
        <w:ind w:firstLine="720"/>
        <w:jc w:val="both"/>
        <w:rPr>
          <w:color w:val="FF0000"/>
        </w:rPr>
      </w:pPr>
    </w:p>
    <w:p w:rsidR="008A1669" w:rsidRPr="005F48C2" w:rsidRDefault="008A1669" w:rsidP="008A1669">
      <w:pPr>
        <w:tabs>
          <w:tab w:val="left" w:pos="1800"/>
          <w:tab w:val="left" w:pos="3477"/>
          <w:tab w:val="left" w:pos="3819"/>
        </w:tabs>
        <w:jc w:val="center"/>
        <w:rPr>
          <w:rFonts w:ascii="Book Antiqua" w:hAnsi="Book Antiqua"/>
          <w:b/>
        </w:rPr>
      </w:pPr>
      <w:r w:rsidRPr="005F48C2">
        <w:rPr>
          <w:rFonts w:ascii="Book Antiqua" w:hAnsi="Book Antiqua"/>
          <w:b/>
        </w:rPr>
        <w:t>Раздел ІІІ</w:t>
      </w:r>
    </w:p>
    <w:p w:rsidR="008A1669" w:rsidRPr="005F48C2" w:rsidRDefault="008A1669" w:rsidP="008A1669">
      <w:pPr>
        <w:tabs>
          <w:tab w:val="left" w:pos="1800"/>
          <w:tab w:val="left" w:pos="3477"/>
          <w:tab w:val="left" w:pos="3819"/>
        </w:tabs>
        <w:jc w:val="center"/>
        <w:rPr>
          <w:rFonts w:ascii="Book Antiqua" w:hAnsi="Book Antiqua"/>
          <w:b/>
        </w:rPr>
      </w:pPr>
      <w:r w:rsidRPr="005F48C2">
        <w:rPr>
          <w:rFonts w:ascii="Book Antiqua" w:hAnsi="Book Antiqua"/>
          <w:b/>
        </w:rPr>
        <w:t>Зимно поддържане</w:t>
      </w:r>
    </w:p>
    <w:p w:rsidR="008A1669" w:rsidRPr="005F48C2" w:rsidRDefault="008A1669" w:rsidP="008A1669">
      <w:pPr>
        <w:tabs>
          <w:tab w:val="left" w:pos="1800"/>
          <w:tab w:val="left" w:pos="3477"/>
          <w:tab w:val="left" w:pos="3819"/>
        </w:tabs>
        <w:ind w:firstLine="720"/>
        <w:jc w:val="both"/>
        <w:rPr>
          <w:b/>
        </w:rPr>
      </w:pPr>
    </w:p>
    <w:p w:rsidR="008A1669" w:rsidRPr="005F48C2" w:rsidRDefault="008A1669" w:rsidP="008A1669">
      <w:pPr>
        <w:shd w:val="clear" w:color="auto" w:fill="FEFEFE"/>
        <w:ind w:firstLine="708"/>
        <w:jc w:val="both"/>
        <w:rPr>
          <w:rFonts w:ascii="Book Antiqua" w:hAnsi="Book Antiqua"/>
          <w:shd w:val="clear" w:color="auto" w:fill="FEFEFE"/>
        </w:rPr>
      </w:pPr>
      <w:r w:rsidRPr="005F48C2">
        <w:rPr>
          <w:rFonts w:ascii="Book Antiqua" w:hAnsi="Book Antiqua"/>
          <w:b/>
        </w:rPr>
        <w:t xml:space="preserve">Чл.52. </w:t>
      </w:r>
      <w:r w:rsidRPr="005F48C2">
        <w:rPr>
          <w:rFonts w:ascii="Book Antiqua" w:hAnsi="Book Antiqua"/>
        </w:rPr>
        <w:t>(1)</w:t>
      </w:r>
      <w:r w:rsidRPr="005F48C2">
        <w:rPr>
          <w:rFonts w:ascii="Book Antiqua" w:hAnsi="Book Antiqua"/>
          <w:shd w:val="clear" w:color="auto" w:fill="FEFEFE"/>
        </w:rPr>
        <w:t xml:space="preserve"> Зимното поддържане на пътищата включва комплекс от дейности, свързани с осигуряване на проходимостта им при зимни условия и премахване или </w:t>
      </w:r>
      <w:r w:rsidRPr="005F48C2">
        <w:rPr>
          <w:rFonts w:ascii="Book Antiqua" w:hAnsi="Book Antiqua"/>
          <w:shd w:val="clear" w:color="auto" w:fill="FEFEFE"/>
        </w:rPr>
        <w:lastRenderedPageBreak/>
        <w:t>ограничаване на неблагоприятното влияние на снега и леда върху условията на движение. Видът и обхватът на работите за зимно поддържане на пътищата се определят в зависимост от приетото за определен път ниво на зимно поддържане.</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shd w:val="clear" w:color="auto" w:fill="FEFEFE"/>
        </w:rPr>
        <w:t>(2)</w:t>
      </w:r>
      <w:r w:rsidRPr="005F48C2">
        <w:rPr>
          <w:rFonts w:ascii="Book Antiqua" w:hAnsi="Book Antiqua"/>
        </w:rPr>
        <w:t xml:space="preserve"> Основните дейности за зимно поддържане на пътищата включват:</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1. подготвителни работи:</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a) изготвяне на планове за зимно поддържане;</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б) технически прегледи на заявените за използване машини и съоръжения;</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в) подготовка на пътищата за експлоатация при зимни условия;</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г) осигуряване на необходимите материали;</w:t>
      </w:r>
    </w:p>
    <w:p w:rsidR="008A1669" w:rsidRPr="005F48C2" w:rsidRDefault="008A1669" w:rsidP="008A1669">
      <w:pPr>
        <w:shd w:val="clear" w:color="auto" w:fill="FEFEFE"/>
        <w:jc w:val="both"/>
        <w:rPr>
          <w:rFonts w:ascii="Book Antiqua" w:hAnsi="Book Antiqua"/>
        </w:rPr>
      </w:pPr>
      <w:r w:rsidRPr="005F48C2">
        <w:rPr>
          <w:rFonts w:ascii="Book Antiqua" w:hAnsi="Book Antiqua"/>
        </w:rPr>
        <w:t>д) издаване на заповеди за съгласуване на дейностите между органите на АПИ, общината, дружествата, поддържащи републиканските и/или общинските пътища, Главна дирекция "Национална полиция" и Главна дирекция "Пожарна безопасност и защита на населението" (ПБЗН) при Министерството на вътрешните работи (МВР) относно организацията на движението и контрола през зимния период;</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 xml:space="preserve">е) определяне на последователността на провеждане на </w:t>
      </w:r>
      <w:proofErr w:type="spellStart"/>
      <w:r w:rsidRPr="005F48C2">
        <w:rPr>
          <w:rFonts w:ascii="Book Antiqua" w:hAnsi="Book Antiqua"/>
        </w:rPr>
        <w:t>снегозащитните</w:t>
      </w:r>
      <w:proofErr w:type="spellEnd"/>
      <w:r w:rsidRPr="005F48C2">
        <w:rPr>
          <w:rFonts w:ascii="Book Antiqua" w:hAnsi="Book Antiqua"/>
        </w:rPr>
        <w:t xml:space="preserve"> мероприятия в зависимост от категорията на пътните участъци</w:t>
      </w:r>
      <w:r w:rsidRPr="005F48C2">
        <w:rPr>
          <w:rStyle w:val="samedocreference"/>
          <w:rFonts w:ascii="Book Antiqua" w:hAnsi="Book Antiqua"/>
        </w:rPr>
        <w:t>;</w:t>
      </w:r>
    </w:p>
    <w:p w:rsidR="008A1669" w:rsidRPr="005F48C2" w:rsidRDefault="008A1669" w:rsidP="008A1669">
      <w:pPr>
        <w:shd w:val="clear" w:color="auto" w:fill="FEFEFE"/>
        <w:ind w:firstLine="708"/>
        <w:jc w:val="both"/>
        <w:rPr>
          <w:rFonts w:ascii="Book Antiqua" w:hAnsi="Book Antiqua"/>
        </w:rPr>
      </w:pPr>
      <w:r w:rsidRPr="005F48C2">
        <w:rPr>
          <w:rFonts w:ascii="Book Antiqua" w:hAnsi="Book Antiqua"/>
        </w:rPr>
        <w:t>ж) определяне на нивата на зимно поддържане на републиканските и общинските пътища;</w:t>
      </w:r>
    </w:p>
    <w:p w:rsidR="008A1669" w:rsidRPr="005F4A11" w:rsidRDefault="008A1669" w:rsidP="008A1669">
      <w:pPr>
        <w:shd w:val="clear" w:color="auto" w:fill="FEFEFE"/>
        <w:ind w:firstLine="708"/>
        <w:jc w:val="both"/>
        <w:rPr>
          <w:rFonts w:ascii="Book Antiqua" w:hAnsi="Book Antiqua"/>
        </w:rPr>
      </w:pPr>
      <w:r w:rsidRPr="005F48C2">
        <w:rPr>
          <w:rFonts w:ascii="Book Antiqua" w:hAnsi="Book Antiqua"/>
        </w:rPr>
        <w:t xml:space="preserve">2. </w:t>
      </w:r>
      <w:proofErr w:type="spellStart"/>
      <w:r w:rsidRPr="005F48C2">
        <w:rPr>
          <w:rFonts w:ascii="Book Antiqua" w:hAnsi="Book Antiqua"/>
        </w:rPr>
        <w:t>снегозащита</w:t>
      </w:r>
      <w:proofErr w:type="spellEnd"/>
      <w:r w:rsidRPr="005F48C2">
        <w:rPr>
          <w:rFonts w:ascii="Book Antiqua" w:hAnsi="Book Antiqua"/>
        </w:rPr>
        <w:t xml:space="preserve"> на пътищата</w:t>
      </w:r>
      <w:r w:rsidRPr="005F4A11">
        <w:rPr>
          <w:rFonts w:ascii="Book Antiqua" w:hAnsi="Book Antiqua"/>
        </w:rPr>
        <w:t xml:space="preserve"> чрез изграждане и поставяне на </w:t>
      </w:r>
      <w:proofErr w:type="spellStart"/>
      <w:r w:rsidRPr="005F4A11">
        <w:rPr>
          <w:rFonts w:ascii="Book Antiqua" w:hAnsi="Book Antiqua"/>
        </w:rPr>
        <w:t>снегозащитни</w:t>
      </w:r>
      <w:proofErr w:type="spellEnd"/>
      <w:r w:rsidRPr="005F4A11">
        <w:rPr>
          <w:rFonts w:ascii="Book Antiqua" w:hAnsi="Book Antiqua"/>
        </w:rPr>
        <w:t xml:space="preserve"> устройства - постоянни (крайпътни зелени пояси, земни диги и др.) и временни (огради от преносими инвентарни щитове) устройства, както и окосяване на тревни площи, изсичане на храсти, отстраняване на материали и други предмети в обхвата на пътя, които водят до образуване на </w:t>
      </w:r>
      <w:proofErr w:type="spellStart"/>
      <w:r w:rsidRPr="005F4A11">
        <w:rPr>
          <w:rFonts w:ascii="Book Antiqua" w:hAnsi="Book Antiqua"/>
        </w:rPr>
        <w:t>снегонавявания</w:t>
      </w:r>
      <w:proofErr w:type="spellEnd"/>
      <w:r w:rsidRPr="005F4A11">
        <w:rPr>
          <w:rFonts w:ascii="Book Antiqua" w:hAnsi="Book Antiqua"/>
        </w:rPr>
        <w:t>;</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 xml:space="preserve">3. </w:t>
      </w:r>
      <w:proofErr w:type="spellStart"/>
      <w:r w:rsidRPr="005F4A11">
        <w:rPr>
          <w:rFonts w:ascii="Book Antiqua" w:hAnsi="Book Antiqua"/>
        </w:rPr>
        <w:t>снегопочистване</w:t>
      </w:r>
      <w:proofErr w:type="spellEnd"/>
      <w:r w:rsidRPr="005F4A11">
        <w:rPr>
          <w:rFonts w:ascii="Book Antiqua" w:hAnsi="Book Antiqua"/>
        </w:rPr>
        <w:t xml:space="preserve"> (патрулно и периодично) на пътищата до постигане на съответните степени и ниво на зимно поддържане, разчистване на снежни валове, преспи и </w:t>
      </w:r>
      <w:proofErr w:type="spellStart"/>
      <w:r w:rsidRPr="005F4A11">
        <w:rPr>
          <w:rFonts w:ascii="Book Antiqua" w:hAnsi="Book Antiqua"/>
        </w:rPr>
        <w:t>снегонавявания</w:t>
      </w:r>
      <w:proofErr w:type="spellEnd"/>
      <w:r w:rsidRPr="005F4A11">
        <w:rPr>
          <w:rFonts w:ascii="Book Antiqua" w:hAnsi="Book Antiqua"/>
        </w:rPr>
        <w:t xml:space="preserve"> и отстраняване на уплътнени снежно-ледени пластове;</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4. обезопасяване на пътищата срещу хлъзгане: разпръскване на минерални материали и химични вещества.</w:t>
      </w:r>
    </w:p>
    <w:p w:rsidR="008A1669" w:rsidRPr="005F4A11" w:rsidRDefault="008A1669" w:rsidP="008A1669">
      <w:pPr>
        <w:tabs>
          <w:tab w:val="left" w:pos="1800"/>
          <w:tab w:val="left" w:pos="3477"/>
          <w:tab w:val="left" w:pos="3819"/>
        </w:tabs>
        <w:ind w:firstLine="720"/>
        <w:jc w:val="both"/>
        <w:rPr>
          <w:rFonts w:ascii="Book Antiqua" w:hAnsi="Book Antiqua"/>
        </w:rPr>
      </w:pPr>
      <w:r w:rsidRPr="005F4A11">
        <w:rPr>
          <w:rFonts w:ascii="Book Antiqua" w:hAnsi="Book Antiqua"/>
          <w:b/>
        </w:rPr>
        <w:t xml:space="preserve">Чл.53. </w:t>
      </w:r>
      <w:r w:rsidRPr="005F4A11">
        <w:rPr>
          <w:rFonts w:ascii="Book Antiqua" w:hAnsi="Book Antiqua"/>
        </w:rPr>
        <w:t xml:space="preserve">(1) За зимното поддържане на пътищата общината открива процедура за възлагане на обществена поръчка. Предмета на обществената поръчка е зимно поддържане и </w:t>
      </w:r>
      <w:proofErr w:type="spellStart"/>
      <w:r w:rsidRPr="005F4A11">
        <w:rPr>
          <w:rFonts w:ascii="Book Antiqua" w:hAnsi="Book Antiqua"/>
        </w:rPr>
        <w:t>снегопочистване</w:t>
      </w:r>
      <w:proofErr w:type="spellEnd"/>
      <w:r w:rsidRPr="005F4A11">
        <w:rPr>
          <w:rFonts w:ascii="Book Antiqua" w:hAnsi="Book Antiqua"/>
        </w:rPr>
        <w:t xml:space="preserve"> на общинската пътна мрежа, включваща почистване от сняг и лед и третиране против заледяване на пътната настилка и съоръжения.</w:t>
      </w:r>
    </w:p>
    <w:p w:rsidR="008A1669" w:rsidRPr="005F4A11" w:rsidRDefault="008A1669" w:rsidP="008A1669">
      <w:pPr>
        <w:tabs>
          <w:tab w:val="left" w:pos="1800"/>
          <w:tab w:val="left" w:pos="3477"/>
          <w:tab w:val="left" w:pos="3819"/>
        </w:tabs>
        <w:ind w:firstLine="720"/>
        <w:jc w:val="both"/>
        <w:rPr>
          <w:rFonts w:ascii="Book Antiqua" w:hAnsi="Book Antiqua"/>
        </w:rPr>
      </w:pPr>
      <w:r w:rsidRPr="005F4A11">
        <w:rPr>
          <w:rFonts w:ascii="Book Antiqua" w:hAnsi="Book Antiqua"/>
        </w:rPr>
        <w:t xml:space="preserve">(2)Възлагането на обществената поръчка е зимно поддържане и </w:t>
      </w:r>
      <w:proofErr w:type="spellStart"/>
      <w:r w:rsidRPr="005F4A11">
        <w:rPr>
          <w:rFonts w:ascii="Book Antiqua" w:hAnsi="Book Antiqua"/>
        </w:rPr>
        <w:t>снегопочистване</w:t>
      </w:r>
      <w:proofErr w:type="spellEnd"/>
      <w:r w:rsidRPr="005F4A11">
        <w:rPr>
          <w:rFonts w:ascii="Book Antiqua" w:hAnsi="Book Antiqua"/>
        </w:rPr>
        <w:t xml:space="preserve"> на общинската пътна мрежа се извършва при условията и ред, определени със Закона за обществените поръчки.</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b/>
        </w:rPr>
        <w:t>Чл.54</w:t>
      </w:r>
      <w:r w:rsidRPr="005F4A11">
        <w:rPr>
          <w:rFonts w:ascii="Book Antiqua" w:hAnsi="Book Antiqua"/>
        </w:rPr>
        <w:t xml:space="preserve">.(1) </w:t>
      </w:r>
      <w:r w:rsidRPr="005F4A11">
        <w:rPr>
          <w:rFonts w:ascii="Book Antiqua" w:hAnsi="Book Antiqua"/>
          <w:shd w:val="clear" w:color="auto" w:fill="FEFEFE"/>
        </w:rPr>
        <w:t xml:space="preserve">В земи, съседни на пътни участъци с интензивни </w:t>
      </w:r>
      <w:proofErr w:type="spellStart"/>
      <w:r w:rsidRPr="005F4A11">
        <w:rPr>
          <w:rFonts w:ascii="Book Antiqua" w:hAnsi="Book Antiqua"/>
          <w:shd w:val="clear" w:color="auto" w:fill="FEFEFE"/>
        </w:rPr>
        <w:t>снегонавявания</w:t>
      </w:r>
      <w:proofErr w:type="spellEnd"/>
      <w:r w:rsidRPr="005F4A11">
        <w:rPr>
          <w:rFonts w:ascii="Book Antiqua" w:hAnsi="Book Antiqua"/>
          <w:shd w:val="clear" w:color="auto" w:fill="FEFEFE"/>
        </w:rPr>
        <w:t xml:space="preserve">, могат да се разполагат временно </w:t>
      </w:r>
      <w:proofErr w:type="spellStart"/>
      <w:r w:rsidRPr="005F4A11">
        <w:rPr>
          <w:rFonts w:ascii="Book Antiqua" w:hAnsi="Book Antiqua"/>
          <w:shd w:val="clear" w:color="auto" w:fill="FEFEFE"/>
        </w:rPr>
        <w:t>снегозащитни</w:t>
      </w:r>
      <w:proofErr w:type="spellEnd"/>
      <w:r w:rsidRPr="005F4A11">
        <w:rPr>
          <w:rFonts w:ascii="Book Antiqua" w:hAnsi="Book Antiqua"/>
          <w:shd w:val="clear" w:color="auto" w:fill="FEFEFE"/>
        </w:rPr>
        <w:t xml:space="preserve"> огради и съоръжения по реда на </w:t>
      </w:r>
      <w:r w:rsidRPr="005F4A11">
        <w:rPr>
          <w:rStyle w:val="samedocreference"/>
          <w:rFonts w:ascii="Book Antiqua" w:hAnsi="Book Antiqua"/>
          <w:shd w:val="clear" w:color="auto" w:fill="FEFEFE"/>
        </w:rPr>
        <w:t>чл. 38</w:t>
      </w:r>
      <w:r w:rsidRPr="005F4A11">
        <w:rPr>
          <w:rFonts w:ascii="Book Antiqua" w:hAnsi="Book Antiqua"/>
          <w:shd w:val="clear" w:color="auto" w:fill="FEFEFE"/>
        </w:rPr>
        <w:t xml:space="preserve"> от Закона за пътищата.</w:t>
      </w:r>
    </w:p>
    <w:p w:rsidR="008A1669" w:rsidRPr="005F4A11" w:rsidRDefault="008A1669" w:rsidP="008A1669">
      <w:pPr>
        <w:tabs>
          <w:tab w:val="left" w:pos="1800"/>
          <w:tab w:val="left" w:pos="3477"/>
          <w:tab w:val="left" w:pos="3819"/>
        </w:tabs>
        <w:ind w:firstLine="720"/>
        <w:jc w:val="both"/>
        <w:rPr>
          <w:rFonts w:ascii="Book Antiqua" w:hAnsi="Book Antiqua"/>
          <w:shd w:val="clear" w:color="auto" w:fill="FEFEFE"/>
        </w:rPr>
      </w:pPr>
      <w:r w:rsidRPr="005F4A11">
        <w:rPr>
          <w:rFonts w:ascii="Book Antiqua" w:hAnsi="Book Antiqua"/>
        </w:rPr>
        <w:t xml:space="preserve">(2) </w:t>
      </w:r>
      <w:r w:rsidRPr="005F4A11">
        <w:rPr>
          <w:rFonts w:ascii="Book Antiqua" w:hAnsi="Book Antiqua"/>
          <w:shd w:val="clear" w:color="auto" w:fill="FEFEFE"/>
        </w:rPr>
        <w:t>Собствениците или наемателите на имоти, намиращи се по-ниско от земното платно, са длъжни да осигурят нормално функциониране на водоотводните съоръжения.</w:t>
      </w:r>
    </w:p>
    <w:p w:rsidR="008A1669" w:rsidRPr="002B1E48" w:rsidRDefault="008A1669" w:rsidP="008A1669">
      <w:pPr>
        <w:tabs>
          <w:tab w:val="left" w:pos="1800"/>
          <w:tab w:val="left" w:pos="3477"/>
          <w:tab w:val="left" w:pos="3819"/>
        </w:tabs>
        <w:ind w:firstLine="720"/>
        <w:jc w:val="both"/>
        <w:rPr>
          <w:color w:val="FF0000"/>
        </w:rPr>
      </w:pPr>
    </w:p>
    <w:p w:rsidR="008A1669" w:rsidRPr="005F4A11" w:rsidRDefault="008A1669" w:rsidP="008A1669">
      <w:pPr>
        <w:tabs>
          <w:tab w:val="left" w:pos="1800"/>
          <w:tab w:val="left" w:pos="3477"/>
          <w:tab w:val="left" w:pos="3819"/>
        </w:tabs>
        <w:jc w:val="center"/>
        <w:rPr>
          <w:rFonts w:ascii="Book Antiqua" w:hAnsi="Book Antiqua"/>
          <w:b/>
        </w:rPr>
      </w:pPr>
      <w:r w:rsidRPr="005F4A11">
        <w:rPr>
          <w:rFonts w:ascii="Book Antiqua" w:hAnsi="Book Antiqua"/>
          <w:b/>
        </w:rPr>
        <w:t>Раздел  І</w:t>
      </w:r>
      <w:r w:rsidRPr="005F4A11">
        <w:rPr>
          <w:rFonts w:ascii="Book Antiqua" w:hAnsi="Book Antiqua"/>
          <w:b/>
          <w:lang w:val="en-US"/>
        </w:rPr>
        <w:t>V</w:t>
      </w:r>
    </w:p>
    <w:p w:rsidR="008A1669" w:rsidRPr="005F4A11" w:rsidRDefault="008A1669" w:rsidP="008A1669">
      <w:pPr>
        <w:tabs>
          <w:tab w:val="left" w:pos="1800"/>
          <w:tab w:val="left" w:pos="3477"/>
          <w:tab w:val="left" w:pos="3819"/>
        </w:tabs>
        <w:jc w:val="center"/>
        <w:rPr>
          <w:rFonts w:ascii="Book Antiqua" w:hAnsi="Book Antiqua"/>
          <w:b/>
        </w:rPr>
      </w:pPr>
      <w:r w:rsidRPr="005F4A11">
        <w:rPr>
          <w:rFonts w:ascii="Book Antiqua" w:hAnsi="Book Antiqua"/>
          <w:b/>
        </w:rPr>
        <w:t>Планиране, изграждане, ремонт и поддържане  на  пътищата</w:t>
      </w:r>
    </w:p>
    <w:p w:rsidR="008A1669" w:rsidRPr="005F4A11" w:rsidRDefault="008A1669" w:rsidP="008A1669">
      <w:pPr>
        <w:tabs>
          <w:tab w:val="left" w:pos="1800"/>
          <w:tab w:val="left" w:pos="3477"/>
          <w:tab w:val="left" w:pos="3819"/>
        </w:tabs>
        <w:ind w:firstLine="720"/>
        <w:jc w:val="both"/>
        <w:rPr>
          <w:rFonts w:ascii="Book Antiqua" w:hAnsi="Book Antiqua"/>
          <w:b/>
        </w:rPr>
      </w:pPr>
    </w:p>
    <w:p w:rsidR="008A1669" w:rsidRPr="005F4A11" w:rsidRDefault="008A1669" w:rsidP="008A1669">
      <w:pPr>
        <w:tabs>
          <w:tab w:val="left" w:pos="1800"/>
          <w:tab w:val="left" w:pos="3477"/>
          <w:tab w:val="left" w:pos="3819"/>
        </w:tabs>
        <w:ind w:firstLine="720"/>
        <w:jc w:val="both"/>
        <w:rPr>
          <w:rFonts w:ascii="Book Antiqua" w:hAnsi="Book Antiqua"/>
        </w:rPr>
      </w:pPr>
      <w:r w:rsidRPr="005F4A11">
        <w:rPr>
          <w:rFonts w:ascii="Book Antiqua" w:hAnsi="Book Antiqua"/>
          <w:b/>
        </w:rPr>
        <w:t>Чл.55.</w:t>
      </w:r>
      <w:r w:rsidRPr="005F4A11">
        <w:rPr>
          <w:rFonts w:ascii="Book Antiqua" w:hAnsi="Book Antiqua"/>
        </w:rPr>
        <w:t xml:space="preserve">(1) Дейностите по планирането, изграждането, ремонта и поддържането на  общинските пътища се осъществяват от специализираната </w:t>
      </w:r>
      <w:r w:rsidRPr="005F4A11">
        <w:rPr>
          <w:rFonts w:ascii="Book Antiqua" w:hAnsi="Book Antiqua"/>
        </w:rPr>
        <w:lastRenderedPageBreak/>
        <w:t xml:space="preserve">дирекция към общинската  администрация. </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(2) Изграждането, реконструкцията и ремонтът на пътищата включват:</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1. проучване и проектиране;</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2. отчуждаване;</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3. строителство;</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4. процедури по въвеждането в експлоатация (приемане и разрешаване ползването на завършеното строителство, отстраняване на дефекти в гаранционен период, предаване на собственика).</w:t>
      </w:r>
    </w:p>
    <w:p w:rsidR="008A1669" w:rsidRPr="005F4A11" w:rsidRDefault="008A1669" w:rsidP="008A1669">
      <w:pPr>
        <w:shd w:val="clear" w:color="auto" w:fill="FEFEFE"/>
        <w:jc w:val="both"/>
        <w:rPr>
          <w:rFonts w:ascii="Book Antiqua" w:hAnsi="Book Antiqua"/>
        </w:rPr>
      </w:pPr>
      <w:r w:rsidRPr="005F4A11">
        <w:rPr>
          <w:rFonts w:ascii="Book Antiqua" w:hAnsi="Book Antiqua"/>
        </w:rPr>
        <w:tab/>
        <w:t>(3)</w:t>
      </w:r>
      <w:r w:rsidRPr="005F4A11">
        <w:rPr>
          <w:rFonts w:ascii="Book Antiqua" w:hAnsi="Book Antiqua"/>
          <w:shd w:val="clear" w:color="auto" w:fill="FEFEFE"/>
        </w:rPr>
        <w:t xml:space="preserve"> Обхватът и съдържанието на проектите за пътищата се определят с наредбите по </w:t>
      </w:r>
      <w:r w:rsidRPr="005F4A11">
        <w:rPr>
          <w:rStyle w:val="newdocreference"/>
          <w:rFonts w:ascii="Book Antiqua" w:hAnsi="Book Antiqua"/>
          <w:shd w:val="clear" w:color="auto" w:fill="FEFEFE"/>
        </w:rPr>
        <w:t>чл. 36</w:t>
      </w:r>
      <w:r w:rsidRPr="005F4A11">
        <w:rPr>
          <w:rFonts w:ascii="Book Antiqua" w:hAnsi="Book Antiqua"/>
          <w:shd w:val="clear" w:color="auto" w:fill="FEFEFE"/>
        </w:rPr>
        <w:t> от Закона за пътищата.</w:t>
      </w:r>
    </w:p>
    <w:p w:rsidR="008A1669" w:rsidRPr="005F4A11" w:rsidRDefault="008A1669" w:rsidP="008A1669">
      <w:pPr>
        <w:tabs>
          <w:tab w:val="left" w:pos="1800"/>
          <w:tab w:val="left" w:pos="3477"/>
          <w:tab w:val="left" w:pos="3819"/>
        </w:tabs>
        <w:ind w:firstLine="720"/>
        <w:jc w:val="both"/>
        <w:rPr>
          <w:rFonts w:ascii="Book Antiqua" w:hAnsi="Book Antiqua"/>
        </w:rPr>
      </w:pPr>
      <w:r w:rsidRPr="005F4A11">
        <w:rPr>
          <w:rFonts w:ascii="Book Antiqua" w:hAnsi="Book Antiqua"/>
          <w:b/>
        </w:rPr>
        <w:t xml:space="preserve">Чл.56. </w:t>
      </w:r>
      <w:r w:rsidRPr="005F4A11">
        <w:rPr>
          <w:rFonts w:ascii="Book Antiqua" w:hAnsi="Book Antiqua"/>
        </w:rPr>
        <w:t>За общинските пътища се създава и поддържа информационна база, която съдържа:</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rPr>
      </w:pPr>
      <w:r w:rsidRPr="005F4A11">
        <w:rPr>
          <w:rFonts w:ascii="Book Antiqua" w:hAnsi="Book Antiqua"/>
        </w:rPr>
        <w:t>списък на пътните отсечки и дължината им;</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вид, основа;</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широчина на пътните платна;</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вид на покритието /конструкцията/;</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банкети, канавки;</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водоотводни съоръжения;</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участъци с концентрация на ПТП;</w:t>
      </w:r>
    </w:p>
    <w:p w:rsidR="008A1669" w:rsidRPr="005F4A11" w:rsidRDefault="008A1669" w:rsidP="008A1669">
      <w:pPr>
        <w:widowControl/>
        <w:numPr>
          <w:ilvl w:val="0"/>
          <w:numId w:val="11"/>
        </w:numPr>
        <w:tabs>
          <w:tab w:val="clear" w:pos="2070"/>
          <w:tab w:val="num" w:pos="1080"/>
          <w:tab w:val="left" w:pos="1800"/>
          <w:tab w:val="left" w:pos="3477"/>
          <w:tab w:val="left" w:pos="3819"/>
        </w:tabs>
        <w:ind w:left="0" w:firstLine="720"/>
        <w:jc w:val="both"/>
        <w:rPr>
          <w:rFonts w:ascii="Book Antiqua" w:hAnsi="Book Antiqua"/>
          <w:b/>
        </w:rPr>
      </w:pPr>
      <w:r w:rsidRPr="005F4A11">
        <w:rPr>
          <w:rFonts w:ascii="Book Antiqua" w:hAnsi="Book Antiqua"/>
        </w:rPr>
        <w:t>други данни.</w:t>
      </w:r>
    </w:p>
    <w:p w:rsidR="008A1669" w:rsidRPr="005F4A11" w:rsidRDefault="008A1669" w:rsidP="008A1669">
      <w:pPr>
        <w:tabs>
          <w:tab w:val="left" w:pos="1800"/>
          <w:tab w:val="left" w:pos="3477"/>
          <w:tab w:val="left" w:pos="3819"/>
        </w:tabs>
        <w:ind w:firstLine="720"/>
        <w:jc w:val="both"/>
        <w:rPr>
          <w:rFonts w:ascii="Book Antiqua" w:hAnsi="Book Antiqua"/>
        </w:rPr>
      </w:pPr>
      <w:r w:rsidRPr="005F4A11">
        <w:rPr>
          <w:rFonts w:ascii="Book Antiqua" w:hAnsi="Book Antiqua"/>
          <w:b/>
        </w:rPr>
        <w:t xml:space="preserve">Чл.57. </w:t>
      </w:r>
      <w:r w:rsidRPr="005F4A11">
        <w:rPr>
          <w:rFonts w:ascii="Book Antiqua" w:hAnsi="Book Antiqua"/>
        </w:rPr>
        <w:t>За състоянието на пътищата се извършва периодично обследване и за  отделните участъци се прави следната категоризация:</w:t>
      </w:r>
    </w:p>
    <w:p w:rsidR="008A1669" w:rsidRPr="005F4A11" w:rsidRDefault="008A1669" w:rsidP="008A1669">
      <w:pPr>
        <w:widowControl/>
        <w:numPr>
          <w:ilvl w:val="0"/>
          <w:numId w:val="12"/>
        </w:numPr>
        <w:tabs>
          <w:tab w:val="left" w:pos="1080"/>
          <w:tab w:val="left" w:pos="3477"/>
          <w:tab w:val="left" w:pos="3819"/>
        </w:tabs>
        <w:ind w:left="0" w:firstLine="720"/>
        <w:jc w:val="both"/>
        <w:rPr>
          <w:rFonts w:ascii="Book Antiqua" w:hAnsi="Book Antiqua"/>
        </w:rPr>
      </w:pPr>
      <w:r w:rsidRPr="005F4A11">
        <w:rPr>
          <w:rFonts w:ascii="Book Antiqua" w:hAnsi="Book Antiqua"/>
        </w:rPr>
        <w:t>категория “А”- неотложна  нужда  от ремонтно-възстановителни  работи;</w:t>
      </w:r>
    </w:p>
    <w:p w:rsidR="008A1669" w:rsidRPr="005F4A11" w:rsidRDefault="008A1669" w:rsidP="008A1669">
      <w:pPr>
        <w:widowControl/>
        <w:numPr>
          <w:ilvl w:val="0"/>
          <w:numId w:val="12"/>
        </w:numPr>
        <w:tabs>
          <w:tab w:val="left" w:pos="1080"/>
          <w:tab w:val="left" w:pos="3477"/>
          <w:tab w:val="left" w:pos="3819"/>
        </w:tabs>
        <w:ind w:left="0" w:firstLine="720"/>
        <w:jc w:val="both"/>
        <w:rPr>
          <w:rFonts w:ascii="Book Antiqua" w:hAnsi="Book Antiqua"/>
        </w:rPr>
      </w:pPr>
      <w:r w:rsidRPr="005F4A11">
        <w:rPr>
          <w:rFonts w:ascii="Book Antiqua" w:hAnsi="Book Antiqua"/>
        </w:rPr>
        <w:t>категория  “Б”- необходимост  от  ремонтно-възстановителни  работи;</w:t>
      </w:r>
    </w:p>
    <w:p w:rsidR="008A1669" w:rsidRPr="005F4A11" w:rsidRDefault="008A1669" w:rsidP="008A1669">
      <w:pPr>
        <w:widowControl/>
        <w:numPr>
          <w:ilvl w:val="0"/>
          <w:numId w:val="12"/>
        </w:numPr>
        <w:tabs>
          <w:tab w:val="left" w:pos="1080"/>
          <w:tab w:val="left" w:pos="3477"/>
          <w:tab w:val="left" w:pos="3819"/>
        </w:tabs>
        <w:ind w:left="0" w:firstLine="720"/>
        <w:jc w:val="both"/>
        <w:rPr>
          <w:rFonts w:ascii="Book Antiqua" w:hAnsi="Book Antiqua"/>
        </w:rPr>
      </w:pPr>
      <w:r w:rsidRPr="005F4A11">
        <w:rPr>
          <w:rFonts w:ascii="Book Antiqua" w:hAnsi="Book Antiqua"/>
        </w:rPr>
        <w:t>категория “В”- не  е  необходим  ремонт;</w:t>
      </w:r>
    </w:p>
    <w:p w:rsidR="008A1669" w:rsidRPr="005F4A11" w:rsidRDefault="008A1669" w:rsidP="008A1669">
      <w:pPr>
        <w:widowControl/>
        <w:numPr>
          <w:ilvl w:val="0"/>
          <w:numId w:val="12"/>
        </w:numPr>
        <w:tabs>
          <w:tab w:val="left" w:pos="1080"/>
          <w:tab w:val="left" w:pos="3477"/>
          <w:tab w:val="left" w:pos="3819"/>
        </w:tabs>
        <w:ind w:left="0" w:firstLine="720"/>
        <w:jc w:val="both"/>
        <w:rPr>
          <w:rFonts w:ascii="Book Antiqua" w:hAnsi="Book Antiqua"/>
        </w:rPr>
      </w:pPr>
      <w:r w:rsidRPr="005F4A11">
        <w:rPr>
          <w:rFonts w:ascii="Book Antiqua" w:hAnsi="Book Antiqua"/>
        </w:rPr>
        <w:t>категория “Г”- не  е  възможно да се поддържа, за основен  ремонт.</w:t>
      </w:r>
    </w:p>
    <w:p w:rsidR="008A1669" w:rsidRPr="005F4A11" w:rsidRDefault="008A1669" w:rsidP="008A1669">
      <w:pPr>
        <w:tabs>
          <w:tab w:val="left" w:pos="1080"/>
          <w:tab w:val="left" w:pos="3477"/>
          <w:tab w:val="left" w:pos="3819"/>
        </w:tabs>
        <w:ind w:firstLine="720"/>
        <w:jc w:val="both"/>
        <w:rPr>
          <w:rFonts w:ascii="Book Antiqua" w:hAnsi="Book Antiqua"/>
        </w:rPr>
      </w:pPr>
      <w:r w:rsidRPr="005F4A11">
        <w:rPr>
          <w:rFonts w:ascii="Book Antiqua" w:hAnsi="Book Antiqua"/>
          <w:b/>
        </w:rPr>
        <w:t>Чл.58.(</w:t>
      </w:r>
      <w:r w:rsidRPr="005F4A11">
        <w:rPr>
          <w:rFonts w:ascii="Book Antiqua" w:hAnsi="Book Antiqua"/>
        </w:rPr>
        <w:t>1) Критериите за приоритетите за ремонт на пътни участъци са:</w:t>
      </w:r>
    </w:p>
    <w:p w:rsidR="008A1669" w:rsidRPr="005F4A11" w:rsidRDefault="008A1669" w:rsidP="008A1669">
      <w:pPr>
        <w:widowControl/>
        <w:numPr>
          <w:ilvl w:val="0"/>
          <w:numId w:val="13"/>
        </w:numPr>
        <w:tabs>
          <w:tab w:val="left" w:pos="1080"/>
          <w:tab w:val="left" w:pos="3477"/>
          <w:tab w:val="left" w:pos="3819"/>
        </w:tabs>
        <w:ind w:left="0" w:firstLine="720"/>
        <w:jc w:val="both"/>
        <w:rPr>
          <w:rFonts w:ascii="Book Antiqua" w:hAnsi="Book Antiqua"/>
        </w:rPr>
      </w:pPr>
      <w:r w:rsidRPr="005F4A11">
        <w:rPr>
          <w:rFonts w:ascii="Book Antiqua" w:hAnsi="Book Antiqua"/>
        </w:rPr>
        <w:t>връзка с други селища;</w:t>
      </w:r>
    </w:p>
    <w:p w:rsidR="008A1669" w:rsidRPr="005F4A11" w:rsidRDefault="008A1669" w:rsidP="008A1669">
      <w:pPr>
        <w:widowControl/>
        <w:numPr>
          <w:ilvl w:val="0"/>
          <w:numId w:val="13"/>
        </w:numPr>
        <w:tabs>
          <w:tab w:val="left" w:pos="1080"/>
          <w:tab w:val="left" w:pos="3477"/>
          <w:tab w:val="left" w:pos="3819"/>
        </w:tabs>
        <w:ind w:left="0" w:firstLine="720"/>
        <w:jc w:val="both"/>
        <w:rPr>
          <w:rFonts w:ascii="Book Antiqua" w:hAnsi="Book Antiqua"/>
        </w:rPr>
      </w:pPr>
      <w:r w:rsidRPr="005F4A11">
        <w:rPr>
          <w:rFonts w:ascii="Book Antiqua" w:hAnsi="Book Antiqua"/>
        </w:rPr>
        <w:t>население на селищата, които обслужва;</w:t>
      </w:r>
    </w:p>
    <w:p w:rsidR="008A1669" w:rsidRPr="005F4A11" w:rsidRDefault="008A1669" w:rsidP="008A1669">
      <w:pPr>
        <w:widowControl/>
        <w:numPr>
          <w:ilvl w:val="0"/>
          <w:numId w:val="13"/>
        </w:numPr>
        <w:tabs>
          <w:tab w:val="left" w:pos="1080"/>
          <w:tab w:val="left" w:pos="3477"/>
          <w:tab w:val="left" w:pos="3819"/>
        </w:tabs>
        <w:ind w:left="0" w:firstLine="720"/>
        <w:jc w:val="both"/>
        <w:rPr>
          <w:rFonts w:ascii="Book Antiqua" w:hAnsi="Book Antiqua"/>
        </w:rPr>
      </w:pPr>
      <w:proofErr w:type="spellStart"/>
      <w:r w:rsidRPr="005F4A11">
        <w:rPr>
          <w:rFonts w:ascii="Book Antiqua" w:hAnsi="Book Antiqua"/>
        </w:rPr>
        <w:t>среднодневна</w:t>
      </w:r>
      <w:proofErr w:type="spellEnd"/>
      <w:r w:rsidRPr="005F4A11">
        <w:rPr>
          <w:rFonts w:ascii="Book Antiqua" w:hAnsi="Book Antiqua"/>
        </w:rPr>
        <w:t xml:space="preserve"> интензивност на движението;</w:t>
      </w:r>
    </w:p>
    <w:p w:rsidR="008A1669" w:rsidRPr="005F4A11" w:rsidRDefault="008A1669" w:rsidP="008A1669">
      <w:pPr>
        <w:widowControl/>
        <w:numPr>
          <w:ilvl w:val="0"/>
          <w:numId w:val="13"/>
        </w:numPr>
        <w:tabs>
          <w:tab w:val="left" w:pos="1080"/>
          <w:tab w:val="left" w:pos="3477"/>
          <w:tab w:val="left" w:pos="3819"/>
        </w:tabs>
        <w:ind w:left="0" w:firstLine="720"/>
        <w:jc w:val="both"/>
        <w:rPr>
          <w:rFonts w:ascii="Book Antiqua" w:hAnsi="Book Antiqua"/>
        </w:rPr>
      </w:pPr>
      <w:r w:rsidRPr="005F4A11">
        <w:rPr>
          <w:rFonts w:ascii="Book Antiqua" w:hAnsi="Book Antiqua"/>
        </w:rPr>
        <w:t>осигурено допълнително финансиране; период от време от последен ремонт;</w:t>
      </w:r>
    </w:p>
    <w:p w:rsidR="008A1669" w:rsidRPr="005F4A11" w:rsidRDefault="008A1669" w:rsidP="008A1669">
      <w:pPr>
        <w:widowControl/>
        <w:numPr>
          <w:ilvl w:val="0"/>
          <w:numId w:val="13"/>
        </w:numPr>
        <w:tabs>
          <w:tab w:val="left" w:pos="1080"/>
          <w:tab w:val="left" w:pos="3477"/>
          <w:tab w:val="left" w:pos="3819"/>
        </w:tabs>
        <w:ind w:left="0" w:firstLine="720"/>
        <w:jc w:val="both"/>
        <w:rPr>
          <w:rFonts w:ascii="Book Antiqua" w:hAnsi="Book Antiqua"/>
        </w:rPr>
      </w:pPr>
      <w:r w:rsidRPr="005F4A11">
        <w:rPr>
          <w:rFonts w:ascii="Book Antiqua" w:hAnsi="Book Antiqua"/>
        </w:rPr>
        <w:t xml:space="preserve">период от време от последното </w:t>
      </w:r>
      <w:proofErr w:type="spellStart"/>
      <w:r w:rsidRPr="005F4A11">
        <w:rPr>
          <w:rFonts w:ascii="Book Antiqua" w:hAnsi="Book Antiqua"/>
        </w:rPr>
        <w:t>преасфалтиране</w:t>
      </w:r>
      <w:proofErr w:type="spellEnd"/>
      <w:r w:rsidRPr="005F4A11">
        <w:rPr>
          <w:rFonts w:ascii="Book Antiqua" w:hAnsi="Book Antiqua"/>
        </w:rPr>
        <w:t>;</w:t>
      </w:r>
    </w:p>
    <w:p w:rsidR="008A1669" w:rsidRPr="005F4A11" w:rsidRDefault="008A1669" w:rsidP="008A1669">
      <w:pPr>
        <w:widowControl/>
        <w:numPr>
          <w:ilvl w:val="0"/>
          <w:numId w:val="13"/>
        </w:numPr>
        <w:tabs>
          <w:tab w:val="left" w:pos="1080"/>
          <w:tab w:val="left" w:pos="3477"/>
          <w:tab w:val="left" w:pos="3819"/>
        </w:tabs>
        <w:ind w:left="0" w:firstLine="720"/>
        <w:jc w:val="both"/>
        <w:rPr>
          <w:rFonts w:ascii="Book Antiqua" w:hAnsi="Book Antiqua"/>
        </w:rPr>
      </w:pPr>
      <w:r w:rsidRPr="005F4A11">
        <w:rPr>
          <w:rFonts w:ascii="Book Antiqua" w:hAnsi="Book Antiqua"/>
        </w:rPr>
        <w:t>квадратура на участъците за ремонт.</w:t>
      </w:r>
    </w:p>
    <w:p w:rsidR="008A1669" w:rsidRPr="005F4A11" w:rsidRDefault="008A1669" w:rsidP="008A1669">
      <w:pPr>
        <w:tabs>
          <w:tab w:val="left" w:pos="1800"/>
          <w:tab w:val="left" w:pos="3477"/>
          <w:tab w:val="left" w:pos="3819"/>
        </w:tabs>
        <w:ind w:firstLine="720"/>
        <w:jc w:val="both"/>
        <w:rPr>
          <w:rFonts w:ascii="Book Antiqua" w:hAnsi="Book Antiqua"/>
        </w:rPr>
      </w:pPr>
      <w:r w:rsidRPr="005F4A11">
        <w:rPr>
          <w:rFonts w:ascii="Book Antiqua" w:hAnsi="Book Antiqua"/>
        </w:rPr>
        <w:t>(2) След определянето на приоритетите по категории и ползване на критериите от  ал. 1 се изготвя поименен списък на пътните участъци за включване в годишната  инвестиционна програма на общината.</w:t>
      </w:r>
    </w:p>
    <w:p w:rsidR="008A1669" w:rsidRPr="005F4A11" w:rsidRDefault="008A1669" w:rsidP="008A1669">
      <w:pPr>
        <w:tabs>
          <w:tab w:val="left" w:pos="1800"/>
          <w:tab w:val="left" w:pos="3477"/>
          <w:tab w:val="left" w:pos="3819"/>
        </w:tabs>
        <w:rPr>
          <w:rFonts w:ascii="Book Antiqua" w:hAnsi="Book Antiqua"/>
        </w:rPr>
      </w:pPr>
    </w:p>
    <w:p w:rsidR="008A1669" w:rsidRPr="005F4A11" w:rsidRDefault="008A1669" w:rsidP="008A1669">
      <w:pPr>
        <w:tabs>
          <w:tab w:val="left" w:pos="1800"/>
          <w:tab w:val="left" w:pos="3477"/>
          <w:tab w:val="left" w:pos="3819"/>
        </w:tabs>
        <w:jc w:val="center"/>
        <w:rPr>
          <w:rFonts w:ascii="Book Antiqua" w:hAnsi="Book Antiqua"/>
          <w:b/>
        </w:rPr>
      </w:pPr>
      <w:r w:rsidRPr="005F4A11">
        <w:rPr>
          <w:rFonts w:ascii="Book Antiqua" w:hAnsi="Book Antiqua"/>
          <w:b/>
        </w:rPr>
        <w:t>Раздел V</w:t>
      </w:r>
    </w:p>
    <w:p w:rsidR="008A1669" w:rsidRPr="005F4A11" w:rsidRDefault="008A1669" w:rsidP="008A1669">
      <w:pPr>
        <w:tabs>
          <w:tab w:val="left" w:pos="1800"/>
          <w:tab w:val="left" w:pos="3477"/>
          <w:tab w:val="left" w:pos="3819"/>
        </w:tabs>
        <w:jc w:val="center"/>
        <w:rPr>
          <w:rFonts w:ascii="Book Antiqua" w:hAnsi="Book Antiqua"/>
          <w:b/>
        </w:rPr>
      </w:pPr>
      <w:r w:rsidRPr="005F4A11">
        <w:rPr>
          <w:rFonts w:ascii="Book Antiqua" w:hAnsi="Book Antiqua"/>
          <w:b/>
        </w:rPr>
        <w:t>Програма за развитие на пътната мрежа</w:t>
      </w:r>
    </w:p>
    <w:p w:rsidR="008A1669" w:rsidRPr="005F4A11" w:rsidRDefault="008A1669" w:rsidP="008A1669">
      <w:pPr>
        <w:tabs>
          <w:tab w:val="left" w:pos="1800"/>
          <w:tab w:val="left" w:pos="3477"/>
          <w:tab w:val="left" w:pos="3819"/>
        </w:tabs>
        <w:jc w:val="both"/>
        <w:rPr>
          <w:rFonts w:ascii="Book Antiqua" w:hAnsi="Book Antiqua"/>
        </w:rPr>
      </w:pPr>
    </w:p>
    <w:p w:rsidR="008A1669" w:rsidRPr="005F4A11" w:rsidRDefault="008A1669" w:rsidP="008A1669">
      <w:pPr>
        <w:ind w:firstLine="708"/>
        <w:jc w:val="both"/>
        <w:rPr>
          <w:rFonts w:ascii="Book Antiqua" w:hAnsi="Book Antiqua"/>
        </w:rPr>
      </w:pPr>
      <w:r w:rsidRPr="005F4A11">
        <w:rPr>
          <w:rFonts w:ascii="Book Antiqua" w:hAnsi="Book Antiqua"/>
          <w:b/>
        </w:rPr>
        <w:t>Чл.59.</w:t>
      </w:r>
      <w:r w:rsidRPr="005F4A11">
        <w:rPr>
          <w:rFonts w:ascii="Book Antiqua" w:hAnsi="Book Antiqua"/>
        </w:rPr>
        <w:t xml:space="preserve"> Програмата за развитие на общинската пътна мрежа се разработва, като част от стратегическа цел 1, приоритет 2 „Осигуряване на достъп до базисни услуги за подобряване на жизнената среда“ от Общинския план за развитие на Община Летница за периода 2014-2020 г. и съгласно Закона за регионалното развитие.</w:t>
      </w:r>
    </w:p>
    <w:p w:rsidR="008A1669" w:rsidRPr="005F4A11" w:rsidRDefault="008A1669" w:rsidP="008A1669">
      <w:pPr>
        <w:ind w:firstLine="708"/>
        <w:jc w:val="both"/>
        <w:rPr>
          <w:rFonts w:ascii="Book Antiqua" w:hAnsi="Book Antiqua"/>
        </w:rPr>
      </w:pPr>
      <w:r w:rsidRPr="005F4A11">
        <w:rPr>
          <w:rFonts w:ascii="Book Antiqua" w:hAnsi="Book Antiqua"/>
          <w:b/>
        </w:rPr>
        <w:t>Чл. 60.</w:t>
      </w:r>
      <w:r w:rsidRPr="005F4A11">
        <w:rPr>
          <w:rFonts w:ascii="Book Antiqua" w:hAnsi="Book Antiqua"/>
        </w:rPr>
        <w:t xml:space="preserve"> (1) Програмата се изготвят на база анализираната информация от Раздел ІV.</w:t>
      </w:r>
    </w:p>
    <w:p w:rsidR="008A1669" w:rsidRPr="005F4A11" w:rsidRDefault="008A1669" w:rsidP="008A1669">
      <w:pPr>
        <w:ind w:firstLine="708"/>
        <w:jc w:val="both"/>
        <w:rPr>
          <w:rFonts w:ascii="Book Antiqua" w:hAnsi="Book Antiqua"/>
        </w:rPr>
      </w:pPr>
      <w:r w:rsidRPr="005F4A11">
        <w:rPr>
          <w:rFonts w:ascii="Book Antiqua" w:hAnsi="Book Antiqua"/>
        </w:rPr>
        <w:lastRenderedPageBreak/>
        <w:t>(2) Критериите по чл.58 имат различна степен на важност и за всеки един се въвеждат коефициенти, които определят тяхното относително тегло в общата сума.</w:t>
      </w:r>
    </w:p>
    <w:p w:rsidR="008A1669" w:rsidRPr="005F4A11" w:rsidRDefault="008A1669" w:rsidP="008A1669">
      <w:pPr>
        <w:ind w:firstLine="708"/>
        <w:jc w:val="both"/>
        <w:rPr>
          <w:rFonts w:ascii="Book Antiqua" w:hAnsi="Book Antiqua"/>
        </w:rPr>
      </w:pPr>
      <w:r w:rsidRPr="005F4A11">
        <w:rPr>
          <w:rFonts w:ascii="Book Antiqua" w:hAnsi="Book Antiqua"/>
        </w:rPr>
        <w:t>(3) Сумата от тези критерии, коригирана с тяхното относително тегло дава величината на коефициента на пътя.</w:t>
      </w:r>
    </w:p>
    <w:p w:rsidR="008A1669" w:rsidRPr="005F4A11" w:rsidRDefault="008A1669" w:rsidP="008A1669">
      <w:pPr>
        <w:ind w:firstLine="708"/>
        <w:jc w:val="both"/>
        <w:rPr>
          <w:rFonts w:ascii="Book Antiqua" w:hAnsi="Book Antiqua"/>
        </w:rPr>
      </w:pPr>
      <w:r w:rsidRPr="005F4A11">
        <w:rPr>
          <w:rFonts w:ascii="Book Antiqua" w:hAnsi="Book Antiqua"/>
          <w:b/>
        </w:rPr>
        <w:t>Чл.61.</w:t>
      </w:r>
      <w:r w:rsidRPr="005F4A11">
        <w:rPr>
          <w:rFonts w:ascii="Book Antiqua" w:hAnsi="Book Antiqua"/>
        </w:rPr>
        <w:t>(1) Всички участъци по категории се подреждат в низходящ ред, съответстващ на определените приоритетни участъци за финансиране.</w:t>
      </w:r>
    </w:p>
    <w:p w:rsidR="008A1669" w:rsidRPr="005F4A11" w:rsidRDefault="008A1669" w:rsidP="008A1669">
      <w:pPr>
        <w:ind w:firstLine="708"/>
        <w:jc w:val="both"/>
        <w:rPr>
          <w:rFonts w:ascii="Book Antiqua" w:hAnsi="Book Antiqua"/>
        </w:rPr>
      </w:pPr>
      <w:r w:rsidRPr="005F4A11">
        <w:rPr>
          <w:rFonts w:ascii="Book Antiqua" w:hAnsi="Book Antiqua"/>
        </w:rPr>
        <w:t>(2) Постигнатите резултати се оценяват ежегодно с цел изготвяне на програма за следващата година.</w:t>
      </w:r>
    </w:p>
    <w:p w:rsidR="008A1669" w:rsidRPr="005F4A11" w:rsidRDefault="008A1669" w:rsidP="008A1669">
      <w:pPr>
        <w:jc w:val="both"/>
        <w:rPr>
          <w:rFonts w:ascii="Book Antiqua" w:hAnsi="Book Antiqua"/>
        </w:rPr>
      </w:pPr>
      <w:r w:rsidRPr="005F4A11">
        <w:rPr>
          <w:rFonts w:ascii="Book Antiqua" w:hAnsi="Book Antiqua"/>
        </w:rPr>
        <w:tab/>
      </w:r>
      <w:r w:rsidRPr="005F4A11">
        <w:rPr>
          <w:rFonts w:ascii="Book Antiqua" w:hAnsi="Book Antiqua"/>
          <w:b/>
        </w:rPr>
        <w:t>Чл.62.</w:t>
      </w:r>
      <w:r w:rsidRPr="005F4A11">
        <w:rPr>
          <w:rFonts w:ascii="Book Antiqua" w:hAnsi="Book Antiqua"/>
        </w:rPr>
        <w:t>(1) Годишната Програма за изграждането, ремонта и поддържането на пътищата се разработва, като оперативен документ за реализация на основните приоритети и цели съобразно на ресурсното осигуряване на предвидените мерки.</w:t>
      </w:r>
    </w:p>
    <w:p w:rsidR="008A1669" w:rsidRPr="005F4A11" w:rsidRDefault="008A1669" w:rsidP="008A1669">
      <w:pPr>
        <w:ind w:firstLine="708"/>
        <w:jc w:val="both"/>
        <w:rPr>
          <w:rFonts w:ascii="Book Antiqua" w:hAnsi="Book Antiqua"/>
        </w:rPr>
      </w:pPr>
      <w:r w:rsidRPr="005F4A11">
        <w:rPr>
          <w:rFonts w:ascii="Book Antiqua" w:hAnsi="Book Antiqua"/>
        </w:rPr>
        <w:t>(2) В Програмата за реализация се посочват пътните участъци за строителство, ремонт и поддържане, тяхната перспективна готовност, както и източниците за финансиране.</w:t>
      </w:r>
    </w:p>
    <w:p w:rsidR="008A1669" w:rsidRPr="005F4A11" w:rsidRDefault="008A1669" w:rsidP="008A1669">
      <w:pPr>
        <w:ind w:firstLine="708"/>
        <w:jc w:val="both"/>
        <w:rPr>
          <w:rFonts w:ascii="Book Antiqua" w:hAnsi="Book Antiqua"/>
        </w:rPr>
      </w:pPr>
      <w:r w:rsidRPr="005F4A11">
        <w:rPr>
          <w:rFonts w:ascii="Book Antiqua" w:hAnsi="Book Antiqua"/>
        </w:rPr>
        <w:t>(3) Според приоритетите на включените обекти се съставя  Индикативна финансова таблица, в която се посочват източниците за финансиране.</w:t>
      </w:r>
    </w:p>
    <w:p w:rsidR="008A1669" w:rsidRPr="005F4A11" w:rsidRDefault="008A1669" w:rsidP="008A1669">
      <w:pPr>
        <w:ind w:firstLine="708"/>
        <w:jc w:val="both"/>
        <w:rPr>
          <w:rFonts w:ascii="Book Antiqua" w:hAnsi="Book Antiqua"/>
        </w:rPr>
      </w:pPr>
      <w:r w:rsidRPr="005F4A11">
        <w:rPr>
          <w:rFonts w:ascii="Book Antiqua" w:hAnsi="Book Antiqua"/>
          <w:b/>
        </w:rPr>
        <w:t>Чл.63.</w:t>
      </w:r>
      <w:r w:rsidRPr="005F4A11">
        <w:rPr>
          <w:rFonts w:ascii="Book Antiqua" w:hAnsi="Book Antiqua"/>
        </w:rPr>
        <w:t xml:space="preserve"> Годишната програма се изпраща до Областния управител, Регионалния съвет за развитие и МРРБ съобразно определените срокове. </w:t>
      </w:r>
    </w:p>
    <w:p w:rsidR="008A1669" w:rsidRPr="005F4A11" w:rsidRDefault="008A1669" w:rsidP="008A1669">
      <w:pPr>
        <w:ind w:firstLine="708"/>
        <w:jc w:val="both"/>
        <w:rPr>
          <w:rFonts w:ascii="Book Antiqua" w:hAnsi="Book Antiqua"/>
        </w:rPr>
      </w:pPr>
      <w:r w:rsidRPr="005F4A11">
        <w:rPr>
          <w:rFonts w:ascii="Book Antiqua" w:hAnsi="Book Antiqua"/>
          <w:b/>
        </w:rPr>
        <w:t>Чл.64.</w:t>
      </w:r>
      <w:r w:rsidRPr="005F4A11">
        <w:rPr>
          <w:rFonts w:ascii="Book Antiqua" w:hAnsi="Book Antiqua"/>
        </w:rPr>
        <w:t xml:space="preserve"> След приемането на Програмата, Кметът на Община Летница организира конкурс за изпълнител на обектите съобразно Закона за обществените поръчки, за който е осигурено финансиране.</w:t>
      </w:r>
    </w:p>
    <w:p w:rsidR="008A1669" w:rsidRPr="00FA31FE" w:rsidRDefault="008A1669" w:rsidP="008A1669">
      <w:pPr>
        <w:tabs>
          <w:tab w:val="left" w:pos="1800"/>
          <w:tab w:val="left" w:pos="3477"/>
          <w:tab w:val="left" w:pos="3819"/>
        </w:tabs>
        <w:ind w:firstLine="720"/>
        <w:jc w:val="both"/>
      </w:pPr>
    </w:p>
    <w:p w:rsidR="008A1669" w:rsidRPr="005F4A11" w:rsidRDefault="008A1669" w:rsidP="008A1669">
      <w:pPr>
        <w:tabs>
          <w:tab w:val="left" w:pos="1800"/>
          <w:tab w:val="left" w:pos="3477"/>
          <w:tab w:val="left" w:pos="3876"/>
        </w:tabs>
        <w:jc w:val="center"/>
        <w:rPr>
          <w:rFonts w:ascii="Book Antiqua" w:hAnsi="Book Antiqua"/>
          <w:b/>
        </w:rPr>
      </w:pPr>
      <w:r w:rsidRPr="005F4A11">
        <w:rPr>
          <w:rFonts w:ascii="Book Antiqua" w:hAnsi="Book Antiqua"/>
          <w:b/>
        </w:rPr>
        <w:t>Раздел  VІ</w:t>
      </w:r>
    </w:p>
    <w:p w:rsidR="008A1669" w:rsidRPr="005F4A11" w:rsidRDefault="008A1669" w:rsidP="008A1669">
      <w:pPr>
        <w:tabs>
          <w:tab w:val="left" w:pos="1800"/>
          <w:tab w:val="left" w:pos="3477"/>
          <w:tab w:val="left" w:pos="3876"/>
        </w:tabs>
        <w:jc w:val="center"/>
        <w:rPr>
          <w:rFonts w:ascii="Book Antiqua" w:hAnsi="Book Antiqua"/>
          <w:b/>
        </w:rPr>
      </w:pPr>
      <w:r w:rsidRPr="005F4A11">
        <w:rPr>
          <w:rFonts w:ascii="Book Antiqua" w:hAnsi="Book Antiqua"/>
          <w:b/>
        </w:rPr>
        <w:t>Финансиране</w:t>
      </w:r>
    </w:p>
    <w:p w:rsidR="008A1669" w:rsidRPr="005F4A11" w:rsidRDefault="008A1669" w:rsidP="008A1669">
      <w:pPr>
        <w:tabs>
          <w:tab w:val="left" w:pos="1800"/>
          <w:tab w:val="left" w:pos="3477"/>
          <w:tab w:val="left" w:pos="3876"/>
        </w:tabs>
        <w:ind w:firstLine="720"/>
        <w:jc w:val="both"/>
        <w:rPr>
          <w:rFonts w:ascii="Book Antiqua" w:hAnsi="Book Antiqua"/>
          <w:b/>
        </w:rPr>
      </w:pPr>
    </w:p>
    <w:p w:rsidR="008A1669" w:rsidRPr="005F4A11" w:rsidRDefault="008A1669" w:rsidP="008A1669">
      <w:pPr>
        <w:tabs>
          <w:tab w:val="left" w:pos="1800"/>
          <w:tab w:val="left" w:pos="3477"/>
          <w:tab w:val="left" w:pos="3876"/>
        </w:tabs>
        <w:ind w:firstLine="720"/>
        <w:jc w:val="both"/>
        <w:rPr>
          <w:rFonts w:ascii="Book Antiqua" w:hAnsi="Book Antiqua"/>
          <w:lang w:val="en-US"/>
        </w:rPr>
      </w:pPr>
      <w:r w:rsidRPr="005F4A11">
        <w:rPr>
          <w:rFonts w:ascii="Book Antiqua" w:hAnsi="Book Antiqua"/>
          <w:b/>
        </w:rPr>
        <w:t>Чл.65.(</w:t>
      </w:r>
      <w:r w:rsidRPr="005F4A11">
        <w:rPr>
          <w:rFonts w:ascii="Book Antiqua" w:hAnsi="Book Antiqua"/>
        </w:rPr>
        <w:t>1) Изграждането, реконструкцията, ремонтът и поддържането на общинските  пътища се финансират със средства от държавния бюджет, от бюджета на общината, с  безвъзмездно предоставени средства, със заеми от международни финансови институции.</w:t>
      </w:r>
    </w:p>
    <w:p w:rsidR="008A1669" w:rsidRPr="005F4A11" w:rsidRDefault="008A1669" w:rsidP="008A1669">
      <w:pPr>
        <w:tabs>
          <w:tab w:val="left" w:pos="1800"/>
          <w:tab w:val="left" w:pos="3477"/>
          <w:tab w:val="left" w:pos="3876"/>
        </w:tabs>
        <w:ind w:firstLine="720"/>
        <w:jc w:val="both"/>
        <w:rPr>
          <w:rFonts w:ascii="Book Antiqua" w:hAnsi="Book Antiqua"/>
        </w:rPr>
      </w:pPr>
      <w:r w:rsidRPr="005F4A11">
        <w:rPr>
          <w:rFonts w:ascii="Book Antiqua" w:hAnsi="Book Antiqua"/>
        </w:rPr>
        <w:t>(2) Средствата за финансиране на дейностите по ал.1 се определят със Закона за  държавния бюджет и бюджета на общината за съответната година.</w:t>
      </w:r>
    </w:p>
    <w:p w:rsidR="008A1669" w:rsidRPr="005F4A11" w:rsidRDefault="008A1669" w:rsidP="008A1669">
      <w:pPr>
        <w:ind w:firstLine="480"/>
        <w:jc w:val="both"/>
        <w:rPr>
          <w:rFonts w:ascii="Book Antiqua" w:hAnsi="Book Antiqua"/>
        </w:rPr>
      </w:pPr>
      <w:r w:rsidRPr="005F4A11">
        <w:rPr>
          <w:rFonts w:ascii="Book Antiqua" w:hAnsi="Book Antiqua"/>
        </w:rPr>
        <w:t xml:space="preserve">    </w:t>
      </w:r>
      <w:r w:rsidRPr="005F4A11">
        <w:rPr>
          <w:rStyle w:val="alcapt2"/>
          <w:rFonts w:ascii="Book Antiqua" w:hAnsi="Book Antiqua"/>
          <w:i w:val="0"/>
        </w:rPr>
        <w:t>(3)</w:t>
      </w:r>
      <w:r w:rsidRPr="005F4A11">
        <w:rPr>
          <w:rFonts w:ascii="Book Antiqua" w:hAnsi="Book Antiqua"/>
        </w:rPr>
        <w:t xml:space="preserve"> Общините финансират програми за повишаване безопасността на движението по общинските пътища.</w:t>
      </w:r>
    </w:p>
    <w:p w:rsidR="008A1669" w:rsidRPr="005F4A11" w:rsidRDefault="008A1669" w:rsidP="008A1669">
      <w:pPr>
        <w:shd w:val="clear" w:color="auto" w:fill="FEFEFE"/>
        <w:ind w:firstLine="480"/>
        <w:jc w:val="both"/>
        <w:rPr>
          <w:rFonts w:ascii="Book Antiqua" w:hAnsi="Book Antiqua"/>
        </w:rPr>
      </w:pPr>
      <w:r w:rsidRPr="005F4A11">
        <w:rPr>
          <w:rFonts w:ascii="Book Antiqua" w:hAnsi="Book Antiqua"/>
        </w:rPr>
        <w:t>Чл.66.(1) Общините финансират:</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1. дейностите, свързани с изграждането, реконструкцията, ремонта и поддържането на:</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а) общинските пътища;</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б) пътните възли и кръстовищата, както и частите от тях, които са част от общинската пътна мрежа;</w:t>
      </w:r>
    </w:p>
    <w:p w:rsidR="008A1669" w:rsidRPr="005F4A11" w:rsidRDefault="008A1669" w:rsidP="008A1669">
      <w:pPr>
        <w:shd w:val="clear" w:color="auto" w:fill="FEFEFE"/>
        <w:ind w:firstLine="708"/>
        <w:jc w:val="both"/>
        <w:rPr>
          <w:rFonts w:ascii="Book Antiqua" w:hAnsi="Book Antiqua"/>
        </w:rPr>
      </w:pPr>
      <w:r w:rsidRPr="005F4A11">
        <w:rPr>
          <w:rFonts w:ascii="Book Antiqua" w:hAnsi="Book Antiqua"/>
        </w:rPr>
        <w:t>2. разходите, свързани с отчуждаването на терени и с промяна на предназначението на земеделски земи и гори и земи от горския фонд, необходими за изграждането на общински пътища и на частта от републиканските пътища в урбанизираните територии извън платната за движение.</w:t>
      </w:r>
    </w:p>
    <w:p w:rsidR="008A1669" w:rsidRPr="005F4A11" w:rsidRDefault="008A1669" w:rsidP="008A1669">
      <w:pPr>
        <w:ind w:firstLine="708"/>
        <w:jc w:val="both"/>
        <w:rPr>
          <w:rFonts w:ascii="Book Antiqua" w:hAnsi="Book Antiqua"/>
          <w:shd w:val="clear" w:color="auto" w:fill="FEFEFE"/>
        </w:rPr>
      </w:pPr>
      <w:r w:rsidRPr="005F4A11">
        <w:rPr>
          <w:rFonts w:ascii="Book Antiqua" w:hAnsi="Book Antiqua"/>
        </w:rPr>
        <w:t>(2)</w:t>
      </w:r>
      <w:r w:rsidRPr="005F4A11">
        <w:rPr>
          <w:rFonts w:ascii="Book Antiqua" w:hAnsi="Book Antiqua"/>
          <w:shd w:val="clear" w:color="auto" w:fill="FEFEFE"/>
        </w:rPr>
        <w:t xml:space="preserve"> Общините финансират дейностите по</w:t>
      </w:r>
      <w:r w:rsidRPr="005F4A11">
        <w:rPr>
          <w:rStyle w:val="samedocreference"/>
          <w:rFonts w:ascii="Book Antiqua" w:hAnsi="Book Antiqua"/>
          <w:shd w:val="clear" w:color="auto" w:fill="FEFEFE"/>
        </w:rPr>
        <w:t xml:space="preserve"> ал.1</w:t>
      </w:r>
      <w:r w:rsidRPr="005F4A11">
        <w:rPr>
          <w:rFonts w:ascii="Book Antiqua" w:hAnsi="Book Antiqua"/>
          <w:shd w:val="clear" w:color="auto" w:fill="FEFEFE"/>
        </w:rPr>
        <w:t> със средства от предоставените целеви трансфери от централния бюджет, от бюджетите и от сметките за средства от Европейския съюз на общините, с безвъзмездно предоставени средства и от заеми.</w:t>
      </w:r>
    </w:p>
    <w:p w:rsidR="008A1669" w:rsidRPr="005F4A11" w:rsidRDefault="008A1669" w:rsidP="008A1669">
      <w:pPr>
        <w:ind w:firstLine="708"/>
        <w:jc w:val="both"/>
        <w:rPr>
          <w:rFonts w:ascii="Book Antiqua" w:hAnsi="Book Antiqua"/>
          <w:color w:val="92D050"/>
        </w:rPr>
      </w:pPr>
      <w:r w:rsidRPr="005F4A11">
        <w:rPr>
          <w:rFonts w:ascii="Book Antiqua" w:hAnsi="Book Antiqua"/>
          <w:shd w:val="clear" w:color="auto" w:fill="FEFEFE"/>
        </w:rPr>
        <w:t xml:space="preserve">(3) Със закона за държавния бюджет за съответната година се предвиждат средства за зимно поддържане и </w:t>
      </w:r>
      <w:proofErr w:type="spellStart"/>
      <w:r w:rsidRPr="005F4A11">
        <w:rPr>
          <w:rFonts w:ascii="Book Antiqua" w:hAnsi="Book Antiqua"/>
          <w:shd w:val="clear" w:color="auto" w:fill="FEFEFE"/>
        </w:rPr>
        <w:t>снегопочистване</w:t>
      </w:r>
      <w:proofErr w:type="spellEnd"/>
      <w:r w:rsidRPr="005F4A11">
        <w:rPr>
          <w:rFonts w:ascii="Book Antiqua" w:hAnsi="Book Antiqua"/>
          <w:shd w:val="clear" w:color="auto" w:fill="FEFEFE"/>
        </w:rPr>
        <w:t xml:space="preserve"> на общински пътища.</w:t>
      </w:r>
    </w:p>
    <w:p w:rsidR="008A1669" w:rsidRPr="00970B8B" w:rsidRDefault="008A1669" w:rsidP="008A1669">
      <w:pPr>
        <w:shd w:val="clear" w:color="auto" w:fill="FEFEFE"/>
        <w:ind w:firstLine="480"/>
        <w:jc w:val="both"/>
        <w:rPr>
          <w:rFonts w:ascii="Book Antiqua" w:hAnsi="Book Antiqua"/>
        </w:rPr>
      </w:pPr>
      <w:r w:rsidRPr="00970B8B">
        <w:rPr>
          <w:rFonts w:ascii="Book Antiqua" w:hAnsi="Book Antiqua"/>
          <w:b/>
        </w:rPr>
        <w:lastRenderedPageBreak/>
        <w:t>Чл.67.</w:t>
      </w:r>
      <w:r w:rsidRPr="00970B8B">
        <w:rPr>
          <w:rFonts w:ascii="Book Antiqua" w:hAnsi="Book Antiqua"/>
        </w:rPr>
        <w:t>(1) Предложенията за годишното финансиране и обосновката към него се представят от кмета на общината за разглеждане и одобрение от общинския съвет.</w:t>
      </w:r>
    </w:p>
    <w:p w:rsidR="008A1669" w:rsidRPr="00970B8B" w:rsidRDefault="008A1669" w:rsidP="008A1669">
      <w:pPr>
        <w:shd w:val="clear" w:color="auto" w:fill="FEFEFE"/>
        <w:ind w:firstLine="708"/>
        <w:jc w:val="both"/>
        <w:rPr>
          <w:rFonts w:ascii="Book Antiqua" w:hAnsi="Book Antiqua"/>
        </w:rPr>
      </w:pPr>
      <w:r w:rsidRPr="00970B8B">
        <w:rPr>
          <w:rFonts w:ascii="Book Antiqua" w:hAnsi="Book Antiqua"/>
        </w:rPr>
        <w:t xml:space="preserve">(2)Общината отчита в Министерството на регионалното развитие и благоустройството изразходването на средствата от целевите трансфери за проекти, финансирани от бюджета на министерството и касаещи общинската пътна мрежа, с писмени отчети, към които се прилагат заверени копия от договорите и </w:t>
      </w:r>
      <w:proofErr w:type="spellStart"/>
      <w:r w:rsidRPr="00970B8B">
        <w:rPr>
          <w:rFonts w:ascii="Book Antiqua" w:hAnsi="Book Antiqua"/>
        </w:rPr>
        <w:t>разходооправдателните</w:t>
      </w:r>
      <w:proofErr w:type="spellEnd"/>
      <w:r w:rsidRPr="00970B8B">
        <w:rPr>
          <w:rFonts w:ascii="Book Antiqua" w:hAnsi="Book Antiqua"/>
        </w:rPr>
        <w:t xml:space="preserve"> документи.</w:t>
      </w:r>
    </w:p>
    <w:p w:rsidR="008A1669" w:rsidRPr="00970B8B" w:rsidRDefault="008A1669" w:rsidP="008A1669">
      <w:pPr>
        <w:shd w:val="clear" w:color="auto" w:fill="FEFEFE"/>
        <w:ind w:firstLine="708"/>
        <w:jc w:val="both"/>
        <w:rPr>
          <w:rFonts w:ascii="Book Antiqua" w:hAnsi="Book Antiqua"/>
        </w:rPr>
      </w:pPr>
      <w:r w:rsidRPr="00970B8B">
        <w:rPr>
          <w:rFonts w:ascii="Book Antiqua" w:hAnsi="Book Antiqua"/>
        </w:rPr>
        <w:t xml:space="preserve">(3) Общината отчита в Агенция "Пътна инфраструктура" изразходването на средствата от целевите трансфери за републиканската пътна мрежа с писмени отчети, предварително съгласувани със съответното областно пътно управление, към които се прилагат заверени копия от договорите и </w:t>
      </w:r>
      <w:proofErr w:type="spellStart"/>
      <w:r w:rsidRPr="00970B8B">
        <w:rPr>
          <w:rFonts w:ascii="Book Antiqua" w:hAnsi="Book Antiqua"/>
        </w:rPr>
        <w:t>разходооправдателните</w:t>
      </w:r>
      <w:proofErr w:type="spellEnd"/>
      <w:r w:rsidRPr="00970B8B">
        <w:rPr>
          <w:rFonts w:ascii="Book Antiqua" w:hAnsi="Book Antiqua"/>
        </w:rPr>
        <w:t xml:space="preserve"> документи</w:t>
      </w:r>
    </w:p>
    <w:p w:rsidR="008A1669" w:rsidRPr="00970B8B" w:rsidRDefault="008A1669" w:rsidP="008A1669">
      <w:pPr>
        <w:shd w:val="clear" w:color="auto" w:fill="FEFEFE"/>
        <w:ind w:firstLine="708"/>
        <w:jc w:val="both"/>
        <w:rPr>
          <w:rFonts w:ascii="Book Antiqua" w:hAnsi="Book Antiqua"/>
        </w:rPr>
      </w:pPr>
      <w:r w:rsidRPr="00970B8B">
        <w:rPr>
          <w:rFonts w:ascii="Book Antiqua" w:hAnsi="Book Antiqua"/>
        </w:rPr>
        <w:t xml:space="preserve">(4) Целево предоставените чрез бюджета на Министерството на регионалното развитие и благоустройството средства на общините за зимно поддържане и </w:t>
      </w:r>
      <w:proofErr w:type="spellStart"/>
      <w:r w:rsidRPr="00970B8B">
        <w:rPr>
          <w:rFonts w:ascii="Book Antiqua" w:hAnsi="Book Antiqua"/>
        </w:rPr>
        <w:t>снегопочистване</w:t>
      </w:r>
      <w:proofErr w:type="spellEnd"/>
      <w:r w:rsidRPr="00970B8B">
        <w:rPr>
          <w:rFonts w:ascii="Book Antiqua" w:hAnsi="Book Antiqua"/>
        </w:rPr>
        <w:t xml:space="preserve"> могат да бъдат прехвърлени за ползване през следващата бюджетна година, като се отчетат най-късно до 30 април на текущата година.</w:t>
      </w:r>
    </w:p>
    <w:p w:rsidR="008A1669" w:rsidRPr="00970B8B" w:rsidRDefault="008A1669" w:rsidP="008A1669">
      <w:pPr>
        <w:tabs>
          <w:tab w:val="left" w:pos="1800"/>
          <w:tab w:val="left" w:pos="3477"/>
          <w:tab w:val="left" w:pos="3876"/>
        </w:tabs>
        <w:ind w:firstLine="720"/>
        <w:jc w:val="both"/>
        <w:rPr>
          <w:rFonts w:ascii="Book Antiqua" w:hAnsi="Book Antiqua"/>
          <w:b/>
          <w:color w:val="FF0000"/>
        </w:rPr>
      </w:pPr>
      <w:r w:rsidRPr="00970B8B">
        <w:rPr>
          <w:rFonts w:ascii="Book Antiqua" w:hAnsi="Book Antiqua"/>
          <w:b/>
        </w:rPr>
        <w:t xml:space="preserve">Чл.68. </w:t>
      </w:r>
      <w:r w:rsidRPr="00970B8B">
        <w:rPr>
          <w:rFonts w:ascii="Book Antiqua" w:hAnsi="Book Antiqua"/>
          <w:shd w:val="clear" w:color="auto" w:fill="FEFEFE"/>
        </w:rPr>
        <w:t>Частните пътища се финансират със средства на техните собственици.</w:t>
      </w:r>
    </w:p>
    <w:p w:rsidR="008A1669" w:rsidRPr="00FA31FE" w:rsidRDefault="008A1669" w:rsidP="008A1669">
      <w:pPr>
        <w:tabs>
          <w:tab w:val="left" w:pos="1800"/>
          <w:tab w:val="left" w:pos="3477"/>
          <w:tab w:val="left" w:pos="3876"/>
        </w:tabs>
        <w:ind w:firstLine="720"/>
        <w:jc w:val="both"/>
      </w:pPr>
    </w:p>
    <w:p w:rsidR="008A1669" w:rsidRPr="001D7480" w:rsidRDefault="008A1669" w:rsidP="008A1669">
      <w:pPr>
        <w:tabs>
          <w:tab w:val="left" w:pos="1800"/>
          <w:tab w:val="left" w:pos="3477"/>
          <w:tab w:val="left" w:pos="3876"/>
        </w:tabs>
        <w:jc w:val="center"/>
        <w:rPr>
          <w:rFonts w:ascii="Book Antiqua" w:hAnsi="Book Antiqua"/>
          <w:b/>
        </w:rPr>
      </w:pPr>
      <w:r w:rsidRPr="001D7480">
        <w:rPr>
          <w:rFonts w:ascii="Book Antiqua" w:hAnsi="Book Antiqua"/>
          <w:b/>
        </w:rPr>
        <w:t>ГЛАВА ШЕСТА</w:t>
      </w:r>
    </w:p>
    <w:p w:rsidR="008A1669" w:rsidRPr="001D7480" w:rsidRDefault="008A1669" w:rsidP="008A1669">
      <w:pPr>
        <w:tabs>
          <w:tab w:val="left" w:pos="1800"/>
          <w:tab w:val="left" w:pos="3477"/>
          <w:tab w:val="left" w:pos="3876"/>
        </w:tabs>
        <w:jc w:val="center"/>
        <w:rPr>
          <w:rFonts w:ascii="Book Antiqua" w:hAnsi="Book Antiqua"/>
          <w:b/>
        </w:rPr>
      </w:pPr>
      <w:r w:rsidRPr="001D7480">
        <w:rPr>
          <w:rFonts w:ascii="Book Antiqua" w:hAnsi="Book Antiqua"/>
          <w:b/>
        </w:rPr>
        <w:t>АДМИНИСТРАТИВНО НАКАЗАТЕЛНИ РАЗПОРЕДБИ</w:t>
      </w:r>
    </w:p>
    <w:p w:rsidR="008A1669" w:rsidRPr="001D7480" w:rsidRDefault="008A1669" w:rsidP="008A1669">
      <w:pPr>
        <w:tabs>
          <w:tab w:val="left" w:pos="1800"/>
          <w:tab w:val="left" w:pos="3477"/>
          <w:tab w:val="left" w:pos="3876"/>
        </w:tabs>
        <w:ind w:firstLine="720"/>
        <w:jc w:val="both"/>
        <w:rPr>
          <w:rFonts w:ascii="Book Antiqua" w:hAnsi="Book Antiqua"/>
          <w:b/>
        </w:rPr>
      </w:pPr>
    </w:p>
    <w:p w:rsidR="008A1669" w:rsidRPr="001D7480" w:rsidRDefault="008A1669" w:rsidP="008A1669">
      <w:pPr>
        <w:tabs>
          <w:tab w:val="left" w:pos="1800"/>
        </w:tabs>
        <w:ind w:firstLine="720"/>
        <w:jc w:val="both"/>
        <w:rPr>
          <w:rFonts w:ascii="Book Antiqua" w:hAnsi="Book Antiqua"/>
        </w:rPr>
      </w:pPr>
      <w:r w:rsidRPr="001D7480">
        <w:rPr>
          <w:rFonts w:ascii="Book Antiqua" w:hAnsi="Book Antiqua"/>
          <w:b/>
        </w:rPr>
        <w:t xml:space="preserve">Чл.69. </w:t>
      </w:r>
      <w:r w:rsidRPr="001D7480">
        <w:rPr>
          <w:rFonts w:ascii="Book Antiqua" w:hAnsi="Book Antiqua"/>
        </w:rPr>
        <w:t xml:space="preserve">За констатирани нарушения в обхвата на общинските пътища се прилагат </w:t>
      </w:r>
      <w:proofErr w:type="spellStart"/>
      <w:r w:rsidRPr="001D7480">
        <w:rPr>
          <w:rFonts w:ascii="Book Antiqua" w:hAnsi="Book Antiqua"/>
        </w:rPr>
        <w:t>административнонаказателните</w:t>
      </w:r>
      <w:proofErr w:type="spellEnd"/>
      <w:r w:rsidRPr="001D7480">
        <w:rPr>
          <w:rFonts w:ascii="Book Antiqua" w:hAnsi="Book Antiqua"/>
        </w:rPr>
        <w:t xml:space="preserve"> разпоредби на Закона за пътищата.</w:t>
      </w:r>
    </w:p>
    <w:p w:rsidR="008A1669" w:rsidRPr="001D7480" w:rsidRDefault="008A1669" w:rsidP="008A1669">
      <w:pPr>
        <w:autoSpaceDE w:val="0"/>
        <w:autoSpaceDN w:val="0"/>
        <w:adjustRightInd w:val="0"/>
        <w:jc w:val="both"/>
        <w:rPr>
          <w:rFonts w:ascii="Book Antiqua" w:hAnsi="Book Antiqua"/>
        </w:rPr>
      </w:pPr>
      <w:r w:rsidRPr="001D7480">
        <w:rPr>
          <w:rFonts w:ascii="Book Antiqua" w:hAnsi="Book Antiqua"/>
        </w:rPr>
        <w:t xml:space="preserve">            </w:t>
      </w:r>
      <w:r w:rsidRPr="001D7480">
        <w:rPr>
          <w:rFonts w:ascii="Book Antiqua" w:hAnsi="Book Antiqua"/>
          <w:b/>
        </w:rPr>
        <w:t>Чл</w:t>
      </w:r>
      <w:r w:rsidRPr="001D7480">
        <w:rPr>
          <w:rFonts w:ascii="Book Antiqua" w:hAnsi="Book Antiqua"/>
          <w:b/>
          <w:bCs/>
        </w:rPr>
        <w:t>.70.</w:t>
      </w:r>
      <w:r w:rsidRPr="001D7480">
        <w:rPr>
          <w:rFonts w:ascii="Book Antiqua" w:hAnsi="Book Antiqua"/>
        </w:rPr>
        <w:t xml:space="preserve">(1) Наказват се с глоба от </w:t>
      </w:r>
      <w:r w:rsidRPr="001D7480">
        <w:rPr>
          <w:rFonts w:ascii="Book Antiqua" w:hAnsi="Book Antiqua"/>
          <w:b/>
          <w:bCs/>
          <w:iCs/>
        </w:rPr>
        <w:t xml:space="preserve">200 </w:t>
      </w:r>
      <w:r w:rsidRPr="001D7480">
        <w:rPr>
          <w:rFonts w:ascii="Book Antiqua" w:hAnsi="Book Antiqua"/>
        </w:rPr>
        <w:t xml:space="preserve">до </w:t>
      </w:r>
      <w:r w:rsidRPr="001D7480">
        <w:rPr>
          <w:rFonts w:ascii="Book Antiqua" w:hAnsi="Book Antiqua"/>
          <w:b/>
          <w:bCs/>
          <w:iCs/>
        </w:rPr>
        <w:t>500</w:t>
      </w:r>
      <w:r w:rsidRPr="001D7480">
        <w:rPr>
          <w:rFonts w:ascii="Book Antiqua" w:hAnsi="Book Antiqua"/>
          <w:b/>
          <w:bCs/>
          <w:i/>
          <w:iCs/>
        </w:rPr>
        <w:t xml:space="preserve"> </w:t>
      </w:r>
      <w:r w:rsidRPr="001D7480">
        <w:rPr>
          <w:rFonts w:ascii="Book Antiqua" w:hAnsi="Book Antiqua"/>
        </w:rPr>
        <w:t>лв</w:t>
      </w:r>
      <w:r w:rsidRPr="001D7480">
        <w:rPr>
          <w:rFonts w:ascii="Book Antiqua" w:hAnsi="Book Antiqua"/>
          <w:b/>
          <w:bCs/>
          <w:i/>
          <w:iCs/>
        </w:rPr>
        <w:t xml:space="preserve">. </w:t>
      </w:r>
      <w:r w:rsidRPr="001D7480">
        <w:rPr>
          <w:rFonts w:ascii="Book Antiqua" w:hAnsi="Book Antiqua"/>
        </w:rPr>
        <w:t>физическите лица, които извършват или разпоредят да бъдат извършени следните дейности в обхвата на пътя:</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1. изсичане и изкореняване на дървета и храсти, косене на трева и бране на плодове без разрешение на общината;</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 xml:space="preserve">2. </w:t>
      </w:r>
      <w:proofErr w:type="spellStart"/>
      <w:r w:rsidRPr="001D7480">
        <w:rPr>
          <w:rFonts w:ascii="Book Antiqua" w:hAnsi="Book Antiqua"/>
        </w:rPr>
        <w:t>паша</w:t>
      </w:r>
      <w:proofErr w:type="spellEnd"/>
      <w:r w:rsidRPr="001D7480">
        <w:rPr>
          <w:rFonts w:ascii="Book Antiqua" w:hAnsi="Book Antiqua"/>
        </w:rPr>
        <w:t xml:space="preserve"> на добитък и опожаряване на растителността;</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3. движение с непочистени от кал машини;</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4.превозване на мокри товари, с които се овлажнява платното за движение;</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5. превоз на насипни материали в превозни средства, позволяващи тяхното разпиляване;</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6. поставяне и складиране на материали, които не са свързани с експлоатацията на пътя;</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7. влачене на дървета и други предмети;</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 xml:space="preserve">8. движение с верижни машини, освен при </w:t>
      </w:r>
      <w:proofErr w:type="spellStart"/>
      <w:r w:rsidRPr="001D7480">
        <w:rPr>
          <w:rFonts w:ascii="Book Antiqua" w:hAnsi="Book Antiqua"/>
        </w:rPr>
        <w:t>снегопочистване</w:t>
      </w:r>
      <w:proofErr w:type="spellEnd"/>
      <w:r w:rsidRPr="001D7480">
        <w:rPr>
          <w:rFonts w:ascii="Book Antiqua" w:hAnsi="Book Antiqua"/>
        </w:rPr>
        <w:t>.</w:t>
      </w:r>
    </w:p>
    <w:p w:rsidR="008A1669" w:rsidRPr="001D7480" w:rsidRDefault="008A1669" w:rsidP="008A1669">
      <w:pPr>
        <w:autoSpaceDE w:val="0"/>
        <w:autoSpaceDN w:val="0"/>
        <w:adjustRightInd w:val="0"/>
        <w:jc w:val="both"/>
        <w:rPr>
          <w:rFonts w:ascii="Book Antiqua" w:hAnsi="Book Antiqua"/>
          <w:b/>
          <w:bCs/>
          <w:iCs/>
        </w:rPr>
      </w:pPr>
      <w:r w:rsidRPr="001D7480">
        <w:rPr>
          <w:rFonts w:ascii="Book Antiqua" w:hAnsi="Book Antiqua"/>
        </w:rPr>
        <w:t xml:space="preserve">           (2) При повторно нарушение по ал.1 глобата е от </w:t>
      </w:r>
      <w:r w:rsidRPr="001D7480">
        <w:rPr>
          <w:rFonts w:ascii="Book Antiqua" w:hAnsi="Book Antiqua"/>
          <w:b/>
        </w:rPr>
        <w:t>5</w:t>
      </w:r>
      <w:r w:rsidRPr="001D7480">
        <w:rPr>
          <w:rFonts w:ascii="Book Antiqua" w:hAnsi="Book Antiqua"/>
          <w:b/>
          <w:bCs/>
          <w:iCs/>
        </w:rPr>
        <w:t xml:space="preserve">00 </w:t>
      </w:r>
      <w:r w:rsidRPr="001D7480">
        <w:rPr>
          <w:rFonts w:ascii="Book Antiqua" w:hAnsi="Book Antiqua"/>
        </w:rPr>
        <w:t xml:space="preserve">до </w:t>
      </w:r>
      <w:r w:rsidRPr="001D7480">
        <w:rPr>
          <w:rFonts w:ascii="Book Antiqua" w:hAnsi="Book Antiqua"/>
          <w:b/>
        </w:rPr>
        <w:t>100</w:t>
      </w:r>
      <w:r w:rsidRPr="001D7480">
        <w:rPr>
          <w:rFonts w:ascii="Book Antiqua" w:hAnsi="Book Antiqua"/>
          <w:b/>
          <w:bCs/>
          <w:iCs/>
        </w:rPr>
        <w:t>0</w:t>
      </w:r>
      <w:r w:rsidRPr="001D7480">
        <w:rPr>
          <w:rFonts w:ascii="Book Antiqua" w:hAnsi="Book Antiqua"/>
          <w:b/>
          <w:bCs/>
          <w:i/>
          <w:iCs/>
        </w:rPr>
        <w:t xml:space="preserve"> </w:t>
      </w:r>
      <w:r w:rsidRPr="001D7480">
        <w:rPr>
          <w:rFonts w:ascii="Book Antiqua" w:hAnsi="Book Antiqua"/>
        </w:rPr>
        <w:t>лв</w:t>
      </w:r>
      <w:r w:rsidRPr="001D7480">
        <w:rPr>
          <w:rFonts w:ascii="Book Antiqua" w:hAnsi="Book Antiqua"/>
          <w:b/>
          <w:bCs/>
          <w:i/>
          <w:iCs/>
        </w:rPr>
        <w:t>.</w:t>
      </w:r>
    </w:p>
    <w:p w:rsidR="008A1669" w:rsidRPr="001D7480" w:rsidRDefault="008A1669" w:rsidP="008A1669">
      <w:pPr>
        <w:autoSpaceDE w:val="0"/>
        <w:autoSpaceDN w:val="0"/>
        <w:adjustRightInd w:val="0"/>
        <w:jc w:val="both"/>
        <w:rPr>
          <w:rFonts w:ascii="Book Antiqua" w:hAnsi="Book Antiqua"/>
        </w:rPr>
      </w:pPr>
      <w:r w:rsidRPr="001D7480">
        <w:rPr>
          <w:rFonts w:ascii="Book Antiqua" w:hAnsi="Book Antiqua"/>
        </w:rPr>
        <w:t xml:space="preserve">           </w:t>
      </w:r>
      <w:r w:rsidRPr="001D7480">
        <w:rPr>
          <w:rFonts w:ascii="Book Antiqua" w:hAnsi="Book Antiqua"/>
          <w:b/>
        </w:rPr>
        <w:t>Чл</w:t>
      </w:r>
      <w:r w:rsidRPr="001D7480">
        <w:rPr>
          <w:rFonts w:ascii="Book Antiqua" w:hAnsi="Book Antiqua"/>
          <w:b/>
          <w:bCs/>
        </w:rPr>
        <w:t>.71.</w:t>
      </w:r>
      <w:r w:rsidRPr="001D7480">
        <w:rPr>
          <w:rFonts w:ascii="Book Antiqua" w:hAnsi="Book Antiqua"/>
          <w:bCs/>
        </w:rPr>
        <w:t xml:space="preserve">(1) </w:t>
      </w:r>
      <w:r w:rsidRPr="001D7480">
        <w:rPr>
          <w:rFonts w:ascii="Book Antiqua" w:hAnsi="Book Antiqua"/>
        </w:rPr>
        <w:t xml:space="preserve">Наказват се с глоба от </w:t>
      </w:r>
      <w:r w:rsidRPr="001D7480">
        <w:rPr>
          <w:rFonts w:ascii="Book Antiqua" w:hAnsi="Book Antiqua"/>
          <w:b/>
        </w:rPr>
        <w:t>1000</w:t>
      </w:r>
      <w:r w:rsidRPr="001D7480">
        <w:rPr>
          <w:rFonts w:ascii="Book Antiqua" w:hAnsi="Book Antiqua"/>
        </w:rPr>
        <w:t xml:space="preserve"> до </w:t>
      </w:r>
      <w:r w:rsidRPr="001D7480">
        <w:rPr>
          <w:rFonts w:ascii="Book Antiqua" w:hAnsi="Book Antiqua"/>
          <w:b/>
        </w:rPr>
        <w:t>5000</w:t>
      </w:r>
      <w:r w:rsidRPr="001D7480">
        <w:rPr>
          <w:rFonts w:ascii="Book Antiqua" w:hAnsi="Book Antiqua"/>
        </w:rPr>
        <w:t xml:space="preserve"> лв., ако деянието не представлява престъпление, физическите лица, нарушили разпоредбите на чл.43, ал.1 и ал.2, чл.44, ал.1, т.1, букви „в“ и „г“, т.2, ал.2 и ал.3 и чл.54, ал.2 или които извършват или наредят да бъдат извършени следните дейности: </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1. нанасяне на повреди или унищожаване на пътищата, пътните съоръжения и принадлежности на пътя;</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 xml:space="preserve">2. движение на </w:t>
      </w:r>
      <w:proofErr w:type="spellStart"/>
      <w:r w:rsidRPr="001D7480">
        <w:rPr>
          <w:rFonts w:ascii="Book Antiqua" w:hAnsi="Book Antiqua"/>
        </w:rPr>
        <w:t>извънгабаритни</w:t>
      </w:r>
      <w:proofErr w:type="spellEnd"/>
      <w:r w:rsidRPr="001D7480">
        <w:rPr>
          <w:rFonts w:ascii="Book Antiqua" w:hAnsi="Book Antiqua"/>
        </w:rPr>
        <w:t xml:space="preserve"> и тежки пътни превозни средства и товари без разрешение на собственика или общинската администрацията;</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 xml:space="preserve">3. разпиляване на вредни вещества, опасни за хората и околната среда; </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4. извършване в обхвата на пътя:</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 xml:space="preserve">а) дейности застрашаващи безопасността на движението или използването на </w:t>
      </w:r>
      <w:r w:rsidRPr="001D7480">
        <w:rPr>
          <w:rFonts w:ascii="Book Antiqua" w:hAnsi="Book Antiqua"/>
        </w:rPr>
        <w:lastRenderedPageBreak/>
        <w:t>пътищата извън тяхното предназначение;</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б) дейности, предизвикваща прекъсване, отклоняване или спиране на движението.</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5. извършване в обхвата на пътя и обслужващите зони без разрешение на общинската администрация:</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а) строителни и ремонтни работи по пътищата;</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 xml:space="preserve">б)прокарване на нови и ремонт на съществуващи телеграфни, телефонни, електропроводни, въжени и други линии, кабели, </w:t>
      </w:r>
      <w:proofErr w:type="spellStart"/>
      <w:r w:rsidRPr="001D7480">
        <w:rPr>
          <w:rFonts w:ascii="Book Antiqua" w:hAnsi="Book Antiqua"/>
        </w:rPr>
        <w:t>продуктопроводи</w:t>
      </w:r>
      <w:proofErr w:type="spellEnd"/>
      <w:r w:rsidRPr="001D7480">
        <w:rPr>
          <w:rFonts w:ascii="Book Antiqua" w:hAnsi="Book Antiqua"/>
        </w:rPr>
        <w:t>, водопроводи, напоителни и други канали;</w:t>
      </w:r>
    </w:p>
    <w:p w:rsidR="008A1669" w:rsidRPr="001D7480" w:rsidRDefault="008A1669" w:rsidP="008A1669">
      <w:pPr>
        <w:autoSpaceDE w:val="0"/>
        <w:autoSpaceDN w:val="0"/>
        <w:adjustRightInd w:val="0"/>
        <w:ind w:firstLine="708"/>
        <w:jc w:val="both"/>
        <w:rPr>
          <w:rFonts w:ascii="Book Antiqua" w:hAnsi="Book Antiqua"/>
        </w:rPr>
      </w:pPr>
      <w:r w:rsidRPr="001D7480">
        <w:rPr>
          <w:rFonts w:ascii="Book Antiqua" w:hAnsi="Book Antiqua"/>
        </w:rPr>
        <w:t>6. разкриване на кариери на разстояние, по-малко от 300 м. от оста на пътя и на по- малко от 1000 м. от мостовете, без разрешение на общинската администрацията.</w:t>
      </w:r>
    </w:p>
    <w:p w:rsidR="008A1669" w:rsidRPr="001D7480" w:rsidRDefault="008A1669" w:rsidP="008A1669">
      <w:pPr>
        <w:autoSpaceDE w:val="0"/>
        <w:autoSpaceDN w:val="0"/>
        <w:adjustRightInd w:val="0"/>
        <w:jc w:val="both"/>
        <w:rPr>
          <w:rFonts w:ascii="Book Antiqua" w:hAnsi="Book Antiqua"/>
          <w:b/>
          <w:bCs/>
          <w:iCs/>
        </w:rPr>
      </w:pPr>
      <w:r w:rsidRPr="001D7480">
        <w:rPr>
          <w:rFonts w:ascii="Book Antiqua" w:hAnsi="Book Antiqua"/>
        </w:rPr>
        <w:t xml:space="preserve">           (2) При повторно нарушение по ал.1 глобата е от </w:t>
      </w:r>
      <w:r w:rsidRPr="001D7480">
        <w:rPr>
          <w:rFonts w:ascii="Book Antiqua" w:hAnsi="Book Antiqua"/>
          <w:b/>
          <w:bCs/>
          <w:iCs/>
        </w:rPr>
        <w:t>2000</w:t>
      </w:r>
      <w:r w:rsidRPr="001D7480">
        <w:rPr>
          <w:rFonts w:ascii="Book Antiqua" w:hAnsi="Book Antiqua"/>
          <w:b/>
          <w:bCs/>
          <w:i/>
          <w:iCs/>
        </w:rPr>
        <w:t xml:space="preserve"> </w:t>
      </w:r>
      <w:r w:rsidRPr="001D7480">
        <w:rPr>
          <w:rFonts w:ascii="Book Antiqua" w:hAnsi="Book Antiqua"/>
        </w:rPr>
        <w:t xml:space="preserve">до </w:t>
      </w:r>
      <w:r w:rsidRPr="001D7480">
        <w:rPr>
          <w:rFonts w:ascii="Book Antiqua" w:hAnsi="Book Antiqua"/>
          <w:b/>
          <w:bCs/>
          <w:iCs/>
        </w:rPr>
        <w:t>7000</w:t>
      </w:r>
      <w:r w:rsidRPr="001D7480">
        <w:rPr>
          <w:rFonts w:ascii="Book Antiqua" w:hAnsi="Book Antiqua"/>
          <w:b/>
          <w:bCs/>
          <w:i/>
          <w:iCs/>
        </w:rPr>
        <w:t xml:space="preserve"> </w:t>
      </w:r>
      <w:r w:rsidRPr="001D7480">
        <w:rPr>
          <w:rFonts w:ascii="Book Antiqua" w:hAnsi="Book Antiqua"/>
        </w:rPr>
        <w:t>лв</w:t>
      </w:r>
      <w:r w:rsidRPr="001D7480">
        <w:rPr>
          <w:rFonts w:ascii="Book Antiqua" w:hAnsi="Book Antiqua"/>
          <w:b/>
          <w:bCs/>
          <w:i/>
          <w:iCs/>
        </w:rPr>
        <w:t>.</w:t>
      </w:r>
      <w:r w:rsidRPr="001D7480">
        <w:rPr>
          <w:rFonts w:ascii="Book Antiqua" w:hAnsi="Book Antiqua"/>
          <w:b/>
          <w:bCs/>
          <w:iCs/>
        </w:rPr>
        <w:t xml:space="preserve"> </w:t>
      </w:r>
    </w:p>
    <w:p w:rsidR="008A1669" w:rsidRPr="001D7480" w:rsidRDefault="008A1669" w:rsidP="008A1669">
      <w:pPr>
        <w:autoSpaceDE w:val="0"/>
        <w:autoSpaceDN w:val="0"/>
        <w:adjustRightInd w:val="0"/>
        <w:jc w:val="both"/>
        <w:rPr>
          <w:rFonts w:ascii="Book Antiqua" w:hAnsi="Book Antiqua"/>
        </w:rPr>
      </w:pPr>
      <w:r w:rsidRPr="001D7480">
        <w:rPr>
          <w:rFonts w:ascii="Book Antiqua" w:hAnsi="Book Antiqua"/>
        </w:rPr>
        <w:t xml:space="preserve">           (3) При нарушения по ал</w:t>
      </w:r>
      <w:r w:rsidRPr="001D7480">
        <w:rPr>
          <w:rFonts w:ascii="Book Antiqua" w:hAnsi="Book Antiqua"/>
          <w:bCs/>
        </w:rPr>
        <w:t xml:space="preserve">.1, </w:t>
      </w:r>
      <w:r w:rsidRPr="001D7480">
        <w:rPr>
          <w:rFonts w:ascii="Book Antiqua" w:hAnsi="Book Antiqua"/>
        </w:rPr>
        <w:t>т</w:t>
      </w:r>
      <w:r w:rsidRPr="001D7480">
        <w:rPr>
          <w:rFonts w:ascii="Book Antiqua" w:hAnsi="Book Antiqua"/>
          <w:bCs/>
        </w:rPr>
        <w:t xml:space="preserve">.4 </w:t>
      </w:r>
      <w:r w:rsidRPr="001D7480">
        <w:rPr>
          <w:rFonts w:ascii="Book Antiqua" w:hAnsi="Book Antiqua"/>
        </w:rPr>
        <w:t xml:space="preserve">и </w:t>
      </w:r>
      <w:r w:rsidRPr="001D7480">
        <w:rPr>
          <w:rFonts w:ascii="Book Antiqua" w:hAnsi="Book Antiqua"/>
          <w:bCs/>
        </w:rPr>
        <w:t>5</w:t>
      </w:r>
      <w:r w:rsidRPr="001D7480">
        <w:rPr>
          <w:rFonts w:ascii="Book Antiqua" w:hAnsi="Book Antiqua"/>
          <w:b/>
          <w:bCs/>
        </w:rPr>
        <w:t xml:space="preserve"> </w:t>
      </w:r>
      <w:r w:rsidRPr="001D7480">
        <w:rPr>
          <w:rFonts w:ascii="Book Antiqua" w:hAnsi="Book Antiqua"/>
        </w:rPr>
        <w:t>общината уведомява писмено районната дирекция за национален строителен контрол с искане за незабавно спиране на строителните работи при условия и по ред, определени в закон.</w:t>
      </w:r>
    </w:p>
    <w:p w:rsidR="008A1669" w:rsidRPr="001D7480" w:rsidRDefault="008A1669" w:rsidP="008A1669">
      <w:pPr>
        <w:autoSpaceDE w:val="0"/>
        <w:autoSpaceDN w:val="0"/>
        <w:adjustRightInd w:val="0"/>
        <w:jc w:val="both"/>
        <w:rPr>
          <w:rFonts w:ascii="Book Antiqua" w:hAnsi="Book Antiqua"/>
          <w:b/>
          <w:bCs/>
          <w:i/>
          <w:iCs/>
        </w:rPr>
      </w:pPr>
      <w:r w:rsidRPr="001D7480">
        <w:rPr>
          <w:rFonts w:ascii="Book Antiqua" w:hAnsi="Book Antiqua"/>
        </w:rPr>
        <w:t xml:space="preserve">           </w:t>
      </w:r>
      <w:r w:rsidRPr="001D7480">
        <w:rPr>
          <w:rFonts w:ascii="Book Antiqua" w:hAnsi="Book Antiqua"/>
          <w:b/>
        </w:rPr>
        <w:t>Чл</w:t>
      </w:r>
      <w:r w:rsidRPr="001D7480">
        <w:rPr>
          <w:rFonts w:ascii="Book Antiqua" w:hAnsi="Book Antiqua"/>
          <w:b/>
          <w:bCs/>
        </w:rPr>
        <w:t xml:space="preserve">.71. </w:t>
      </w:r>
      <w:r w:rsidRPr="001D7480">
        <w:rPr>
          <w:rFonts w:ascii="Book Antiqua" w:hAnsi="Book Antiqua"/>
          <w:bCs/>
        </w:rPr>
        <w:t xml:space="preserve">(1) </w:t>
      </w:r>
      <w:r w:rsidRPr="001D7480">
        <w:rPr>
          <w:rFonts w:ascii="Book Antiqua" w:hAnsi="Book Antiqua"/>
        </w:rPr>
        <w:t xml:space="preserve">При нарушения по чл.70 на юридическите лица и на едноличните търговци се налага имуществена санкция в размер от </w:t>
      </w:r>
      <w:r w:rsidRPr="001D7480">
        <w:rPr>
          <w:rFonts w:ascii="Book Antiqua" w:hAnsi="Book Antiqua"/>
          <w:b/>
          <w:bCs/>
          <w:iCs/>
        </w:rPr>
        <w:t>1000</w:t>
      </w:r>
      <w:r w:rsidRPr="001D7480">
        <w:rPr>
          <w:rFonts w:ascii="Book Antiqua" w:hAnsi="Book Antiqua"/>
          <w:b/>
          <w:bCs/>
          <w:i/>
          <w:iCs/>
        </w:rPr>
        <w:t xml:space="preserve"> </w:t>
      </w:r>
      <w:r w:rsidRPr="001D7480">
        <w:rPr>
          <w:rFonts w:ascii="Book Antiqua" w:hAnsi="Book Antiqua"/>
        </w:rPr>
        <w:t xml:space="preserve">до </w:t>
      </w:r>
      <w:r w:rsidRPr="001D7480">
        <w:rPr>
          <w:rFonts w:ascii="Book Antiqua" w:hAnsi="Book Antiqua"/>
          <w:b/>
          <w:bCs/>
          <w:iCs/>
        </w:rPr>
        <w:t>5000</w:t>
      </w:r>
      <w:r w:rsidRPr="001D7480">
        <w:rPr>
          <w:rFonts w:ascii="Book Antiqua" w:hAnsi="Book Antiqua"/>
          <w:b/>
          <w:bCs/>
          <w:i/>
          <w:iCs/>
        </w:rPr>
        <w:t xml:space="preserve"> </w:t>
      </w:r>
      <w:r w:rsidRPr="001D7480">
        <w:rPr>
          <w:rFonts w:ascii="Book Antiqua" w:hAnsi="Book Antiqua"/>
          <w:b/>
        </w:rPr>
        <w:t>лв</w:t>
      </w:r>
      <w:r w:rsidRPr="001D7480">
        <w:rPr>
          <w:rFonts w:ascii="Book Antiqua" w:hAnsi="Book Antiqua"/>
          <w:b/>
          <w:bCs/>
          <w:i/>
          <w:iCs/>
        </w:rPr>
        <w:t>.</w:t>
      </w:r>
      <w:r w:rsidRPr="001D7480">
        <w:rPr>
          <w:rFonts w:ascii="Book Antiqua" w:hAnsi="Book Antiqua"/>
          <w:bCs/>
          <w:iCs/>
        </w:rPr>
        <w:t>,</w:t>
      </w:r>
      <w:r w:rsidRPr="001D7480">
        <w:rPr>
          <w:rFonts w:ascii="Book Antiqua" w:hAnsi="Book Antiqua"/>
          <w:b/>
          <w:bCs/>
          <w:i/>
          <w:iCs/>
        </w:rPr>
        <w:t xml:space="preserve"> </w:t>
      </w:r>
      <w:r w:rsidRPr="001D7480">
        <w:rPr>
          <w:rFonts w:ascii="Book Antiqua" w:hAnsi="Book Antiqua"/>
        </w:rPr>
        <w:t xml:space="preserve">а при нарушение по чл. 71 – в размер от </w:t>
      </w:r>
      <w:r w:rsidRPr="001D7480">
        <w:rPr>
          <w:rFonts w:ascii="Book Antiqua" w:hAnsi="Book Antiqua"/>
          <w:b/>
        </w:rPr>
        <w:t>3</w:t>
      </w:r>
      <w:r w:rsidRPr="001D7480">
        <w:rPr>
          <w:rFonts w:ascii="Book Antiqua" w:hAnsi="Book Antiqua"/>
          <w:b/>
          <w:bCs/>
          <w:iCs/>
        </w:rPr>
        <w:t xml:space="preserve">000 </w:t>
      </w:r>
      <w:r w:rsidRPr="001D7480">
        <w:rPr>
          <w:rFonts w:ascii="Book Antiqua" w:hAnsi="Book Antiqua"/>
        </w:rPr>
        <w:t xml:space="preserve">до </w:t>
      </w:r>
      <w:r w:rsidRPr="001D7480">
        <w:rPr>
          <w:rFonts w:ascii="Book Antiqua" w:hAnsi="Book Antiqua"/>
          <w:b/>
          <w:bCs/>
          <w:iCs/>
        </w:rPr>
        <w:t>8000</w:t>
      </w:r>
      <w:r w:rsidRPr="001D7480">
        <w:rPr>
          <w:rFonts w:ascii="Book Antiqua" w:hAnsi="Book Antiqua"/>
          <w:b/>
          <w:bCs/>
          <w:i/>
          <w:iCs/>
        </w:rPr>
        <w:t xml:space="preserve"> </w:t>
      </w:r>
      <w:r w:rsidRPr="001D7480">
        <w:rPr>
          <w:rFonts w:ascii="Book Antiqua" w:hAnsi="Book Antiqua"/>
        </w:rPr>
        <w:t>лв</w:t>
      </w:r>
      <w:r w:rsidRPr="001D7480">
        <w:rPr>
          <w:rFonts w:ascii="Book Antiqua" w:hAnsi="Book Antiqua"/>
          <w:b/>
          <w:bCs/>
          <w:i/>
          <w:iCs/>
        </w:rPr>
        <w:t xml:space="preserve">. </w:t>
      </w:r>
    </w:p>
    <w:p w:rsidR="008A1669" w:rsidRPr="001D7480" w:rsidRDefault="008A1669" w:rsidP="008A1669">
      <w:pPr>
        <w:ind w:firstLine="480"/>
        <w:jc w:val="both"/>
        <w:rPr>
          <w:rFonts w:ascii="Book Antiqua" w:hAnsi="Book Antiqua"/>
        </w:rPr>
      </w:pPr>
      <w:r w:rsidRPr="001D7480">
        <w:rPr>
          <w:rFonts w:ascii="Book Antiqua" w:hAnsi="Book Antiqua"/>
          <w:bCs/>
          <w:iCs/>
        </w:rPr>
        <w:tab/>
        <w:t xml:space="preserve">(2) </w:t>
      </w:r>
      <w:r w:rsidRPr="001D7480">
        <w:rPr>
          <w:rFonts w:ascii="Book Antiqua" w:hAnsi="Book Antiqua"/>
        </w:rPr>
        <w:t xml:space="preserve">При повторно нарушение по чл. 70 имуществената санкция е в размер от </w:t>
      </w:r>
      <w:r w:rsidRPr="001D7480">
        <w:rPr>
          <w:rFonts w:ascii="Book Antiqua" w:hAnsi="Book Antiqua"/>
          <w:b/>
        </w:rPr>
        <w:t>2000</w:t>
      </w:r>
      <w:r w:rsidRPr="001D7480">
        <w:rPr>
          <w:rFonts w:ascii="Book Antiqua" w:hAnsi="Book Antiqua"/>
        </w:rPr>
        <w:t xml:space="preserve"> до </w:t>
      </w:r>
      <w:r w:rsidRPr="001D7480">
        <w:rPr>
          <w:rFonts w:ascii="Book Antiqua" w:hAnsi="Book Antiqua"/>
          <w:b/>
        </w:rPr>
        <w:t>7000</w:t>
      </w:r>
      <w:r w:rsidRPr="001D7480">
        <w:rPr>
          <w:rFonts w:ascii="Book Antiqua" w:hAnsi="Book Antiqua"/>
        </w:rPr>
        <w:t xml:space="preserve"> лв., а по чл. 71 - в размер от </w:t>
      </w:r>
      <w:r w:rsidRPr="001D7480">
        <w:rPr>
          <w:rFonts w:ascii="Book Antiqua" w:hAnsi="Book Antiqua"/>
          <w:b/>
        </w:rPr>
        <w:t>4000</w:t>
      </w:r>
      <w:r w:rsidRPr="001D7480">
        <w:rPr>
          <w:rFonts w:ascii="Book Antiqua" w:hAnsi="Book Antiqua"/>
        </w:rPr>
        <w:t xml:space="preserve"> до </w:t>
      </w:r>
      <w:r w:rsidRPr="001D7480">
        <w:rPr>
          <w:rFonts w:ascii="Book Antiqua" w:hAnsi="Book Antiqua"/>
          <w:b/>
        </w:rPr>
        <w:t>12 000</w:t>
      </w:r>
      <w:r w:rsidRPr="001D7480">
        <w:rPr>
          <w:rFonts w:ascii="Book Antiqua" w:hAnsi="Book Antiqua"/>
        </w:rPr>
        <w:t xml:space="preserve"> лв.</w:t>
      </w:r>
    </w:p>
    <w:p w:rsidR="008A1669" w:rsidRPr="00125975" w:rsidRDefault="008A1669" w:rsidP="008A1669">
      <w:pPr>
        <w:ind w:firstLine="480"/>
        <w:jc w:val="both"/>
        <w:rPr>
          <w:rFonts w:ascii="Book Antiqua" w:hAnsi="Book Antiqua"/>
        </w:rPr>
      </w:pPr>
      <w:r w:rsidRPr="001D7480">
        <w:rPr>
          <w:rFonts w:ascii="Book Antiqua" w:hAnsi="Book Antiqua"/>
        </w:rPr>
        <w:tab/>
        <w:t xml:space="preserve">(3) Работодателят е </w:t>
      </w:r>
      <w:r w:rsidRPr="00125975">
        <w:rPr>
          <w:rFonts w:ascii="Book Antiqua" w:hAnsi="Book Antiqua"/>
        </w:rPr>
        <w:t>отговорен солидарно с работника или служителя за причинените от тях щети.</w:t>
      </w:r>
    </w:p>
    <w:p w:rsidR="008A1669" w:rsidRPr="00125975" w:rsidRDefault="008A1669" w:rsidP="008A1669">
      <w:pPr>
        <w:ind w:firstLine="480"/>
        <w:jc w:val="both"/>
        <w:rPr>
          <w:rFonts w:ascii="Book Antiqua" w:hAnsi="Book Antiqua"/>
        </w:rPr>
      </w:pPr>
      <w:r w:rsidRPr="00125975">
        <w:t xml:space="preserve"> </w:t>
      </w:r>
      <w:r w:rsidRPr="00125975">
        <w:rPr>
          <w:rFonts w:ascii="Book Antiqua" w:hAnsi="Book Antiqua"/>
        </w:rPr>
        <w:tab/>
      </w:r>
      <w:r w:rsidRPr="00125975">
        <w:rPr>
          <w:rFonts w:ascii="Book Antiqua" w:hAnsi="Book Antiqua"/>
          <w:b/>
        </w:rPr>
        <w:t>Чл.72.</w:t>
      </w:r>
      <w:r w:rsidRPr="00125975">
        <w:rPr>
          <w:rFonts w:ascii="Book Antiqua" w:hAnsi="Book Antiqua"/>
        </w:rPr>
        <w:t xml:space="preserve">Невнесените такси по чл.18, се събират от териториалните поделения на Националната агенция за приходите заедно с лихвите по Закона за лихвите върху данъци, такси и други подобни държавни вземания и по реда на Данъчно-осигурителния процесуален кодекс . </w:t>
      </w:r>
    </w:p>
    <w:p w:rsidR="008A1669" w:rsidRPr="00125975" w:rsidRDefault="008A1669" w:rsidP="008A1669">
      <w:pPr>
        <w:shd w:val="clear" w:color="auto" w:fill="FEFEFE"/>
        <w:jc w:val="both"/>
        <w:rPr>
          <w:rFonts w:ascii="Book Antiqua" w:hAnsi="Book Antiqua"/>
        </w:rPr>
      </w:pPr>
      <w:r w:rsidRPr="00125975">
        <w:rPr>
          <w:rFonts w:ascii="Book Antiqua" w:hAnsi="Book Antiqua"/>
        </w:rPr>
        <w:t xml:space="preserve">   </w:t>
      </w:r>
      <w:r w:rsidRPr="00125975">
        <w:rPr>
          <w:rFonts w:ascii="Book Antiqua" w:hAnsi="Book Antiqua"/>
        </w:rPr>
        <w:tab/>
        <w:t xml:space="preserve">  </w:t>
      </w:r>
      <w:r w:rsidRPr="00125975">
        <w:rPr>
          <w:rFonts w:ascii="Book Antiqua" w:hAnsi="Book Antiqua"/>
          <w:b/>
        </w:rPr>
        <w:t>Чл.73</w:t>
      </w:r>
      <w:r w:rsidRPr="00125975">
        <w:rPr>
          <w:rFonts w:ascii="Book Antiqua" w:hAnsi="Book Antiqua"/>
        </w:rPr>
        <w:t xml:space="preserve"> (1) Лице, което не посочи или невярно посочи данни или обстоятелства в декларацията по </w:t>
      </w:r>
      <w:r w:rsidRPr="00125975">
        <w:rPr>
          <w:rStyle w:val="samedocreference"/>
          <w:rFonts w:ascii="Book Antiqua" w:hAnsi="Book Antiqua"/>
        </w:rPr>
        <w:t>чл. 26, ал. 7, т. 4 от ЗП</w:t>
      </w:r>
      <w:r w:rsidRPr="00125975">
        <w:rPr>
          <w:rFonts w:ascii="Book Antiqua" w:hAnsi="Book Antiqua"/>
        </w:rPr>
        <w:t>, се наказва с глоба или с имуществена санкция в размер от 1000 до 3000 лв., ако не подлежи на по-тежко наказание.</w:t>
      </w:r>
    </w:p>
    <w:p w:rsidR="008A1669" w:rsidRPr="00125975" w:rsidRDefault="008A1669" w:rsidP="008A1669">
      <w:pPr>
        <w:shd w:val="clear" w:color="auto" w:fill="FEFEFE"/>
        <w:ind w:firstLine="708"/>
        <w:jc w:val="both"/>
        <w:rPr>
          <w:rFonts w:ascii="Book Antiqua" w:hAnsi="Book Antiqua"/>
        </w:rPr>
      </w:pPr>
      <w:r w:rsidRPr="00125975">
        <w:rPr>
          <w:rFonts w:ascii="Book Antiqua" w:hAnsi="Book Antiqua"/>
        </w:rPr>
        <w:t>(2) При повторно нарушение по ал. 1 глобата или имуществената санкция е в размер от 2000 до 6000 лв.</w:t>
      </w:r>
    </w:p>
    <w:p w:rsidR="008A1669" w:rsidRPr="00125975" w:rsidRDefault="008A1669" w:rsidP="008A1669">
      <w:pPr>
        <w:autoSpaceDE w:val="0"/>
        <w:autoSpaceDN w:val="0"/>
        <w:adjustRightInd w:val="0"/>
        <w:ind w:firstLine="708"/>
        <w:jc w:val="both"/>
        <w:rPr>
          <w:rFonts w:ascii="Book Antiqua" w:hAnsi="Book Antiqua"/>
        </w:rPr>
      </w:pPr>
      <w:r w:rsidRPr="00125975">
        <w:rPr>
          <w:rFonts w:ascii="Book Antiqua" w:hAnsi="Book Antiqua"/>
          <w:b/>
        </w:rPr>
        <w:t>Чл</w:t>
      </w:r>
      <w:r w:rsidRPr="00125975">
        <w:rPr>
          <w:rFonts w:ascii="Book Antiqua" w:hAnsi="Book Antiqua"/>
          <w:b/>
          <w:bCs/>
        </w:rPr>
        <w:t>.74.</w:t>
      </w:r>
      <w:r w:rsidRPr="00125975">
        <w:rPr>
          <w:rFonts w:ascii="Book Antiqua" w:hAnsi="Book Antiqua"/>
          <w:bCs/>
        </w:rPr>
        <w:t>(1)</w:t>
      </w:r>
      <w:r w:rsidRPr="00125975">
        <w:rPr>
          <w:rFonts w:ascii="Book Antiqua" w:hAnsi="Book Antiqua"/>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8A1669" w:rsidRPr="00125975" w:rsidRDefault="008A1669" w:rsidP="008A1669">
      <w:pPr>
        <w:autoSpaceDE w:val="0"/>
        <w:autoSpaceDN w:val="0"/>
        <w:adjustRightInd w:val="0"/>
        <w:jc w:val="both"/>
        <w:rPr>
          <w:rFonts w:ascii="Book Antiqua" w:hAnsi="Book Antiqua"/>
        </w:rPr>
      </w:pPr>
      <w:r w:rsidRPr="00125975">
        <w:rPr>
          <w:rFonts w:ascii="Book Antiqua" w:hAnsi="Book Antiqua"/>
        </w:rPr>
        <w:t xml:space="preserve">           (2) Нарушенията се установяват с актове, съставени от длъжностни лица, определени от кмета на общината за нарушения по общинските пътища и по молба на собственика </w:t>
      </w:r>
      <w:r>
        <w:rPr>
          <w:rFonts w:ascii="Book Antiqua" w:hAnsi="Book Antiqua"/>
        </w:rPr>
        <w:t>–</w:t>
      </w:r>
      <w:r w:rsidRPr="00125975">
        <w:rPr>
          <w:rFonts w:ascii="Book Antiqua" w:hAnsi="Book Antiqua"/>
        </w:rPr>
        <w:t xml:space="preserve"> за</w:t>
      </w:r>
      <w:r>
        <w:rPr>
          <w:rFonts w:ascii="Book Antiqua" w:hAnsi="Book Antiqua"/>
        </w:rPr>
        <w:t xml:space="preserve"> </w:t>
      </w:r>
      <w:r w:rsidRPr="00125975">
        <w:rPr>
          <w:rFonts w:ascii="Book Antiqua" w:hAnsi="Book Antiqua"/>
        </w:rPr>
        <w:t>частните пътища.</w:t>
      </w:r>
    </w:p>
    <w:p w:rsidR="008A1669" w:rsidRPr="00125975" w:rsidRDefault="008A1669" w:rsidP="008A1669">
      <w:pPr>
        <w:autoSpaceDE w:val="0"/>
        <w:autoSpaceDN w:val="0"/>
        <w:adjustRightInd w:val="0"/>
        <w:jc w:val="both"/>
        <w:rPr>
          <w:rFonts w:ascii="Book Antiqua" w:hAnsi="Book Antiqua"/>
        </w:rPr>
      </w:pPr>
      <w:r w:rsidRPr="00125975">
        <w:rPr>
          <w:rFonts w:ascii="Book Antiqua" w:hAnsi="Book Antiqua"/>
        </w:rPr>
        <w:t xml:space="preserve">           (3)Наказателни постановления се издават от Кмета на Общината или от упълномощено от него длъжностно лице.</w:t>
      </w:r>
    </w:p>
    <w:p w:rsidR="008A1669" w:rsidRPr="00125975" w:rsidRDefault="008A1669" w:rsidP="008A1669">
      <w:pPr>
        <w:autoSpaceDE w:val="0"/>
        <w:autoSpaceDN w:val="0"/>
        <w:adjustRightInd w:val="0"/>
        <w:jc w:val="both"/>
        <w:rPr>
          <w:rFonts w:ascii="Book Antiqua" w:hAnsi="Book Antiqua"/>
        </w:rPr>
      </w:pPr>
      <w:r w:rsidRPr="00125975">
        <w:rPr>
          <w:rFonts w:ascii="Book Antiqua" w:hAnsi="Book Antiqua"/>
        </w:rPr>
        <w:t xml:space="preserve">           (4)Когато деянието съдържа признаци на престъпление, преписката се изпраща на прокурора за възбуждане наказателно преследване.</w:t>
      </w:r>
    </w:p>
    <w:p w:rsidR="008A1669" w:rsidRPr="00125975" w:rsidRDefault="008A1669" w:rsidP="008A1669">
      <w:pPr>
        <w:autoSpaceDE w:val="0"/>
        <w:autoSpaceDN w:val="0"/>
        <w:adjustRightInd w:val="0"/>
        <w:jc w:val="both"/>
        <w:rPr>
          <w:rFonts w:ascii="Book Antiqua" w:hAnsi="Book Antiqua"/>
        </w:rPr>
      </w:pPr>
      <w:r w:rsidRPr="00125975">
        <w:rPr>
          <w:rFonts w:ascii="Book Antiqua" w:hAnsi="Book Antiqua"/>
        </w:rPr>
        <w:t xml:space="preserve">          </w:t>
      </w:r>
      <w:r w:rsidRPr="00125975">
        <w:rPr>
          <w:rFonts w:ascii="Book Antiqua" w:hAnsi="Book Antiqua"/>
          <w:b/>
        </w:rPr>
        <w:t>Чл</w:t>
      </w:r>
      <w:r w:rsidRPr="00125975">
        <w:rPr>
          <w:rFonts w:ascii="Book Antiqua" w:hAnsi="Book Antiqua"/>
          <w:b/>
          <w:bCs/>
        </w:rPr>
        <w:t>.75.</w:t>
      </w:r>
      <w:r w:rsidRPr="00125975">
        <w:rPr>
          <w:rFonts w:ascii="Book Antiqua" w:hAnsi="Book Antiqua"/>
          <w:bCs/>
        </w:rPr>
        <w:t>(1)</w:t>
      </w:r>
      <w:r w:rsidRPr="00125975">
        <w:rPr>
          <w:rFonts w:ascii="Book Antiqua" w:hAnsi="Book Antiqua"/>
        </w:rPr>
        <w:t>За нарушенията по чл.70, ал.1 и чл.71, ал.1 освен наложените санкции, нарушителят се задължава в определен срок да отстрани последиците от нарушението.</w:t>
      </w:r>
    </w:p>
    <w:p w:rsidR="008A1669" w:rsidRPr="00125975" w:rsidRDefault="008A1669" w:rsidP="008A1669">
      <w:pPr>
        <w:autoSpaceDE w:val="0"/>
        <w:autoSpaceDN w:val="0"/>
        <w:adjustRightInd w:val="0"/>
        <w:jc w:val="both"/>
        <w:rPr>
          <w:rFonts w:ascii="Book Antiqua" w:hAnsi="Book Antiqua"/>
        </w:rPr>
      </w:pPr>
      <w:r w:rsidRPr="00125975">
        <w:rPr>
          <w:rFonts w:ascii="Book Antiqua" w:hAnsi="Book Antiqua"/>
        </w:rPr>
        <w:t xml:space="preserve">           (2) При неизпълнение на изискванията по ал.1 последиците се отстраняват от община Летница, за сметка на нарушителя. За вземането си от нарушителя Община </w:t>
      </w:r>
      <w:r w:rsidRPr="00125975">
        <w:rPr>
          <w:rFonts w:ascii="Book Antiqua" w:hAnsi="Book Antiqua"/>
        </w:rPr>
        <w:lastRenderedPageBreak/>
        <w:t xml:space="preserve">Летница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  </w:t>
      </w:r>
    </w:p>
    <w:p w:rsidR="008A1669" w:rsidRPr="00125975" w:rsidRDefault="008A1669" w:rsidP="008A1669">
      <w:pPr>
        <w:ind w:firstLine="480"/>
        <w:jc w:val="both"/>
        <w:rPr>
          <w:rFonts w:ascii="Book Antiqua" w:hAnsi="Book Antiqua"/>
        </w:rPr>
      </w:pPr>
      <w:r w:rsidRPr="00125975">
        <w:rPr>
          <w:rFonts w:ascii="Book Antiqua" w:hAnsi="Book Antiqua"/>
        </w:rPr>
        <w:tab/>
        <w:t>(3) Стойността на извършените работи за отстраняване на последиците от нарушението се установява със счетоводни документи и/или извлечения от счетоводните книги.</w:t>
      </w:r>
    </w:p>
    <w:p w:rsidR="008A1669" w:rsidRPr="00125975" w:rsidRDefault="008A1669" w:rsidP="008A1669">
      <w:pPr>
        <w:autoSpaceDE w:val="0"/>
        <w:autoSpaceDN w:val="0"/>
        <w:adjustRightInd w:val="0"/>
        <w:ind w:firstLine="708"/>
        <w:jc w:val="both"/>
        <w:rPr>
          <w:rFonts w:ascii="Book Antiqua" w:hAnsi="Book Antiqua"/>
        </w:rPr>
      </w:pPr>
      <w:r w:rsidRPr="00125975">
        <w:rPr>
          <w:rFonts w:ascii="Book Antiqua" w:hAnsi="Book Antiqua"/>
        </w:rPr>
        <w:t>(4) При извършване на дейности, определени в нормативната уредба като специално ползване на пътищата, без разрешение на общината или на собственика на пътя, както и при неплащане на дължимите такси се налагат санкциите, предвидени в чл.57, ал.4, т.1, 2, 3, 4 от Закона за пътищата.</w:t>
      </w:r>
    </w:p>
    <w:p w:rsidR="008A1669" w:rsidRPr="00FA31FE" w:rsidRDefault="008A1669" w:rsidP="008A1669">
      <w:pPr>
        <w:jc w:val="center"/>
        <w:rPr>
          <w:b/>
          <w:bCs/>
        </w:rPr>
      </w:pPr>
    </w:p>
    <w:p w:rsidR="008A1669" w:rsidRPr="00125975" w:rsidRDefault="008A1669" w:rsidP="008A1669">
      <w:pPr>
        <w:jc w:val="center"/>
        <w:rPr>
          <w:rFonts w:ascii="Book Antiqua" w:hAnsi="Book Antiqua"/>
          <w:b/>
          <w:bCs/>
        </w:rPr>
      </w:pPr>
      <w:r w:rsidRPr="00125975">
        <w:rPr>
          <w:rFonts w:ascii="Book Antiqua" w:hAnsi="Book Antiqua"/>
          <w:b/>
          <w:bCs/>
        </w:rPr>
        <w:t xml:space="preserve">ДОПЪЛНИТЕЛНИ РАЗПОРЕДБИ </w:t>
      </w:r>
    </w:p>
    <w:p w:rsidR="008A1669" w:rsidRPr="00125975" w:rsidRDefault="008A1669" w:rsidP="008A1669">
      <w:pPr>
        <w:jc w:val="center"/>
        <w:rPr>
          <w:rFonts w:ascii="Book Antiqua" w:hAnsi="Book Antiqua"/>
          <w:b/>
          <w:bCs/>
        </w:rPr>
      </w:pPr>
    </w:p>
    <w:p w:rsidR="008A1669" w:rsidRPr="00125975" w:rsidRDefault="008A1669" w:rsidP="008A1669">
      <w:pPr>
        <w:ind w:firstLine="480"/>
        <w:jc w:val="both"/>
        <w:rPr>
          <w:rFonts w:ascii="Book Antiqua" w:hAnsi="Book Antiqua"/>
        </w:rPr>
      </w:pPr>
      <w:r w:rsidRPr="00125975">
        <w:rPr>
          <w:rStyle w:val="parcapt2"/>
          <w:rFonts w:ascii="Book Antiqua" w:hAnsi="Book Antiqua"/>
        </w:rPr>
        <w:t>§ 1.</w:t>
      </w:r>
      <w:r w:rsidRPr="00125975">
        <w:rPr>
          <w:rFonts w:ascii="Book Antiqua" w:hAnsi="Book Antiqua"/>
        </w:rPr>
        <w:t xml:space="preserve"> По смисъла на този наредба: </w:t>
      </w:r>
    </w:p>
    <w:p w:rsidR="008A1669" w:rsidRPr="00125975" w:rsidRDefault="008A1669" w:rsidP="008A1669">
      <w:pPr>
        <w:ind w:firstLine="480"/>
        <w:jc w:val="both"/>
        <w:rPr>
          <w:rFonts w:ascii="Book Antiqua" w:hAnsi="Book Antiqua"/>
        </w:rPr>
      </w:pPr>
      <w:r w:rsidRPr="00125975">
        <w:rPr>
          <w:rStyle w:val="alcapt2"/>
          <w:rFonts w:ascii="Book Antiqua" w:hAnsi="Book Antiqua"/>
          <w:i w:val="0"/>
        </w:rPr>
        <w:t>1.</w:t>
      </w:r>
      <w:r w:rsidRPr="00125975">
        <w:rPr>
          <w:rFonts w:ascii="Book Antiqua" w:hAnsi="Book Antiqua"/>
        </w:rPr>
        <w:t xml:space="preserve"> </w:t>
      </w:r>
      <w:r w:rsidRPr="00125975">
        <w:rPr>
          <w:rStyle w:val="ldef2"/>
          <w:rFonts w:ascii="Book Antiqua" w:hAnsi="Book Antiqua"/>
          <w:color w:val="auto"/>
        </w:rPr>
        <w:t>"Път"</w:t>
      </w:r>
      <w:r w:rsidRPr="00125975">
        <w:rPr>
          <w:rFonts w:ascii="Book Antiqua" w:hAnsi="Book Antiqua"/>
        </w:rPr>
        <w:t xml:space="preserve"> е ивицата от земната повърхност, която е специално пригодена за движение на превозни средства и пешеходци и отговаря на определени технически изисквания.</w:t>
      </w:r>
    </w:p>
    <w:p w:rsidR="008A1669" w:rsidRPr="00125975" w:rsidRDefault="008A1669" w:rsidP="008A1669">
      <w:pPr>
        <w:ind w:firstLine="480"/>
        <w:jc w:val="both"/>
        <w:rPr>
          <w:rFonts w:ascii="Book Antiqua" w:hAnsi="Book Antiqua"/>
        </w:rPr>
      </w:pPr>
      <w:r w:rsidRPr="00125975">
        <w:rPr>
          <w:rStyle w:val="alcapt2"/>
          <w:rFonts w:ascii="Book Antiqua" w:hAnsi="Book Antiqua"/>
          <w:i w:val="0"/>
        </w:rPr>
        <w:t>2.</w:t>
      </w:r>
      <w:r w:rsidRPr="00125975">
        <w:rPr>
          <w:rFonts w:ascii="Book Antiqua" w:hAnsi="Book Antiqua"/>
        </w:rPr>
        <w:t xml:space="preserve"> </w:t>
      </w:r>
      <w:r w:rsidRPr="00125975">
        <w:rPr>
          <w:rStyle w:val="ldef2"/>
          <w:rFonts w:ascii="Book Antiqua" w:hAnsi="Book Antiqua"/>
          <w:color w:val="auto"/>
        </w:rPr>
        <w:t>"Земно платно"</w:t>
      </w:r>
      <w:r w:rsidRPr="00125975">
        <w:rPr>
          <w:rFonts w:ascii="Book Antiqua" w:hAnsi="Book Antiqua"/>
        </w:rPr>
        <w:t xml:space="preserve"> е част от повърхността в обхвата на пътя, върху която са разположени: платното (платната) за движение; разделителните ивици; банкетите; тротоарите; разделителните и направляващите острови; зелените площи; крайпътните отводнителни и предпазни окопи; откосите; </w:t>
      </w:r>
      <w:proofErr w:type="spellStart"/>
      <w:r w:rsidRPr="00125975">
        <w:rPr>
          <w:rFonts w:ascii="Book Antiqua" w:hAnsi="Book Antiqua"/>
        </w:rPr>
        <w:t>бермите</w:t>
      </w:r>
      <w:proofErr w:type="spellEnd"/>
      <w:r w:rsidRPr="00125975">
        <w:rPr>
          <w:rFonts w:ascii="Book Antiqua" w:hAnsi="Book Antiqua"/>
        </w:rPr>
        <w:t xml:space="preserve"> и другите конструктивни елементи на пътя.</w:t>
      </w:r>
    </w:p>
    <w:p w:rsidR="008A1669" w:rsidRPr="00F046CF" w:rsidRDefault="008A1669" w:rsidP="008A1669">
      <w:pPr>
        <w:ind w:firstLine="480"/>
        <w:jc w:val="both"/>
        <w:rPr>
          <w:rFonts w:ascii="Book Antiqua" w:hAnsi="Book Antiqua"/>
        </w:rPr>
      </w:pPr>
      <w:r w:rsidRPr="00125975">
        <w:rPr>
          <w:rStyle w:val="alcapt2"/>
          <w:rFonts w:ascii="Book Antiqua" w:hAnsi="Book Antiqua"/>
          <w:i w:val="0"/>
        </w:rPr>
        <w:t>3.</w:t>
      </w:r>
      <w:r w:rsidRPr="00125975">
        <w:rPr>
          <w:rFonts w:ascii="Book Antiqua" w:hAnsi="Book Antiqua"/>
        </w:rPr>
        <w:t xml:space="preserve"> </w:t>
      </w:r>
      <w:r w:rsidRPr="00125975">
        <w:rPr>
          <w:rStyle w:val="ldef2"/>
          <w:rFonts w:ascii="Book Antiqua" w:hAnsi="Book Antiqua"/>
          <w:color w:val="auto"/>
        </w:rPr>
        <w:t>"Пътни съоръжения"</w:t>
      </w:r>
      <w:r w:rsidRPr="00125975">
        <w:rPr>
          <w:rFonts w:ascii="Book Antiqua" w:hAnsi="Book Antiqua"/>
        </w:rPr>
        <w:t xml:space="preserve"> са: водостоците; мостовете; виадуктите; естакадите; надлезите; подлезите; тунелите; подпорните и декоративните стени; </w:t>
      </w:r>
      <w:r w:rsidRPr="00F046CF">
        <w:rPr>
          <w:rFonts w:ascii="Book Antiqua" w:hAnsi="Book Antiqua"/>
        </w:rPr>
        <w:t xml:space="preserve">укрепителните и </w:t>
      </w:r>
      <w:proofErr w:type="spellStart"/>
      <w:r w:rsidRPr="00F046CF">
        <w:rPr>
          <w:rFonts w:ascii="Book Antiqua" w:hAnsi="Book Antiqua"/>
        </w:rPr>
        <w:t>водоотвеждащите</w:t>
      </w:r>
      <w:proofErr w:type="spellEnd"/>
      <w:r w:rsidRPr="00F046CF">
        <w:rPr>
          <w:rFonts w:ascii="Book Antiqua" w:hAnsi="Book Antiqua"/>
        </w:rPr>
        <w:t xml:space="preserve"> устройства и пречиствателните съоръжения.</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4.</w:t>
      </w:r>
      <w:r w:rsidRPr="00F046CF">
        <w:rPr>
          <w:rFonts w:ascii="Book Antiqua" w:hAnsi="Book Antiqua"/>
        </w:rPr>
        <w:t xml:space="preserve"> „</w:t>
      </w:r>
      <w:r w:rsidRPr="00F046CF">
        <w:rPr>
          <w:rStyle w:val="ldef2"/>
          <w:rFonts w:ascii="Book Antiqua" w:hAnsi="Book Antiqua"/>
          <w:color w:val="auto"/>
        </w:rPr>
        <w:t>Пътни принадлежности"</w:t>
      </w:r>
      <w:r w:rsidRPr="00F046CF">
        <w:rPr>
          <w:rFonts w:ascii="Book Antiqua" w:hAnsi="Book Antiqua"/>
        </w:rPr>
        <w:t xml:space="preserve"> са: базите за поддържане на републиканските пътища; пътните знаци; пътната маркировка; светофарните уредби; автономните телефонни колонки; крайпътните насаждения; аварийните площадки; крайпътните чешми и площадките за краткотраен отдих; </w:t>
      </w:r>
      <w:proofErr w:type="spellStart"/>
      <w:r w:rsidRPr="00F046CF">
        <w:rPr>
          <w:rFonts w:ascii="Book Antiqua" w:hAnsi="Book Antiqua"/>
        </w:rPr>
        <w:t>енергозахранващите</w:t>
      </w:r>
      <w:proofErr w:type="spellEnd"/>
      <w:r w:rsidRPr="00F046CF">
        <w:rPr>
          <w:rFonts w:ascii="Book Antiqua" w:hAnsi="Book Antiqua"/>
        </w:rPr>
        <w:t xml:space="preserve"> и осветителните съоръжения заедно с прилежащите им терени; предпазните огради, направляващите стълбчета, </w:t>
      </w:r>
      <w:proofErr w:type="spellStart"/>
      <w:r w:rsidRPr="00F046CF">
        <w:rPr>
          <w:rFonts w:ascii="Book Antiqua" w:hAnsi="Book Antiqua"/>
        </w:rPr>
        <w:t>снегозащитните</w:t>
      </w:r>
      <w:proofErr w:type="spellEnd"/>
      <w:r w:rsidRPr="00F046CF">
        <w:rPr>
          <w:rFonts w:ascii="Book Antiqua" w:hAnsi="Book Antiqua"/>
        </w:rPr>
        <w:t xml:space="preserve"> съоръжения; защитните огради и другите технически средства за организация и регулиране на движението.</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5.</w:t>
      </w:r>
      <w:r w:rsidRPr="00F046CF">
        <w:rPr>
          <w:rFonts w:ascii="Book Antiqua" w:hAnsi="Book Antiqua"/>
        </w:rPr>
        <w:t xml:space="preserve"> </w:t>
      </w:r>
      <w:r w:rsidRPr="00F046CF">
        <w:rPr>
          <w:rStyle w:val="ldef2"/>
          <w:rFonts w:ascii="Book Antiqua" w:hAnsi="Book Antiqua"/>
          <w:color w:val="auto"/>
        </w:rPr>
        <w:t>"Ограничителна строителна линия"</w:t>
      </w:r>
      <w:r w:rsidRPr="00F046CF">
        <w:rPr>
          <w:rFonts w:ascii="Book Antiqua" w:hAnsi="Book Antiqua"/>
        </w:rPr>
        <w:t xml:space="preserve"> е линията, която определя площта от всяка страна на пътя, в която се въвежда разрешителен режим.</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6.</w:t>
      </w:r>
      <w:r w:rsidRPr="00F046CF">
        <w:rPr>
          <w:rFonts w:ascii="Book Antiqua" w:hAnsi="Book Antiqua"/>
        </w:rPr>
        <w:t xml:space="preserve"> </w:t>
      </w:r>
      <w:r w:rsidRPr="00F046CF">
        <w:rPr>
          <w:rStyle w:val="ldef2"/>
          <w:rFonts w:ascii="Book Antiqua" w:hAnsi="Book Antiqua"/>
          <w:color w:val="auto"/>
        </w:rPr>
        <w:t>"Обслужваща зона"</w:t>
      </w:r>
      <w:r w:rsidRPr="00F046CF">
        <w:rPr>
          <w:rFonts w:ascii="Book Antiqua" w:hAnsi="Book Antiqua"/>
        </w:rPr>
        <w:t xml:space="preserve"> е земната повърхност встрани от края на обхвата на пътя, в която се въвежда разрешителен режим на ползване на имотите от техните собственици или от лицата с предоставено право на ползване.</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7.</w:t>
      </w:r>
      <w:r w:rsidRPr="00F046CF">
        <w:rPr>
          <w:rFonts w:ascii="Book Antiqua" w:hAnsi="Book Antiqua"/>
        </w:rPr>
        <w:t xml:space="preserve"> </w:t>
      </w:r>
      <w:r w:rsidRPr="00F046CF">
        <w:rPr>
          <w:rStyle w:val="ldef2"/>
          <w:rFonts w:ascii="Book Antiqua" w:hAnsi="Book Antiqua"/>
          <w:color w:val="auto"/>
        </w:rPr>
        <w:t>"Обществено ползване на пътищата"</w:t>
      </w:r>
      <w:r w:rsidRPr="00F046CF">
        <w:rPr>
          <w:rFonts w:ascii="Book Antiqua" w:hAnsi="Book Antiqua"/>
        </w:rPr>
        <w:t xml:space="preserve"> е обичайното използване на пътищата за превоз на пътници и товари с общоприетите пътни превозни средства или за придвижване на пешеходци.</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8.</w:t>
      </w:r>
      <w:r w:rsidRPr="00F046CF">
        <w:rPr>
          <w:rFonts w:ascii="Book Antiqua" w:hAnsi="Book Antiqua"/>
        </w:rPr>
        <w:t xml:space="preserve"> </w:t>
      </w:r>
      <w:r w:rsidRPr="00F046CF">
        <w:rPr>
          <w:rStyle w:val="ldef2"/>
          <w:rFonts w:ascii="Book Antiqua" w:hAnsi="Book Antiqua"/>
          <w:color w:val="auto"/>
        </w:rPr>
        <w:t>"Специално ползване на пътищата"</w:t>
      </w:r>
      <w:r w:rsidRPr="00F046CF">
        <w:rPr>
          <w:rFonts w:ascii="Book Antiqua" w:hAnsi="Book Antiqua"/>
        </w:rPr>
        <w:t xml:space="preserve"> е използването на пътищата за превозване на тежки и </w:t>
      </w:r>
      <w:proofErr w:type="spellStart"/>
      <w:r w:rsidRPr="00F046CF">
        <w:rPr>
          <w:rFonts w:ascii="Book Antiqua" w:hAnsi="Book Antiqua"/>
        </w:rPr>
        <w:t>извънгабаритни</w:t>
      </w:r>
      <w:proofErr w:type="spellEnd"/>
      <w:r w:rsidRPr="00F046CF">
        <w:rPr>
          <w:rFonts w:ascii="Book Antiqua" w:hAnsi="Book Antiqua"/>
        </w:rPr>
        <w:t xml:space="preserve"> товари или за осъществяване на други дейности в обхвата на пътя и в обслужващите зони, като: изграждане и експлоатация на търговски крайпътни обекти и на пътни връзки към тях, както и на площадки за оказване на пътна помощ и на пътни връзки към тях; изграждане и експлоатация на рекламни съоръжения; изграждане на нови и ремонт на съществуващи подземни и надземни линейни или отделно стоящи съоръжения и тяхната експлоатация в обхвата на пътя; временно ползване на части от пътното </w:t>
      </w:r>
      <w:r w:rsidRPr="00F046CF">
        <w:rPr>
          <w:rFonts w:ascii="Book Antiqua" w:hAnsi="Book Antiqua"/>
        </w:rPr>
        <w:lastRenderedPageBreak/>
        <w:t>платно и земи в обхвата на пътя от други лица.</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9.</w:t>
      </w:r>
      <w:r w:rsidRPr="00F046CF">
        <w:rPr>
          <w:rFonts w:ascii="Book Antiqua" w:hAnsi="Book Antiqua"/>
        </w:rPr>
        <w:t xml:space="preserve"> </w:t>
      </w:r>
      <w:r w:rsidRPr="00F046CF">
        <w:rPr>
          <w:rStyle w:val="ldef2"/>
          <w:rFonts w:ascii="Book Antiqua" w:hAnsi="Book Antiqua"/>
          <w:color w:val="auto"/>
        </w:rPr>
        <w:t>"Крайпътни обслужващи комплекси"</w:t>
      </w:r>
      <w:r w:rsidRPr="00F046CF">
        <w:rPr>
          <w:rFonts w:ascii="Book Antiqua" w:hAnsi="Book Antiqua"/>
        </w:rPr>
        <w:t xml:space="preserve"> са всички земни повърхности в близост до пътя заедно с разположените върху тях сгради и съоръжения за обслужване на пътуващите и на пътните превозни средства, като площадки за отдих, къмпинги, </w:t>
      </w:r>
      <w:proofErr w:type="spellStart"/>
      <w:r w:rsidRPr="00F046CF">
        <w:rPr>
          <w:rFonts w:ascii="Book Antiqua" w:hAnsi="Book Antiqua"/>
        </w:rPr>
        <w:t>мотели</w:t>
      </w:r>
      <w:proofErr w:type="spellEnd"/>
      <w:r w:rsidRPr="00F046CF">
        <w:rPr>
          <w:rFonts w:ascii="Book Antiqua" w:hAnsi="Book Antiqua"/>
        </w:rPr>
        <w:t>, бензиностанции, заведения за хранене, магазини, пунктове за техническо обслужване на автомобили и пунктове за помощ на аварирали по пътя автомобили.</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10.</w:t>
      </w:r>
      <w:r w:rsidRPr="00F046CF">
        <w:rPr>
          <w:rFonts w:ascii="Book Antiqua" w:hAnsi="Book Antiqua"/>
        </w:rPr>
        <w:t xml:space="preserve"> </w:t>
      </w:r>
      <w:r w:rsidRPr="00F046CF">
        <w:rPr>
          <w:rStyle w:val="ldef2"/>
          <w:rFonts w:ascii="Book Antiqua" w:hAnsi="Book Antiqua"/>
          <w:color w:val="auto"/>
        </w:rPr>
        <w:t>"Опорен пункт за поддържане"</w:t>
      </w:r>
      <w:r w:rsidRPr="00F046CF">
        <w:rPr>
          <w:rFonts w:ascii="Book Antiqua" w:hAnsi="Book Antiqua"/>
        </w:rPr>
        <w:t xml:space="preserve"> е сграда с прилежащ терен извън обхвата на пътя, която се използва от администрациите на пътните управления при изпълнение на дейностите, свързани с поддържането на републиканските пътища.</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11.</w:t>
      </w:r>
      <w:r w:rsidRPr="00F046CF">
        <w:rPr>
          <w:rFonts w:ascii="Book Antiqua" w:hAnsi="Book Antiqua"/>
        </w:rPr>
        <w:t xml:space="preserve"> </w:t>
      </w:r>
      <w:r w:rsidRPr="00F046CF">
        <w:rPr>
          <w:rStyle w:val="ldef2"/>
          <w:rFonts w:ascii="Book Antiqua" w:hAnsi="Book Antiqua"/>
          <w:color w:val="auto"/>
        </w:rPr>
        <w:t>"Изграждане на пътищата"</w:t>
      </w:r>
      <w:r w:rsidRPr="00F046CF">
        <w:rPr>
          <w:rFonts w:ascii="Book Antiqua" w:hAnsi="Book Antiqua"/>
        </w:rPr>
        <w:t xml:space="preserve"> е дейност по създаването на нови материални активи, която включва проучването, проектирането и строителството на нови или реконструкцията на съществуващи пътища.</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12.</w:t>
      </w:r>
      <w:r w:rsidRPr="00F046CF">
        <w:rPr>
          <w:rFonts w:ascii="Book Antiqua" w:hAnsi="Book Antiqua"/>
        </w:rPr>
        <w:t xml:space="preserve"> </w:t>
      </w:r>
      <w:r w:rsidRPr="00F046CF">
        <w:rPr>
          <w:rStyle w:val="ldef2"/>
          <w:rFonts w:ascii="Book Antiqua" w:hAnsi="Book Antiqua"/>
          <w:color w:val="auto"/>
        </w:rPr>
        <w:t>"Реконструкция на пътища"</w:t>
      </w:r>
      <w:r w:rsidRPr="00F046CF">
        <w:rPr>
          <w:rFonts w:ascii="Book Antiqua" w:hAnsi="Book Antiqua"/>
        </w:rPr>
        <w:t xml:space="preserve"> е дейност по разширяването и модернизирането на съществуващите материални активи, която включва цялостно преустройство на пътя и пътните съоръжения при запазване на основното направление на съществуващото трасе.</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13.</w:t>
      </w:r>
      <w:r w:rsidRPr="00F046CF">
        <w:rPr>
          <w:rFonts w:ascii="Book Antiqua" w:hAnsi="Book Antiqua"/>
        </w:rPr>
        <w:t xml:space="preserve"> </w:t>
      </w:r>
      <w:r w:rsidRPr="00F046CF">
        <w:rPr>
          <w:rStyle w:val="ldef2"/>
          <w:rFonts w:ascii="Book Antiqua" w:hAnsi="Book Antiqua"/>
          <w:color w:val="auto"/>
        </w:rPr>
        <w:t>"Ремонт на пътищата"</w:t>
      </w:r>
      <w:r w:rsidRPr="00F046CF">
        <w:rPr>
          <w:rFonts w:ascii="Book Antiqua" w:hAnsi="Book Antiqua"/>
        </w:rPr>
        <w:t xml:space="preserve"> е дейност по възстановяването или подобряването на транспортно-експлоатационните качества на пътищата и привеждането им в съответствие с изискванията на движението.</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14</w:t>
      </w:r>
      <w:r w:rsidRPr="00F046CF">
        <w:rPr>
          <w:rStyle w:val="alcapt2"/>
          <w:rFonts w:ascii="Book Antiqua" w:hAnsi="Book Antiqua"/>
        </w:rPr>
        <w:t>.</w:t>
      </w:r>
      <w:r w:rsidRPr="00F046CF">
        <w:rPr>
          <w:rFonts w:ascii="Book Antiqua" w:hAnsi="Book Antiqua"/>
        </w:rPr>
        <w:t xml:space="preserve"> </w:t>
      </w:r>
      <w:r w:rsidRPr="00F046CF">
        <w:rPr>
          <w:rStyle w:val="ldef2"/>
          <w:rFonts w:ascii="Book Antiqua" w:hAnsi="Book Antiqua"/>
          <w:color w:val="auto"/>
        </w:rPr>
        <w:t>"Поддържане на пътищата"</w:t>
      </w:r>
      <w:r w:rsidRPr="00F046CF">
        <w:rPr>
          <w:rFonts w:ascii="Book Antiqua" w:hAnsi="Book Antiqua"/>
        </w:rPr>
        <w:t xml:space="preserve"> е дейност по осигуряване на необходимите условия за непрекъснато, безопасно и удобно движение през цялата година, предпазване на пътищата от преждевременно износване, охрана и защита на пътищата, водене на техническата отчетност на пътищата.</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15</w:t>
      </w:r>
      <w:r w:rsidRPr="00F046CF">
        <w:rPr>
          <w:rStyle w:val="alcapt2"/>
          <w:rFonts w:ascii="Book Antiqua" w:hAnsi="Book Antiqua"/>
        </w:rPr>
        <w:t>.</w:t>
      </w:r>
      <w:r w:rsidRPr="00F046CF">
        <w:rPr>
          <w:rFonts w:ascii="Book Antiqua" w:hAnsi="Book Antiqua"/>
        </w:rPr>
        <w:t xml:space="preserve"> </w:t>
      </w:r>
      <w:r w:rsidRPr="00F046CF">
        <w:rPr>
          <w:rStyle w:val="ldef2"/>
          <w:rFonts w:ascii="Book Antiqua" w:hAnsi="Book Antiqua"/>
          <w:color w:val="auto"/>
        </w:rPr>
        <w:t>"Повторно"</w:t>
      </w:r>
      <w:r w:rsidRPr="00F046CF">
        <w:rPr>
          <w:rFonts w:ascii="Book Antiqua" w:hAnsi="Book Antiqua"/>
        </w:rPr>
        <w:t xml:space="preserve"> е нарушението, когато е извършено в едногодишен срок от влизането в сила на наказателното постановление, с което извършителят е наказан за нарушение от същия вид.</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16.</w:t>
      </w:r>
      <w:r w:rsidRPr="00F046CF">
        <w:rPr>
          <w:rStyle w:val="alcapt2"/>
          <w:rFonts w:ascii="Book Antiqua" w:hAnsi="Book Antiqua"/>
        </w:rPr>
        <w:t xml:space="preserve"> </w:t>
      </w:r>
      <w:r w:rsidRPr="00F046CF">
        <w:rPr>
          <w:rStyle w:val="ldef2"/>
          <w:rFonts w:ascii="Book Antiqua" w:hAnsi="Book Antiqua"/>
          <w:color w:val="auto"/>
        </w:rPr>
        <w:t>"Стабилизиран банкет"</w:t>
      </w:r>
      <w:r w:rsidRPr="00F046CF">
        <w:rPr>
          <w:rFonts w:ascii="Book Antiqua" w:hAnsi="Book Antiqua"/>
        </w:rPr>
        <w:t xml:space="preserve"> е банкет с покритие, което не позволява затревяване.</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17.</w:t>
      </w:r>
      <w:r w:rsidRPr="00F046CF">
        <w:rPr>
          <w:rStyle w:val="ldef2"/>
          <w:rFonts w:ascii="Book Antiqua" w:hAnsi="Book Antiqua"/>
          <w:color w:val="auto"/>
        </w:rPr>
        <w:t>„Инфраструктурен проект"</w:t>
      </w:r>
      <w:r w:rsidRPr="00F046CF">
        <w:rPr>
          <w:rFonts w:ascii="Book Antiqua" w:hAnsi="Book Antiqua"/>
        </w:rPr>
        <w:t xml:space="preserve"> е проект за изграждане на нова пътна инфраструктура или за съществено изменение (реконструкция, основен ремонт/рехабилитация) на съществуваща пътна мрежа, която оказва въздействие върху пътния поток.</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18</w:t>
      </w:r>
      <w:r w:rsidRPr="00F046CF">
        <w:rPr>
          <w:rStyle w:val="alcapt2"/>
          <w:rFonts w:ascii="Book Antiqua" w:hAnsi="Book Antiqua"/>
        </w:rPr>
        <w:t>.</w:t>
      </w:r>
      <w:r w:rsidRPr="00F046CF">
        <w:rPr>
          <w:rFonts w:ascii="Book Antiqua" w:hAnsi="Book Antiqua"/>
        </w:rPr>
        <w:t xml:space="preserve"> </w:t>
      </w:r>
      <w:r w:rsidRPr="00F046CF">
        <w:rPr>
          <w:rStyle w:val="ldef2"/>
          <w:rFonts w:ascii="Book Antiqua" w:hAnsi="Book Antiqua"/>
          <w:color w:val="auto"/>
        </w:rPr>
        <w:t>„Категоризиране на участъци с висока концентрация на произшествия"</w:t>
      </w:r>
      <w:r w:rsidRPr="00F046CF">
        <w:rPr>
          <w:rFonts w:ascii="Book Antiqua" w:hAnsi="Book Antiqua"/>
        </w:rPr>
        <w:t xml:space="preserve"> е метод за установяване, анализиране и категоризиране на участъци с висока концентрация на произшествия от пътната инфраструктура, които са били в експлоатация повече от три години и по които са настъпили голям брой произшествия, предизвикали смърт, в съотношение с пътния поток.</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19.</w:t>
      </w:r>
      <w:r w:rsidRPr="00F046CF">
        <w:rPr>
          <w:rStyle w:val="ldef2"/>
          <w:rFonts w:ascii="Book Antiqua" w:hAnsi="Book Antiqua"/>
          <w:i/>
          <w:color w:val="auto"/>
        </w:rPr>
        <w:t>„</w:t>
      </w:r>
      <w:r w:rsidRPr="00F046CF">
        <w:rPr>
          <w:rStyle w:val="ldef2"/>
          <w:rFonts w:ascii="Book Antiqua" w:hAnsi="Book Antiqua"/>
          <w:color w:val="auto"/>
        </w:rPr>
        <w:t>Категоризиране безопасността на пътната инфраструктура"</w:t>
      </w:r>
      <w:r w:rsidRPr="00F046CF">
        <w:rPr>
          <w:rFonts w:ascii="Book Antiqua" w:hAnsi="Book Antiqua"/>
        </w:rPr>
        <w:t xml:space="preserve"> е метод за установяване, анализиране и класифициране на части от съществуващата пътна мрежа чрез целенасочени инвестиции в пътните участъци с най-висока концентрация на произшествия и/или при които съотношението на ползите и разходите е най-високо (с най-висок потенциал) за намаляване на произшествията.</w:t>
      </w:r>
    </w:p>
    <w:p w:rsidR="008A1669" w:rsidRPr="00F046CF" w:rsidRDefault="008A1669" w:rsidP="008A1669">
      <w:pPr>
        <w:ind w:firstLine="480"/>
        <w:jc w:val="both"/>
        <w:rPr>
          <w:rFonts w:ascii="Book Antiqua" w:hAnsi="Book Antiqua"/>
        </w:rPr>
      </w:pPr>
      <w:r w:rsidRPr="00F046CF">
        <w:rPr>
          <w:rStyle w:val="alcapt2"/>
          <w:rFonts w:ascii="Book Antiqua" w:hAnsi="Book Antiqua"/>
          <w:i w:val="0"/>
        </w:rPr>
        <w:t>20</w:t>
      </w:r>
      <w:r w:rsidRPr="00F046CF">
        <w:rPr>
          <w:rStyle w:val="alcapt2"/>
          <w:rFonts w:ascii="Book Antiqua" w:hAnsi="Book Antiqua"/>
        </w:rPr>
        <w:t>.</w:t>
      </w:r>
      <w:r w:rsidRPr="00F046CF">
        <w:rPr>
          <w:rStyle w:val="ldef2"/>
          <w:rFonts w:ascii="Book Antiqua" w:hAnsi="Book Antiqua"/>
          <w:color w:val="auto"/>
        </w:rPr>
        <w:t>„Пътна безопасност"</w:t>
      </w:r>
      <w:r w:rsidRPr="00F046CF">
        <w:rPr>
          <w:rFonts w:ascii="Book Antiqua" w:hAnsi="Book Antiqua"/>
        </w:rPr>
        <w:t xml:space="preserve"> е съвкупност от проектни и експлоатационни характеристики на републиканската пътна инфраструктура, които осигуряват безопасност на всички участници в движението.</w:t>
      </w:r>
    </w:p>
    <w:p w:rsidR="008A1669" w:rsidRPr="00F046CF" w:rsidRDefault="008A1669" w:rsidP="008A1669">
      <w:pPr>
        <w:tabs>
          <w:tab w:val="left" w:pos="1800"/>
          <w:tab w:val="left" w:pos="2793"/>
          <w:tab w:val="left" w:pos="3477"/>
          <w:tab w:val="left" w:pos="3876"/>
        </w:tabs>
        <w:ind w:firstLine="720"/>
        <w:jc w:val="center"/>
        <w:rPr>
          <w:rFonts w:ascii="Book Antiqua" w:hAnsi="Book Antiqua"/>
          <w:b/>
        </w:rPr>
      </w:pPr>
    </w:p>
    <w:p w:rsidR="008A1669" w:rsidRPr="00F046CF" w:rsidRDefault="008A1669" w:rsidP="008A1669">
      <w:pPr>
        <w:tabs>
          <w:tab w:val="left" w:pos="1800"/>
          <w:tab w:val="left" w:pos="2793"/>
          <w:tab w:val="left" w:pos="3477"/>
          <w:tab w:val="left" w:pos="3876"/>
        </w:tabs>
        <w:ind w:firstLine="720"/>
        <w:jc w:val="center"/>
        <w:rPr>
          <w:rFonts w:ascii="Book Antiqua" w:hAnsi="Book Antiqua"/>
          <w:b/>
        </w:rPr>
      </w:pPr>
      <w:r w:rsidRPr="00F046CF">
        <w:rPr>
          <w:rFonts w:ascii="Book Antiqua" w:hAnsi="Book Antiqua"/>
          <w:b/>
        </w:rPr>
        <w:t>ПРЕХОДНИ  И  ЗАКЛЮЧИТЕЛНИ  РАЗПОРЕДБИ</w:t>
      </w:r>
    </w:p>
    <w:p w:rsidR="008A1669" w:rsidRPr="00F046CF" w:rsidRDefault="008A1669" w:rsidP="008A1669">
      <w:pPr>
        <w:tabs>
          <w:tab w:val="left" w:pos="1800"/>
          <w:tab w:val="left" w:pos="2793"/>
          <w:tab w:val="left" w:pos="3477"/>
          <w:tab w:val="left" w:pos="3876"/>
        </w:tabs>
        <w:ind w:firstLine="720"/>
        <w:jc w:val="both"/>
        <w:rPr>
          <w:rFonts w:ascii="Book Antiqua" w:hAnsi="Book Antiqua"/>
          <w:b/>
        </w:rPr>
      </w:pPr>
    </w:p>
    <w:p w:rsidR="008A1669" w:rsidRPr="00937694" w:rsidRDefault="008A1669" w:rsidP="008A1669">
      <w:pPr>
        <w:tabs>
          <w:tab w:val="left" w:pos="1800"/>
          <w:tab w:val="left" w:pos="2793"/>
          <w:tab w:val="left" w:pos="3477"/>
          <w:tab w:val="left" w:pos="3876"/>
        </w:tabs>
        <w:ind w:firstLine="720"/>
        <w:jc w:val="both"/>
        <w:rPr>
          <w:rFonts w:ascii="Book Antiqua" w:hAnsi="Book Antiqua"/>
        </w:rPr>
      </w:pPr>
      <w:r w:rsidRPr="00937694">
        <w:rPr>
          <w:rFonts w:ascii="Book Antiqua" w:hAnsi="Book Antiqua"/>
          <w:b/>
        </w:rPr>
        <w:t xml:space="preserve">§ 2. </w:t>
      </w:r>
      <w:r w:rsidRPr="00937694">
        <w:rPr>
          <w:rFonts w:ascii="Book Antiqua" w:hAnsi="Book Antiqua"/>
        </w:rPr>
        <w:t xml:space="preserve">Специалното  ползване  на  пътищата  чрез  превозване  на  тежки  и  </w:t>
      </w:r>
      <w:proofErr w:type="spellStart"/>
      <w:r w:rsidRPr="00937694">
        <w:rPr>
          <w:rFonts w:ascii="Book Antiqua" w:hAnsi="Book Antiqua"/>
        </w:rPr>
        <w:lastRenderedPageBreak/>
        <w:t>извънгабаритни</w:t>
      </w:r>
      <w:proofErr w:type="spellEnd"/>
      <w:r w:rsidRPr="00937694">
        <w:rPr>
          <w:rFonts w:ascii="Book Antiqua" w:hAnsi="Book Antiqua"/>
        </w:rPr>
        <w:t xml:space="preserve">  товари  се  извършва  при  условията  и  по  реда  на  наредбата  по  чл.139, ал.3  от  Закона  за  движение  по  пътищата.</w:t>
      </w:r>
    </w:p>
    <w:p w:rsidR="008A1669" w:rsidRPr="00937694" w:rsidRDefault="008A1669" w:rsidP="008A1669">
      <w:pPr>
        <w:tabs>
          <w:tab w:val="left" w:pos="1800"/>
          <w:tab w:val="left" w:pos="2793"/>
          <w:tab w:val="left" w:pos="3477"/>
          <w:tab w:val="left" w:pos="3876"/>
        </w:tabs>
        <w:ind w:firstLine="720"/>
        <w:jc w:val="both"/>
        <w:rPr>
          <w:rFonts w:ascii="Book Antiqua" w:hAnsi="Book Antiqua"/>
        </w:rPr>
      </w:pPr>
      <w:r w:rsidRPr="00937694">
        <w:rPr>
          <w:rFonts w:ascii="Book Antiqua" w:hAnsi="Book Antiqua"/>
          <w:b/>
        </w:rPr>
        <w:t xml:space="preserve">§ 3. </w:t>
      </w:r>
      <w:r w:rsidRPr="00937694">
        <w:rPr>
          <w:rFonts w:ascii="Book Antiqua" w:hAnsi="Book Antiqua"/>
        </w:rPr>
        <w:t>Наредбата  се  приема  на  основание  чл.23  от  Закона  за  пътищата.</w:t>
      </w:r>
    </w:p>
    <w:p w:rsidR="008A1669" w:rsidRPr="00937694" w:rsidRDefault="008A1669" w:rsidP="008A1669">
      <w:pPr>
        <w:ind w:firstLine="708"/>
        <w:jc w:val="both"/>
        <w:rPr>
          <w:rFonts w:ascii="Book Antiqua" w:hAnsi="Book Antiqua"/>
        </w:rPr>
      </w:pPr>
      <w:r w:rsidRPr="00937694">
        <w:rPr>
          <w:rFonts w:ascii="Book Antiqua" w:hAnsi="Book Antiqua"/>
          <w:b/>
          <w:bCs/>
        </w:rPr>
        <w:t>§ 4</w:t>
      </w:r>
      <w:r w:rsidRPr="00937694">
        <w:rPr>
          <w:rFonts w:ascii="Book Antiqua" w:hAnsi="Book Antiqua"/>
        </w:rPr>
        <w:t>. Заинтересуваните лица, които към датата на влизане в сила на наредбата извършват специално ползване на пътищата по смисъла на § 1, т. 8 от допълнителните разпоредби на тази наредба, са длъжни в тримесечен срок от тази дата да направят искане до кмета на Община Летница  за издаване на необходимото разрешение за специално ползване на пътищата.</w:t>
      </w:r>
    </w:p>
    <w:p w:rsidR="008A1669" w:rsidRPr="00937694" w:rsidRDefault="008A1669" w:rsidP="008A1669">
      <w:pPr>
        <w:autoSpaceDE w:val="0"/>
        <w:autoSpaceDN w:val="0"/>
        <w:adjustRightInd w:val="0"/>
        <w:jc w:val="both"/>
        <w:rPr>
          <w:rFonts w:ascii="Book Antiqua" w:hAnsi="Book Antiqua"/>
        </w:rPr>
      </w:pPr>
      <w:r w:rsidRPr="00937694">
        <w:rPr>
          <w:rFonts w:ascii="Book Antiqua" w:hAnsi="Book Antiqua"/>
          <w:b/>
          <w:bCs/>
        </w:rPr>
        <w:t xml:space="preserve">            § 5</w:t>
      </w:r>
      <w:r w:rsidRPr="00937694">
        <w:rPr>
          <w:rFonts w:ascii="Book Antiqua" w:hAnsi="Book Antiqua"/>
        </w:rPr>
        <w:t>. За неуредените  въпроси в тази Наредба се прилагат разпоредбите на Закона за пътищата и подзаконовите актове по неговото прилагане.</w:t>
      </w:r>
    </w:p>
    <w:p w:rsidR="008A1669" w:rsidRPr="00937694" w:rsidRDefault="008A1669" w:rsidP="008A1669">
      <w:pPr>
        <w:autoSpaceDE w:val="0"/>
        <w:autoSpaceDN w:val="0"/>
        <w:adjustRightInd w:val="0"/>
        <w:jc w:val="both"/>
        <w:rPr>
          <w:rFonts w:ascii="Book Antiqua" w:hAnsi="Book Antiqua"/>
        </w:rPr>
      </w:pPr>
      <w:r w:rsidRPr="00937694">
        <w:rPr>
          <w:rFonts w:ascii="Book Antiqua" w:hAnsi="Book Antiqua"/>
        </w:rPr>
        <w:tab/>
      </w:r>
      <w:r w:rsidRPr="00937694">
        <w:rPr>
          <w:rFonts w:ascii="Book Antiqua" w:hAnsi="Book Antiqua"/>
          <w:b/>
        </w:rPr>
        <w:t>§6.</w:t>
      </w:r>
      <w:r w:rsidRPr="00937694">
        <w:rPr>
          <w:rFonts w:ascii="Book Antiqua" w:hAnsi="Book Antiqua"/>
        </w:rPr>
        <w:t>Наредбата влиза в сила от …</w:t>
      </w:r>
      <w:r>
        <w:rPr>
          <w:rFonts w:ascii="Book Antiqua" w:hAnsi="Book Antiqua"/>
        </w:rPr>
        <w:t>………….</w:t>
      </w:r>
      <w:r w:rsidRPr="00937694">
        <w:rPr>
          <w:rFonts w:ascii="Book Antiqua" w:hAnsi="Book Antiqua"/>
        </w:rPr>
        <w:t xml:space="preserve">……… и отменя Наредба за управление на общинските пътища, приета от Общински съвет </w:t>
      </w:r>
      <w:r>
        <w:rPr>
          <w:rFonts w:ascii="Book Antiqua" w:hAnsi="Book Antiqua"/>
        </w:rPr>
        <w:t xml:space="preserve">– гр. </w:t>
      </w:r>
      <w:r w:rsidRPr="00937694">
        <w:rPr>
          <w:rFonts w:ascii="Book Antiqua" w:hAnsi="Book Antiqua"/>
        </w:rPr>
        <w:t>Летница с Решение № 142/</w:t>
      </w:r>
      <w:r>
        <w:rPr>
          <w:rFonts w:ascii="Book Antiqua" w:hAnsi="Book Antiqua"/>
        </w:rPr>
        <w:t xml:space="preserve"> </w:t>
      </w:r>
      <w:r w:rsidRPr="00937694">
        <w:rPr>
          <w:rFonts w:ascii="Book Antiqua" w:hAnsi="Book Antiqua"/>
        </w:rPr>
        <w:t>28.02.2005 г.</w:t>
      </w:r>
    </w:p>
    <w:p w:rsidR="008A1669" w:rsidRDefault="008A1669"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Default="009514EF" w:rsidP="008A1669">
      <w:pPr>
        <w:tabs>
          <w:tab w:val="left" w:pos="1800"/>
          <w:tab w:val="left" w:pos="2793"/>
          <w:tab w:val="left" w:pos="3477"/>
          <w:tab w:val="left" w:pos="3876"/>
        </w:tabs>
        <w:ind w:firstLine="720"/>
        <w:jc w:val="both"/>
        <w:rPr>
          <w:lang w:val="en-US"/>
        </w:rPr>
      </w:pPr>
    </w:p>
    <w:p w:rsidR="009514EF" w:rsidRPr="009514EF" w:rsidRDefault="009514EF" w:rsidP="008A1669">
      <w:pPr>
        <w:tabs>
          <w:tab w:val="left" w:pos="1800"/>
          <w:tab w:val="left" w:pos="2793"/>
          <w:tab w:val="left" w:pos="3477"/>
          <w:tab w:val="left" w:pos="3876"/>
        </w:tabs>
        <w:ind w:firstLine="720"/>
        <w:jc w:val="both"/>
        <w:rPr>
          <w:lang w:val="en-US"/>
        </w:rPr>
      </w:pPr>
    </w:p>
    <w:p w:rsidR="008A1669" w:rsidRPr="00FA31FE" w:rsidRDefault="008A1669" w:rsidP="008A1669">
      <w:pPr>
        <w:tabs>
          <w:tab w:val="left" w:pos="1800"/>
          <w:tab w:val="left" w:pos="2793"/>
          <w:tab w:val="left" w:pos="3477"/>
          <w:tab w:val="left" w:pos="3876"/>
        </w:tabs>
        <w:ind w:firstLine="720"/>
        <w:jc w:val="both"/>
      </w:pPr>
    </w:p>
    <w:p w:rsidR="008A1669" w:rsidRDefault="008A1669" w:rsidP="008A1669">
      <w:pPr>
        <w:tabs>
          <w:tab w:val="left" w:pos="1800"/>
        </w:tabs>
        <w:ind w:firstLine="720"/>
        <w:jc w:val="both"/>
        <w:rPr>
          <w:b/>
          <w:bCs/>
        </w:rPr>
      </w:pPr>
    </w:p>
    <w:p w:rsidR="009514EF" w:rsidRPr="003C3A02" w:rsidRDefault="009514EF" w:rsidP="009514EF">
      <w:pPr>
        <w:tabs>
          <w:tab w:val="left" w:pos="1800"/>
        </w:tabs>
        <w:ind w:firstLine="720"/>
        <w:jc w:val="right"/>
        <w:rPr>
          <w:rFonts w:ascii="Book Antiqua" w:hAnsi="Book Antiqua"/>
          <w:b/>
          <w:bCs/>
        </w:rPr>
      </w:pPr>
      <w:r w:rsidRPr="003C3A02">
        <w:rPr>
          <w:rFonts w:ascii="Book Antiqua" w:hAnsi="Book Antiqua"/>
          <w:b/>
          <w:bCs/>
        </w:rPr>
        <w:lastRenderedPageBreak/>
        <w:t>Приложение № 1</w:t>
      </w:r>
    </w:p>
    <w:p w:rsidR="009514EF" w:rsidRPr="003C3A02" w:rsidRDefault="009514EF" w:rsidP="009514EF">
      <w:pPr>
        <w:tabs>
          <w:tab w:val="left" w:pos="1800"/>
        </w:tabs>
        <w:ind w:firstLine="720"/>
        <w:jc w:val="right"/>
        <w:rPr>
          <w:rFonts w:ascii="Book Antiqua" w:hAnsi="Book Antiqua"/>
          <w:bCs/>
        </w:rPr>
      </w:pPr>
      <w:r>
        <w:rPr>
          <w:rFonts w:ascii="Book Antiqua" w:hAnsi="Book Antiqua"/>
          <w:bCs/>
        </w:rPr>
        <w:t>к</w:t>
      </w:r>
      <w:r w:rsidRPr="003C3A02">
        <w:rPr>
          <w:rFonts w:ascii="Book Antiqua" w:hAnsi="Book Antiqua"/>
          <w:bCs/>
        </w:rPr>
        <w:t xml:space="preserve">ъм чл. </w:t>
      </w:r>
      <w:r>
        <w:rPr>
          <w:rFonts w:ascii="Book Antiqua" w:hAnsi="Book Antiqua"/>
          <w:bCs/>
        </w:rPr>
        <w:t>22, ал.4, чл.27, ал.2 и чл.33, ал.2</w:t>
      </w:r>
    </w:p>
    <w:p w:rsidR="009514EF" w:rsidRDefault="009514EF" w:rsidP="009514EF">
      <w:pPr>
        <w:tabs>
          <w:tab w:val="left" w:pos="1800"/>
        </w:tabs>
        <w:ind w:firstLine="720"/>
        <w:jc w:val="right"/>
        <w:rPr>
          <w:b/>
          <w:bCs/>
        </w:rPr>
      </w:pPr>
    </w:p>
    <w:p w:rsidR="009514EF" w:rsidRDefault="009514EF" w:rsidP="009514EF">
      <w:pPr>
        <w:tabs>
          <w:tab w:val="left" w:pos="1800"/>
        </w:tabs>
        <w:jc w:val="both"/>
        <w:rPr>
          <w:b/>
          <w:bCs/>
        </w:rPr>
      </w:pPr>
    </w:p>
    <w:tbl>
      <w:tblPr>
        <w:tblW w:w="0" w:type="auto"/>
        <w:shd w:val="clear" w:color="auto" w:fill="FEFEFE"/>
        <w:tblCellMar>
          <w:top w:w="15" w:type="dxa"/>
          <w:left w:w="15" w:type="dxa"/>
          <w:bottom w:w="15" w:type="dxa"/>
          <w:right w:w="15" w:type="dxa"/>
        </w:tblCellMar>
        <w:tblLook w:val="04A0" w:firstRow="1" w:lastRow="0" w:firstColumn="1" w:lastColumn="0" w:noHBand="0" w:noVBand="1"/>
      </w:tblPr>
      <w:tblGrid>
        <w:gridCol w:w="9584"/>
      </w:tblGrid>
      <w:tr w:rsidR="009514EF" w:rsidRPr="00777672" w:rsidTr="000114E5">
        <w:tc>
          <w:tcPr>
            <w:tcW w:w="11970" w:type="dxa"/>
            <w:tcBorders>
              <w:top w:val="nil"/>
              <w:left w:val="nil"/>
              <w:bottom w:val="nil"/>
              <w:right w:val="nil"/>
            </w:tcBorders>
            <w:shd w:val="clear" w:color="auto" w:fill="FEFEFE"/>
            <w:vAlign w:val="center"/>
            <w:hideMark/>
          </w:tcPr>
          <w:p w:rsidR="009514EF" w:rsidRPr="003C3A02" w:rsidRDefault="009514EF" w:rsidP="000114E5">
            <w:pPr>
              <w:spacing w:line="360" w:lineRule="auto"/>
              <w:jc w:val="center"/>
              <w:rPr>
                <w:rFonts w:ascii="Book Antiqua" w:hAnsi="Book Antiqua"/>
                <w:b/>
              </w:rPr>
            </w:pPr>
            <w:r w:rsidRPr="003C3A02">
              <w:rPr>
                <w:rFonts w:ascii="Book Antiqua" w:hAnsi="Book Antiqua"/>
                <w:b/>
              </w:rPr>
              <w:t>Р А З Р Е Ш Е Н И Е</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t>за специално ползване на пътищата чрез изграждане на</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t>на .......................................................................................................................................................</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t>№ ...</w:t>
            </w:r>
            <w:r>
              <w:rPr>
                <w:rFonts w:ascii="Book Antiqua" w:hAnsi="Book Antiqua"/>
              </w:rPr>
              <w:t>..............</w:t>
            </w:r>
            <w:r w:rsidRPr="00777672">
              <w:rPr>
                <w:rFonts w:ascii="Book Antiqua" w:hAnsi="Book Antiqua"/>
              </w:rPr>
              <w:t>..... от ........</w:t>
            </w:r>
            <w:r>
              <w:rPr>
                <w:rFonts w:ascii="Book Antiqua" w:hAnsi="Book Antiqua"/>
              </w:rPr>
              <w:t>.................................</w:t>
            </w:r>
            <w:r w:rsidRPr="00777672">
              <w:rPr>
                <w:rFonts w:ascii="Book Antiqua" w:hAnsi="Book Antiqua"/>
              </w:rPr>
              <w:t>.. г.</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t> </w:t>
            </w:r>
          </w:p>
        </w:tc>
      </w:tr>
    </w:tbl>
    <w:p w:rsidR="009514EF" w:rsidRPr="00777672" w:rsidRDefault="009514EF" w:rsidP="009514EF">
      <w:pPr>
        <w:spacing w:line="360" w:lineRule="auto"/>
        <w:rPr>
          <w:rFonts w:ascii="Book Antiqua" w:hAnsi="Book Antiqua"/>
          <w:vanish/>
        </w:rPr>
      </w:pPr>
    </w:p>
    <w:tbl>
      <w:tblPr>
        <w:tblW w:w="0" w:type="auto"/>
        <w:shd w:val="clear" w:color="auto" w:fill="FEFEFE"/>
        <w:tblCellMar>
          <w:top w:w="15" w:type="dxa"/>
          <w:left w:w="15" w:type="dxa"/>
          <w:bottom w:w="15" w:type="dxa"/>
          <w:right w:w="15" w:type="dxa"/>
        </w:tblCellMar>
        <w:tblLook w:val="04A0" w:firstRow="1" w:lastRow="0" w:firstColumn="1" w:lastColumn="0" w:noHBand="0" w:noVBand="1"/>
      </w:tblPr>
      <w:tblGrid>
        <w:gridCol w:w="9584"/>
      </w:tblGrid>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pStyle w:val="af1"/>
              <w:spacing w:line="360" w:lineRule="auto"/>
              <w:ind w:left="420"/>
              <w:rPr>
                <w:rFonts w:ascii="Book Antiqua" w:hAnsi="Book Antiqua"/>
                <w:color w:val="000000"/>
              </w:rPr>
            </w:pPr>
            <w:r w:rsidRPr="00777672">
              <w:rPr>
                <w:rFonts w:ascii="Book Antiqua" w:hAnsi="Book Antiqua"/>
                <w:color w:val="000000"/>
              </w:rPr>
              <w:t>На основание </w:t>
            </w:r>
            <w:r w:rsidRPr="00777672">
              <w:rPr>
                <w:rStyle w:val="newdocreference"/>
                <w:rFonts w:ascii="Book Antiqua" w:hAnsi="Book Antiqua"/>
                <w:color w:val="000000"/>
              </w:rPr>
              <w:t>чл. 18, ал. 1</w:t>
            </w:r>
            <w:r w:rsidRPr="00777672">
              <w:rPr>
                <w:rFonts w:ascii="Book Antiqua" w:hAnsi="Book Antiqua"/>
                <w:color w:val="000000"/>
              </w:rPr>
              <w:t> във връзка с </w:t>
            </w:r>
            <w:r w:rsidRPr="00777672">
              <w:rPr>
                <w:rStyle w:val="newdocreference"/>
                <w:rFonts w:ascii="Book Antiqua" w:hAnsi="Book Antiqua"/>
                <w:color w:val="000000"/>
              </w:rPr>
              <w:t>чл. 26, ал. 3 от Закона за пътищата</w:t>
            </w:r>
            <w:r w:rsidRPr="00777672">
              <w:rPr>
                <w:rFonts w:ascii="Book Antiqua" w:hAnsi="Book Antiqua"/>
                <w:color w:val="000000"/>
              </w:rPr>
              <w:t> и</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чл</w:t>
            </w:r>
            <w:r>
              <w:rPr>
                <w:rFonts w:ascii="Book Antiqua" w:hAnsi="Book Antiqua"/>
              </w:rPr>
              <w:t>.</w:t>
            </w:r>
            <w:r w:rsidRPr="00777672">
              <w:rPr>
                <w:rFonts w:ascii="Book Antiqua" w:hAnsi="Book Antiqua"/>
              </w:rPr>
              <w:t xml:space="preserve"> ........</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 xml:space="preserve">..... от Наредбата за </w:t>
            </w:r>
            <w:r>
              <w:rPr>
                <w:rFonts w:ascii="Book Antiqua" w:hAnsi="Book Antiqua"/>
              </w:rPr>
              <w:t xml:space="preserve">управление на общинските пътища в Община Летница </w:t>
            </w:r>
            <w:r w:rsidRPr="00777672">
              <w:rPr>
                <w:rFonts w:ascii="Book Antiqua" w:hAnsi="Book Antiqua"/>
              </w:rPr>
              <w:t>и</w:t>
            </w:r>
            <w:r>
              <w:rPr>
                <w:rFonts w:ascii="Book Antiqua" w:hAnsi="Book Antiqua"/>
              </w:rPr>
              <w:t xml:space="preserve"> </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следните документи:</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1. ..................</w:t>
            </w:r>
            <w:r>
              <w:rPr>
                <w:rFonts w:ascii="Book Antiqua" w:hAnsi="Book Antiqua"/>
              </w:rPr>
              <w:t>............................</w:t>
            </w:r>
            <w:r w:rsidRPr="00777672">
              <w:rPr>
                <w:rFonts w:ascii="Book Antiqua" w:hAnsi="Book Antiqua"/>
              </w:rPr>
              <w:t>..................................................................................</w:t>
            </w:r>
            <w:r>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2. ..........................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3. ...........................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4. ............................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5. ..............................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6. ................................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7. ................................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 </w:t>
            </w:r>
          </w:p>
        </w:tc>
      </w:tr>
    </w:tbl>
    <w:p w:rsidR="009514EF" w:rsidRPr="00777672" w:rsidRDefault="009514EF" w:rsidP="009514EF">
      <w:pPr>
        <w:spacing w:line="360" w:lineRule="auto"/>
        <w:rPr>
          <w:rFonts w:ascii="Book Antiqua" w:hAnsi="Book Antiqua"/>
          <w:vanish/>
        </w:rPr>
      </w:pPr>
    </w:p>
    <w:tbl>
      <w:tblPr>
        <w:tblW w:w="0" w:type="auto"/>
        <w:shd w:val="clear" w:color="auto" w:fill="FEFEFE"/>
        <w:tblCellMar>
          <w:top w:w="15" w:type="dxa"/>
          <w:left w:w="15" w:type="dxa"/>
          <w:bottom w:w="15" w:type="dxa"/>
          <w:right w:w="15" w:type="dxa"/>
        </w:tblCellMar>
        <w:tblLook w:val="04A0" w:firstRow="1" w:lastRow="0" w:firstColumn="1" w:lastColumn="0" w:noHBand="0" w:noVBand="1"/>
      </w:tblPr>
      <w:tblGrid>
        <w:gridCol w:w="9584"/>
      </w:tblGrid>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b/>
              </w:rPr>
            </w:pPr>
            <w:r w:rsidRPr="00777672">
              <w:rPr>
                <w:rFonts w:ascii="Book Antiqua" w:hAnsi="Book Antiqua"/>
                <w:b/>
              </w:rPr>
              <w:t>РАЗРЕШАВАМ</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 </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на .......................................</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 xml:space="preserve">БУЛСТАТ </w:t>
            </w:r>
            <w:r>
              <w:rPr>
                <w:rFonts w:ascii="Book Antiqua" w:hAnsi="Book Antiqua"/>
              </w:rPr>
              <w:t>………………………………</w:t>
            </w:r>
            <w:r w:rsidRPr="00777672">
              <w:rPr>
                <w:rFonts w:ascii="Book Antiqua" w:hAnsi="Book Antiqua"/>
              </w:rPr>
              <w:t xml:space="preserve"> с адрес на управление</w:t>
            </w:r>
            <w:r>
              <w:rPr>
                <w:rFonts w:ascii="Book Antiqua" w:hAnsi="Book Antiqua"/>
              </w:rPr>
              <w:t xml:space="preserve"> ………………</w:t>
            </w:r>
            <w:r>
              <w:rPr>
                <w:rFonts w:ascii="Book Antiqua" w:hAnsi="Book Antiqua"/>
              </w:rPr>
              <w:t>…</w:t>
            </w:r>
            <w:r>
              <w:rPr>
                <w:rFonts w:ascii="Book Antiqua" w:hAnsi="Book Antiqua"/>
              </w:rPr>
              <w:t>…</w:t>
            </w:r>
            <w:r>
              <w:rPr>
                <w:rFonts w:ascii="Book Antiqua" w:hAnsi="Book Antiqua"/>
              </w:rPr>
              <w:t>..</w:t>
            </w:r>
            <w:r>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Pr>
                <w:rFonts w:ascii="Book Antiqua" w:hAnsi="Book Antiqua"/>
              </w:rPr>
              <w:t>.................................................................................................</w:t>
            </w:r>
            <w:r>
              <w:rPr>
                <w:rFonts w:ascii="Book Antiqua" w:hAnsi="Book Antiqua"/>
              </w:rPr>
              <w:t>......</w:t>
            </w:r>
            <w:r>
              <w:rPr>
                <w:rFonts w:ascii="Book Antiqua" w:hAnsi="Book Antiqua"/>
              </w:rPr>
              <w:t>...................</w:t>
            </w:r>
            <w:r w:rsidRPr="00777672">
              <w:rPr>
                <w:rFonts w:ascii="Book Antiqua" w:hAnsi="Book Antiqua"/>
              </w:rPr>
              <w:t>.. област, община, .............................................................................................</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proofErr w:type="spellStart"/>
            <w:r w:rsidRPr="00777672">
              <w:rPr>
                <w:rFonts w:ascii="Book Antiqua" w:hAnsi="Book Antiqua"/>
              </w:rPr>
              <w:t>гр</w:t>
            </w:r>
            <w:proofErr w:type="spellEnd"/>
            <w:r>
              <w:rPr>
                <w:rFonts w:ascii="Book Antiqua" w:hAnsi="Book Antiqua"/>
              </w:rPr>
              <w:t>………………...</w:t>
            </w:r>
            <w:r w:rsidRPr="00777672">
              <w:rPr>
                <w:rFonts w:ascii="Book Antiqua" w:hAnsi="Book Antiqua"/>
              </w:rPr>
              <w:t>, ул. (бул.) .......</w:t>
            </w:r>
            <w:r>
              <w:rPr>
                <w:rFonts w:ascii="Book Antiqua" w:hAnsi="Book Antiqua"/>
              </w:rPr>
              <w:t>.........................</w:t>
            </w:r>
            <w:r w:rsidRPr="00777672">
              <w:rPr>
                <w:rFonts w:ascii="Book Antiqua" w:hAnsi="Book Antiqua"/>
              </w:rPr>
              <w:t xml:space="preserve">......., № ..., бл. ..., вх. ..., ет. ..., ап.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представлявано от ................</w:t>
            </w:r>
            <w:r>
              <w:rPr>
                <w:rFonts w:ascii="Book Antiqua" w:hAnsi="Book Antiqua"/>
              </w:rPr>
              <w:t>.......................................</w:t>
            </w:r>
            <w:r>
              <w:rPr>
                <w:rFonts w:ascii="Book Antiqua" w:hAnsi="Book Antiqua"/>
              </w:rPr>
              <w:t>...</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t>(трите имена и длъжност)</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ЕГН ................</w:t>
            </w:r>
            <w:r>
              <w:rPr>
                <w:rFonts w:ascii="Book Antiqua" w:hAnsi="Book Antiqua"/>
              </w:rPr>
              <w:t>....................</w:t>
            </w:r>
            <w:r w:rsidRPr="00777672">
              <w:rPr>
                <w:rFonts w:ascii="Book Antiqua" w:hAnsi="Book Antiqua"/>
              </w:rPr>
              <w:t>.........., л.к. № .........</w:t>
            </w:r>
            <w:r>
              <w:rPr>
                <w:rFonts w:ascii="Book Antiqua" w:hAnsi="Book Antiqua"/>
              </w:rPr>
              <w:t>.....</w:t>
            </w:r>
            <w:r>
              <w:rPr>
                <w:rFonts w:ascii="Book Antiqua" w:hAnsi="Book Antiqua"/>
              </w:rPr>
              <w:t>.....</w:t>
            </w:r>
            <w:r>
              <w:rPr>
                <w:rFonts w:ascii="Book Antiqua" w:hAnsi="Book Antiqua"/>
              </w:rPr>
              <w:t>.......</w:t>
            </w:r>
            <w:r w:rsidRPr="00777672">
              <w:rPr>
                <w:rFonts w:ascii="Book Antiqua" w:hAnsi="Book Antiqua"/>
              </w:rPr>
              <w:t xml:space="preserve">..... сл. тел. </w:t>
            </w:r>
            <w:r>
              <w:rPr>
                <w:rFonts w:ascii="Book Antiqua" w:hAnsi="Book Antiqua"/>
              </w:rPr>
              <w:t>………….</w:t>
            </w:r>
            <w:r w:rsidRPr="00777672">
              <w:rPr>
                <w:rFonts w:ascii="Book Antiqua" w:hAnsi="Book Antiqua"/>
              </w:rPr>
              <w:t>.............</w:t>
            </w:r>
            <w:r>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да извърши в обхвата/в обслужващата зона</w:t>
            </w:r>
            <w:r>
              <w:rPr>
                <w:rFonts w:ascii="Book Antiqua" w:hAnsi="Book Antiqua"/>
              </w:rPr>
              <w:t xml:space="preserve"> </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lastRenderedPageBreak/>
              <w:t>(излишното се зачертава)</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на път № ..............</w:t>
            </w:r>
            <w:r>
              <w:rPr>
                <w:rFonts w:ascii="Book Antiqua" w:hAnsi="Book Antiqua"/>
              </w:rPr>
              <w:t>.........</w:t>
            </w:r>
            <w:r w:rsidRPr="00777672">
              <w:rPr>
                <w:rFonts w:ascii="Book Antiqua" w:hAnsi="Book Antiqua"/>
              </w:rPr>
              <w:t>....., километър ...........</w:t>
            </w:r>
            <w:r>
              <w:rPr>
                <w:rFonts w:ascii="Book Antiqua" w:hAnsi="Book Antiqua"/>
              </w:rPr>
              <w:t>................</w:t>
            </w:r>
            <w:r w:rsidRPr="00777672">
              <w:rPr>
                <w:rFonts w:ascii="Book Antiqua" w:hAnsi="Book Antiqua"/>
              </w:rPr>
              <w:t>....... отдясно (отляво)</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при следните условия:</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Pr>
                <w:rFonts w:ascii="Book Antiqua" w:hAnsi="Book Antiqua"/>
              </w:rPr>
              <w:t>1. ..................</w:t>
            </w:r>
            <w:r w:rsidRPr="00777672">
              <w:rPr>
                <w:rFonts w:ascii="Book Antiqua" w:hAnsi="Book Antiqua"/>
              </w:rPr>
              <w:t>.................................................................</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2. Заинтересуваното лице .</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да изгради за своя сметка съгласно съгласувания проект на път № ......</w:t>
            </w:r>
            <w:r>
              <w:rPr>
                <w:rFonts w:ascii="Book Antiqua" w:hAnsi="Book Antiqua"/>
              </w:rPr>
              <w:t>............</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километър ..............</w:t>
            </w:r>
            <w:r>
              <w:rPr>
                <w:rFonts w:ascii="Book Antiqua" w:hAnsi="Book Antiqua"/>
              </w:rPr>
              <w:t>..............</w:t>
            </w:r>
            <w:r w:rsidRPr="00777672">
              <w:rPr>
                <w:rFonts w:ascii="Book Antiqua" w:hAnsi="Book Antiqua"/>
              </w:rPr>
              <w:t>. отдясно/отляво.</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center"/>
              <w:rPr>
                <w:rFonts w:ascii="Book Antiqua" w:hAnsi="Book Antiqua"/>
              </w:rPr>
            </w:pPr>
            <w:r w:rsidRPr="00777672">
              <w:rPr>
                <w:rFonts w:ascii="Book Antiqua" w:hAnsi="Book Antiqua"/>
              </w:rPr>
              <w:t>(излишното се зачертава)</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pStyle w:val="af1"/>
              <w:spacing w:line="360" w:lineRule="auto"/>
              <w:rPr>
                <w:rFonts w:ascii="Book Antiqua" w:hAnsi="Book Antiqua"/>
                <w:color w:val="000000"/>
              </w:rPr>
            </w:pPr>
            <w:r w:rsidRPr="00777672">
              <w:rPr>
                <w:rFonts w:ascii="Book Antiqua" w:hAnsi="Book Antiqua"/>
                <w:color w:val="000000"/>
              </w:rPr>
              <w:t>3. Заинтересуваното лице да отстрани за с</w:t>
            </w:r>
            <w:r>
              <w:rPr>
                <w:rFonts w:ascii="Book Antiqua" w:hAnsi="Book Antiqua"/>
                <w:color w:val="000000"/>
              </w:rPr>
              <w:t xml:space="preserve">воя сметка всички причинени повреди </w:t>
            </w:r>
            <w:r w:rsidRPr="00777672">
              <w:rPr>
                <w:rFonts w:ascii="Book Antiqua" w:hAnsi="Book Antiqua"/>
                <w:color w:val="000000"/>
              </w:rPr>
              <w:t>и нанесени щети по пътя в срок до ...........</w:t>
            </w:r>
            <w:r>
              <w:rPr>
                <w:rFonts w:ascii="Book Antiqua" w:hAnsi="Book Antiqua"/>
                <w:color w:val="000000"/>
              </w:rPr>
              <w:t>..................</w:t>
            </w:r>
            <w:r w:rsidRPr="00777672">
              <w:rPr>
                <w:rFonts w:ascii="Book Antiqua" w:hAnsi="Book Antiqua"/>
                <w:color w:val="000000"/>
              </w:rPr>
              <w:t>.......... в съответствие</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с </w:t>
            </w:r>
            <w:r w:rsidRPr="00777672">
              <w:rPr>
                <w:rStyle w:val="newdocreference"/>
                <w:rFonts w:ascii="Book Antiqua" w:hAnsi="Book Antiqua"/>
              </w:rPr>
              <w:t>чл. 57, ал. 1 от Закона за пътищата</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pStyle w:val="af1"/>
              <w:spacing w:line="360" w:lineRule="auto"/>
              <w:rPr>
                <w:rFonts w:ascii="Book Antiqua" w:hAnsi="Book Antiqua"/>
                <w:color w:val="000000"/>
              </w:rPr>
            </w:pPr>
            <w:r w:rsidRPr="00777672">
              <w:rPr>
                <w:rFonts w:ascii="Book Antiqua" w:hAnsi="Book Antiqua"/>
                <w:color w:val="000000"/>
              </w:rPr>
              <w:t>4. При отказ на заинтересуваното лице да отстрани повредите в определения</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от администрацията срок те се отстраняват за негова сметка по реда на</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Style w:val="newdocreference"/>
                <w:rFonts w:ascii="Book Antiqua" w:hAnsi="Book Antiqua"/>
              </w:rPr>
              <w:t>чл. 57, ал. 2 от Закона за пътищата</w:t>
            </w:r>
            <w:r w:rsidRPr="00777672">
              <w:rPr>
                <w:rFonts w:ascii="Book Antiqua" w:hAnsi="Book Antiqua"/>
              </w:rPr>
              <w:t>.</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 </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3161F5" w:rsidRDefault="009514EF" w:rsidP="000114E5">
            <w:pPr>
              <w:spacing w:line="360" w:lineRule="auto"/>
              <w:rPr>
                <w:rFonts w:ascii="Book Antiqua" w:hAnsi="Book Antiqua"/>
                <w:i/>
              </w:rPr>
            </w:pPr>
            <w:r w:rsidRPr="003161F5">
              <w:rPr>
                <w:rFonts w:ascii="Book Antiqua" w:hAnsi="Book Antiqua"/>
                <w:i/>
              </w:rPr>
              <w:t>Кмет на Община Летница</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jc w:val="right"/>
              <w:rPr>
                <w:rFonts w:ascii="Book Antiqua" w:hAnsi="Book Antiqua"/>
              </w:rPr>
            </w:pP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 </w:t>
            </w:r>
          </w:p>
        </w:tc>
      </w:tr>
      <w:tr w:rsidR="009514EF" w:rsidRPr="00777672" w:rsidTr="000114E5">
        <w:tc>
          <w:tcPr>
            <w:tcW w:w="11970" w:type="dxa"/>
            <w:tcBorders>
              <w:top w:val="nil"/>
              <w:left w:val="nil"/>
              <w:bottom w:val="nil"/>
              <w:right w:val="nil"/>
            </w:tcBorders>
            <w:shd w:val="clear" w:color="auto" w:fill="FEFEFE"/>
            <w:vAlign w:val="center"/>
          </w:tcPr>
          <w:p w:rsidR="009514EF" w:rsidRPr="00777672" w:rsidRDefault="009514EF" w:rsidP="000114E5">
            <w:pPr>
              <w:spacing w:line="360" w:lineRule="auto"/>
              <w:rPr>
                <w:rFonts w:ascii="Book Antiqua" w:hAnsi="Book Antiqua"/>
              </w:rPr>
            </w:pP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pStyle w:val="af1"/>
              <w:spacing w:line="360" w:lineRule="auto"/>
              <w:ind w:left="420"/>
              <w:rPr>
                <w:rFonts w:ascii="Book Antiqua" w:hAnsi="Book Antiqua"/>
                <w:color w:val="000000"/>
              </w:rPr>
            </w:pPr>
            <w:r w:rsidRPr="00777672">
              <w:rPr>
                <w:rFonts w:ascii="Book Antiqua" w:hAnsi="Book Antiqua"/>
                <w:color w:val="000000"/>
              </w:rPr>
              <w:t>Забележка. Когато разрешението се издава на физически лица, посочват се</w:t>
            </w:r>
          </w:p>
        </w:tc>
      </w:tr>
      <w:tr w:rsidR="009514EF" w:rsidRPr="00777672" w:rsidTr="000114E5">
        <w:tc>
          <w:tcPr>
            <w:tcW w:w="11970" w:type="dxa"/>
            <w:tcBorders>
              <w:top w:val="nil"/>
              <w:left w:val="nil"/>
              <w:bottom w:val="nil"/>
              <w:right w:val="nil"/>
            </w:tcBorders>
            <w:shd w:val="clear" w:color="auto" w:fill="FEFEFE"/>
            <w:vAlign w:val="center"/>
            <w:hideMark/>
          </w:tcPr>
          <w:p w:rsidR="009514EF" w:rsidRPr="00777672" w:rsidRDefault="009514EF" w:rsidP="000114E5">
            <w:pPr>
              <w:spacing w:line="360" w:lineRule="auto"/>
              <w:rPr>
                <w:rFonts w:ascii="Book Antiqua" w:hAnsi="Book Antiqua"/>
              </w:rPr>
            </w:pPr>
            <w:r w:rsidRPr="00777672">
              <w:rPr>
                <w:rFonts w:ascii="Book Antiqua" w:hAnsi="Book Antiqua"/>
              </w:rPr>
              <w:t>техните лични данни и адрес.</w:t>
            </w:r>
          </w:p>
        </w:tc>
      </w:tr>
    </w:tbl>
    <w:p w:rsidR="009514EF" w:rsidRPr="00FA31FE" w:rsidRDefault="009514EF" w:rsidP="009514EF">
      <w:pPr>
        <w:tabs>
          <w:tab w:val="left" w:pos="1800"/>
        </w:tabs>
        <w:ind w:firstLine="720"/>
        <w:jc w:val="both"/>
        <w:rPr>
          <w:b/>
          <w:bCs/>
        </w:rPr>
      </w:pPr>
      <w:r w:rsidRPr="00FA31FE">
        <w:rPr>
          <w:b/>
          <w:bCs/>
        </w:rPr>
        <w:tab/>
      </w:r>
      <w:r w:rsidRPr="00FA31FE">
        <w:rPr>
          <w:b/>
          <w:bCs/>
        </w:rPr>
        <w:tab/>
      </w:r>
      <w:r w:rsidRPr="00FA31FE">
        <w:rPr>
          <w:b/>
          <w:bCs/>
        </w:rPr>
        <w:tab/>
      </w:r>
      <w:r w:rsidRPr="00FA31FE">
        <w:rPr>
          <w:b/>
          <w:bCs/>
        </w:rPr>
        <w:tab/>
      </w:r>
      <w:r w:rsidRPr="00FA31FE">
        <w:rPr>
          <w:b/>
          <w:bCs/>
        </w:rPr>
        <w:tab/>
      </w:r>
      <w:r w:rsidRPr="00FA31FE">
        <w:rPr>
          <w:b/>
          <w:bCs/>
        </w:rPr>
        <w:tab/>
      </w:r>
    </w:p>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Default="009514EF" w:rsidP="009514EF"/>
    <w:p w:rsidR="009514EF" w:rsidRPr="003C3A02" w:rsidRDefault="009514EF" w:rsidP="009514EF">
      <w:pPr>
        <w:tabs>
          <w:tab w:val="left" w:pos="1800"/>
        </w:tabs>
        <w:ind w:firstLine="720"/>
        <w:jc w:val="right"/>
        <w:rPr>
          <w:rFonts w:ascii="Book Antiqua" w:hAnsi="Book Antiqua"/>
          <w:b/>
          <w:bCs/>
        </w:rPr>
      </w:pPr>
      <w:r w:rsidRPr="003C3A02">
        <w:rPr>
          <w:rFonts w:ascii="Book Antiqua" w:hAnsi="Book Antiqua"/>
          <w:b/>
          <w:bCs/>
        </w:rPr>
        <w:lastRenderedPageBreak/>
        <w:t xml:space="preserve">Приложение № </w:t>
      </w:r>
      <w:r>
        <w:rPr>
          <w:rFonts w:ascii="Book Antiqua" w:hAnsi="Book Antiqua"/>
          <w:b/>
          <w:bCs/>
        </w:rPr>
        <w:t>2</w:t>
      </w:r>
    </w:p>
    <w:p w:rsidR="009514EF" w:rsidRPr="003C3A02" w:rsidRDefault="009514EF" w:rsidP="009514EF">
      <w:pPr>
        <w:tabs>
          <w:tab w:val="left" w:pos="1800"/>
        </w:tabs>
        <w:ind w:firstLine="720"/>
        <w:jc w:val="right"/>
        <w:rPr>
          <w:rFonts w:ascii="Book Antiqua" w:hAnsi="Book Antiqua"/>
          <w:bCs/>
        </w:rPr>
      </w:pPr>
      <w:r>
        <w:rPr>
          <w:rFonts w:ascii="Book Antiqua" w:hAnsi="Book Antiqua"/>
          <w:bCs/>
        </w:rPr>
        <w:t>к</w:t>
      </w:r>
      <w:r w:rsidRPr="003C3A02">
        <w:rPr>
          <w:rFonts w:ascii="Book Antiqua" w:hAnsi="Book Antiqua"/>
          <w:bCs/>
        </w:rPr>
        <w:t>ъм чл.</w:t>
      </w:r>
      <w:r>
        <w:rPr>
          <w:rFonts w:ascii="Book Antiqua" w:hAnsi="Book Antiqua"/>
          <w:bCs/>
        </w:rPr>
        <w:t>25, ал.2, чл.30, ал.3 и чл.37, ал.3</w:t>
      </w:r>
      <w:r w:rsidRPr="003C3A02">
        <w:rPr>
          <w:rFonts w:ascii="Book Antiqua" w:hAnsi="Book Antiqua"/>
          <w:bCs/>
        </w:rPr>
        <w:t xml:space="preserve"> </w:t>
      </w:r>
    </w:p>
    <w:p w:rsidR="009514EF" w:rsidRPr="003E4EB5" w:rsidRDefault="009514EF" w:rsidP="009514EF">
      <w:pPr>
        <w:spacing w:line="360" w:lineRule="auto"/>
        <w:rPr>
          <w:rFonts w:ascii="Book Antiqua" w:hAnsi="Book Antiqua"/>
        </w:rPr>
      </w:pPr>
    </w:p>
    <w:tbl>
      <w:tblPr>
        <w:tblW w:w="0" w:type="auto"/>
        <w:shd w:val="clear" w:color="auto" w:fill="FEFEFE"/>
        <w:tblCellMar>
          <w:top w:w="15" w:type="dxa"/>
          <w:left w:w="15" w:type="dxa"/>
          <w:bottom w:w="15" w:type="dxa"/>
          <w:right w:w="15" w:type="dxa"/>
        </w:tblCellMar>
        <w:tblLook w:val="04A0" w:firstRow="1" w:lastRow="0" w:firstColumn="1" w:lastColumn="0" w:noHBand="0" w:noVBand="1"/>
      </w:tblPr>
      <w:tblGrid>
        <w:gridCol w:w="9513"/>
      </w:tblGrid>
      <w:tr w:rsidR="009514EF" w:rsidRPr="00A972E4" w:rsidTr="009514EF">
        <w:tc>
          <w:tcPr>
            <w:tcW w:w="9513"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t> </w:t>
            </w:r>
          </w:p>
        </w:tc>
      </w:tr>
      <w:tr w:rsidR="009514EF" w:rsidRPr="00A972E4" w:rsidTr="009514EF">
        <w:tc>
          <w:tcPr>
            <w:tcW w:w="9513"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b/>
              </w:rPr>
            </w:pPr>
            <w:r w:rsidRPr="00A972E4">
              <w:rPr>
                <w:rFonts w:ascii="Book Antiqua" w:hAnsi="Book Antiqua"/>
                <w:b/>
              </w:rPr>
              <w:t>Р А З Р Е Ш Е Н И Е</w:t>
            </w:r>
          </w:p>
        </w:tc>
      </w:tr>
      <w:tr w:rsidR="009514EF" w:rsidRPr="00A972E4" w:rsidTr="009514EF">
        <w:tc>
          <w:tcPr>
            <w:tcW w:w="9513"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t>за специално ползване на пътищата чрез експлоатация на</w:t>
            </w:r>
          </w:p>
        </w:tc>
      </w:tr>
      <w:tr w:rsidR="009514EF" w:rsidRPr="00A972E4" w:rsidTr="009514EF">
        <w:tc>
          <w:tcPr>
            <w:tcW w:w="9513"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t>на ..........................................................................................................................................</w:t>
            </w:r>
          </w:p>
        </w:tc>
      </w:tr>
      <w:tr w:rsidR="009514EF" w:rsidRPr="00A972E4" w:rsidTr="009514EF">
        <w:tc>
          <w:tcPr>
            <w:tcW w:w="9513"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t xml:space="preserve">№ </w:t>
            </w:r>
            <w:r w:rsidRPr="003E4EB5">
              <w:rPr>
                <w:rFonts w:ascii="Book Antiqua" w:hAnsi="Book Antiqua"/>
              </w:rPr>
              <w:t>……………………………..</w:t>
            </w:r>
            <w:r w:rsidRPr="00A972E4">
              <w:rPr>
                <w:rFonts w:ascii="Book Antiqua" w:hAnsi="Book Antiqua"/>
              </w:rPr>
              <w:t xml:space="preserve"> от ......</w:t>
            </w:r>
            <w:r w:rsidRPr="003E4EB5">
              <w:rPr>
                <w:rFonts w:ascii="Book Antiqua" w:hAnsi="Book Antiqua"/>
              </w:rPr>
              <w:t>..........................</w:t>
            </w:r>
            <w:r w:rsidRPr="00A972E4">
              <w:rPr>
                <w:rFonts w:ascii="Book Antiqua" w:hAnsi="Book Antiqua"/>
              </w:rPr>
              <w:t>.... г.</w:t>
            </w:r>
          </w:p>
        </w:tc>
      </w:tr>
      <w:tr w:rsidR="009514EF" w:rsidRPr="00A972E4" w:rsidTr="009514EF">
        <w:tc>
          <w:tcPr>
            <w:tcW w:w="9513"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t> </w:t>
            </w:r>
          </w:p>
        </w:tc>
      </w:tr>
    </w:tbl>
    <w:p w:rsidR="009514EF" w:rsidRPr="00A972E4" w:rsidRDefault="009514EF" w:rsidP="009514EF">
      <w:pPr>
        <w:spacing w:line="360" w:lineRule="auto"/>
        <w:rPr>
          <w:rFonts w:ascii="Book Antiqua" w:hAnsi="Book Antiqua"/>
          <w:vanish/>
        </w:rPr>
      </w:pPr>
    </w:p>
    <w:tbl>
      <w:tblPr>
        <w:tblW w:w="0" w:type="auto"/>
        <w:shd w:val="clear" w:color="auto" w:fill="FEFEFE"/>
        <w:tblCellMar>
          <w:top w:w="15" w:type="dxa"/>
          <w:left w:w="15" w:type="dxa"/>
          <w:bottom w:w="15" w:type="dxa"/>
          <w:right w:w="15" w:type="dxa"/>
        </w:tblCellMar>
        <w:tblLook w:val="04A0" w:firstRow="1" w:lastRow="0" w:firstColumn="1" w:lastColumn="0" w:noHBand="0" w:noVBand="1"/>
      </w:tblPr>
      <w:tblGrid>
        <w:gridCol w:w="9584"/>
      </w:tblGrid>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before="100" w:beforeAutospacing="1" w:after="100" w:afterAutospacing="1" w:line="360" w:lineRule="auto"/>
              <w:ind w:left="420"/>
              <w:jc w:val="both"/>
              <w:rPr>
                <w:rFonts w:ascii="Book Antiqua" w:hAnsi="Book Antiqua"/>
              </w:rPr>
            </w:pPr>
            <w:r w:rsidRPr="00A972E4">
              <w:rPr>
                <w:rFonts w:ascii="Book Antiqua" w:hAnsi="Book Antiqua"/>
              </w:rPr>
              <w:t>На основание </w:t>
            </w:r>
            <w:r w:rsidRPr="003E4EB5">
              <w:rPr>
                <w:rFonts w:ascii="Book Antiqua" w:hAnsi="Book Antiqua"/>
              </w:rPr>
              <w:t>чл. 18, ал. 1</w:t>
            </w:r>
            <w:r w:rsidRPr="00A972E4">
              <w:rPr>
                <w:rFonts w:ascii="Book Antiqua" w:hAnsi="Book Antiqua"/>
              </w:rPr>
              <w:t> във връзка с </w:t>
            </w:r>
            <w:r w:rsidRPr="003E4EB5">
              <w:rPr>
                <w:rFonts w:ascii="Book Antiqua" w:hAnsi="Book Antiqua"/>
              </w:rPr>
              <w:t>чл. 26, ал. 3 от Закона за пътищата</w:t>
            </w:r>
            <w:r>
              <w:rPr>
                <w:rFonts w:ascii="Book Antiqua" w:hAnsi="Book Antiqua"/>
              </w:rPr>
              <w:t xml:space="preserve"> и</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чл. ........</w:t>
            </w:r>
            <w:r>
              <w:rPr>
                <w:rFonts w:ascii="Book Antiqua" w:hAnsi="Book Antiqua"/>
              </w:rPr>
              <w:t>..........</w:t>
            </w:r>
            <w:r>
              <w:rPr>
                <w:rFonts w:ascii="Book Antiqua" w:hAnsi="Book Antiqua"/>
              </w:rPr>
              <w:t>..</w:t>
            </w:r>
            <w:r w:rsidRPr="00A972E4">
              <w:rPr>
                <w:rFonts w:ascii="Book Antiqua" w:hAnsi="Book Antiqua"/>
              </w:rPr>
              <w:t xml:space="preserve">...... от Наредбата за </w:t>
            </w:r>
            <w:r w:rsidRPr="003E4EB5">
              <w:rPr>
                <w:rFonts w:ascii="Book Antiqua" w:hAnsi="Book Antiqua"/>
              </w:rPr>
              <w:t>управление на общинските пътища в Община Летница</w:t>
            </w:r>
            <w:r w:rsidRPr="00A972E4">
              <w:rPr>
                <w:rFonts w:ascii="Book Antiqua" w:hAnsi="Book Antiqua"/>
              </w:rPr>
              <w:t xml:space="preserve"> и</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следните документи:</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1. .........................</w:t>
            </w:r>
            <w:r>
              <w:rPr>
                <w:rFonts w:ascii="Book Antiqua" w:hAnsi="Book Antiqua"/>
              </w:rPr>
              <w:t>..........</w:t>
            </w:r>
            <w:r w:rsidRPr="00A972E4">
              <w:rPr>
                <w:rFonts w:ascii="Book Antiqua" w:hAnsi="Book Antiqua"/>
              </w:rPr>
              <w:t>.......</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2. .............................</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3. ..................................</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4. ...................................</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5. ........................................</w:t>
            </w:r>
            <w:r>
              <w:rPr>
                <w:rFonts w:ascii="Book Antiqua" w:hAnsi="Book Antiqua"/>
              </w:rPr>
              <w:t>..........</w:t>
            </w:r>
            <w:r w:rsidRPr="00A972E4">
              <w:rPr>
                <w:rFonts w:ascii="Book Antiqua" w:hAnsi="Book Antiqua"/>
              </w:rPr>
              <w:t>.....</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6. ........................................</w:t>
            </w:r>
            <w:r>
              <w:rPr>
                <w:rFonts w:ascii="Book Antiqua" w:hAnsi="Book Antiqua"/>
              </w:rPr>
              <w:t>..........</w:t>
            </w:r>
            <w:r w:rsidRPr="00A972E4">
              <w:rPr>
                <w:rFonts w:ascii="Book Antiqua" w:hAnsi="Book Antiqua"/>
              </w:rPr>
              <w:t>..</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7. ..........................................</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 </w:t>
            </w:r>
          </w:p>
        </w:tc>
      </w:tr>
    </w:tbl>
    <w:p w:rsidR="009514EF" w:rsidRPr="00A972E4" w:rsidRDefault="009514EF" w:rsidP="009514EF">
      <w:pPr>
        <w:spacing w:line="360" w:lineRule="auto"/>
        <w:rPr>
          <w:rFonts w:ascii="Book Antiqua" w:hAnsi="Book Antiqua"/>
          <w:vanish/>
        </w:rPr>
      </w:pPr>
    </w:p>
    <w:tbl>
      <w:tblPr>
        <w:tblW w:w="0" w:type="auto"/>
        <w:shd w:val="clear" w:color="auto" w:fill="FEFEFE"/>
        <w:tblCellMar>
          <w:top w:w="15" w:type="dxa"/>
          <w:left w:w="15" w:type="dxa"/>
          <w:bottom w:w="15" w:type="dxa"/>
          <w:right w:w="15" w:type="dxa"/>
        </w:tblCellMar>
        <w:tblLook w:val="04A0" w:firstRow="1" w:lastRow="0" w:firstColumn="1" w:lastColumn="0" w:noHBand="0" w:noVBand="1"/>
      </w:tblPr>
      <w:tblGrid>
        <w:gridCol w:w="9584"/>
      </w:tblGrid>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b/>
              </w:rPr>
            </w:pPr>
            <w:r w:rsidRPr="00A972E4">
              <w:rPr>
                <w:rFonts w:ascii="Book Antiqua" w:hAnsi="Book Antiqua"/>
                <w:b/>
              </w:rPr>
              <w:t>РАЗРЕШАВАМ</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 </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на ....................................</w:t>
            </w:r>
            <w:r w:rsidRPr="003E4EB5">
              <w:rPr>
                <w:rFonts w:ascii="Book Antiqua" w:hAnsi="Book Antiqua"/>
              </w:rPr>
              <w:t>......</w:t>
            </w:r>
            <w:r>
              <w:rPr>
                <w:rFonts w:ascii="Book Antiqua" w:hAnsi="Book Antiqua"/>
              </w:rPr>
              <w:t>.........</w:t>
            </w:r>
            <w:r w:rsidRPr="003E4EB5">
              <w:rPr>
                <w:rFonts w:ascii="Book Antiqua" w:hAnsi="Book Antiqua"/>
              </w:rPr>
              <w:t>........................................................</w:t>
            </w:r>
            <w:r w:rsidRPr="00A972E4">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 xml:space="preserve">БУЛСТАТ </w:t>
            </w:r>
            <w:r w:rsidRPr="003E4EB5">
              <w:rPr>
                <w:rFonts w:ascii="Book Antiqua" w:hAnsi="Book Antiqua"/>
              </w:rPr>
              <w:t>………………..</w:t>
            </w:r>
            <w:r>
              <w:rPr>
                <w:rFonts w:ascii="Book Antiqua" w:hAnsi="Book Antiqua"/>
              </w:rPr>
              <w:t>..</w:t>
            </w:r>
            <w:r w:rsidRPr="00A972E4">
              <w:rPr>
                <w:rFonts w:ascii="Book Antiqua" w:hAnsi="Book Antiqua"/>
              </w:rPr>
              <w:t>., с адрес на управление</w:t>
            </w:r>
            <w:r w:rsidRPr="003E4EB5">
              <w:rPr>
                <w:rFonts w:ascii="Book Antiqua" w:hAnsi="Book Antiqua"/>
              </w:rPr>
              <w:t xml:space="preserve"> …………………………………….</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w:t>
            </w:r>
            <w:r w:rsidRPr="003E4EB5">
              <w:rPr>
                <w:rFonts w:ascii="Book Antiqua" w:hAnsi="Book Antiqua"/>
              </w:rPr>
              <w:t>.....................................................................................</w:t>
            </w:r>
            <w:r w:rsidRPr="00A972E4">
              <w:rPr>
                <w:rFonts w:ascii="Book Antiqua" w:hAnsi="Book Antiqua"/>
              </w:rPr>
              <w:t xml:space="preserve">.................... област, община, </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proofErr w:type="spellStart"/>
            <w:r w:rsidRPr="003E4EB5">
              <w:rPr>
                <w:rFonts w:ascii="Book Antiqua" w:hAnsi="Book Antiqua"/>
              </w:rPr>
              <w:t>Г</w:t>
            </w:r>
            <w:r w:rsidRPr="00A972E4">
              <w:rPr>
                <w:rFonts w:ascii="Book Antiqua" w:hAnsi="Book Antiqua"/>
              </w:rPr>
              <w:t>р</w:t>
            </w:r>
            <w:proofErr w:type="spellEnd"/>
            <w:r w:rsidRPr="003E4EB5">
              <w:rPr>
                <w:rFonts w:ascii="Book Antiqua" w:hAnsi="Book Antiqua"/>
              </w:rPr>
              <w:t>…………………</w:t>
            </w:r>
            <w:r w:rsidRPr="00A972E4">
              <w:rPr>
                <w:rFonts w:ascii="Book Antiqua" w:hAnsi="Book Antiqua"/>
              </w:rPr>
              <w:t>., ул. (бул.) ........</w:t>
            </w:r>
            <w:r>
              <w:rPr>
                <w:rFonts w:ascii="Book Antiqua" w:hAnsi="Book Antiqua"/>
              </w:rPr>
              <w:t>....</w:t>
            </w:r>
            <w:r w:rsidRPr="003E4EB5">
              <w:rPr>
                <w:rFonts w:ascii="Book Antiqua" w:hAnsi="Book Antiqua"/>
              </w:rPr>
              <w:t>......................</w:t>
            </w:r>
            <w:r w:rsidRPr="00A972E4">
              <w:rPr>
                <w:rFonts w:ascii="Book Antiqua" w:hAnsi="Book Antiqua"/>
              </w:rPr>
              <w:t>......, № ..., бл. ..., вх. ..., ет. ..., ап. ....,</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представлявано от .......................</w:t>
            </w:r>
            <w:r w:rsidRPr="003E4EB5">
              <w:rPr>
                <w:rFonts w:ascii="Book Antiqua" w:hAnsi="Book Antiqua"/>
              </w:rPr>
              <w:t>......</w:t>
            </w:r>
            <w:r>
              <w:rPr>
                <w:rFonts w:ascii="Book Antiqua" w:hAnsi="Book Antiqua"/>
              </w:rPr>
              <w:t>...</w:t>
            </w:r>
            <w:r w:rsidRPr="003E4EB5">
              <w:rPr>
                <w:rFonts w:ascii="Book Antiqua" w:hAnsi="Book Antiqua"/>
              </w:rPr>
              <w:t>..............................................</w:t>
            </w:r>
            <w:r w:rsidRPr="00A972E4">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t>(трите имена и длъжност)</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ЕГН ........................</w:t>
            </w:r>
            <w:r w:rsidRPr="003E4EB5">
              <w:rPr>
                <w:rFonts w:ascii="Book Antiqua" w:hAnsi="Book Antiqua"/>
              </w:rPr>
              <w:t>.......</w:t>
            </w:r>
            <w:r w:rsidRPr="00A972E4">
              <w:rPr>
                <w:rFonts w:ascii="Book Antiqua" w:hAnsi="Book Antiqua"/>
              </w:rPr>
              <w:t>.., л.к. № .....</w:t>
            </w:r>
            <w:r w:rsidRPr="003E4EB5">
              <w:rPr>
                <w:rFonts w:ascii="Book Antiqua" w:hAnsi="Book Antiqua"/>
              </w:rPr>
              <w:t>..</w:t>
            </w:r>
            <w:r>
              <w:rPr>
                <w:rFonts w:ascii="Book Antiqua" w:hAnsi="Book Antiqua"/>
              </w:rPr>
              <w:t>.</w:t>
            </w:r>
            <w:r w:rsidRPr="003E4EB5">
              <w:rPr>
                <w:rFonts w:ascii="Book Antiqua" w:hAnsi="Book Antiqua"/>
              </w:rPr>
              <w:t>....................</w:t>
            </w:r>
            <w:r w:rsidRPr="00A972E4">
              <w:rPr>
                <w:rFonts w:ascii="Book Antiqua" w:hAnsi="Book Antiqua"/>
              </w:rPr>
              <w:t>.....</w:t>
            </w:r>
            <w:r w:rsidRPr="003E4EB5">
              <w:rPr>
                <w:rFonts w:ascii="Book Antiqua" w:hAnsi="Book Antiqua"/>
              </w:rPr>
              <w:t>..</w:t>
            </w:r>
            <w:r w:rsidRPr="00A972E4">
              <w:rPr>
                <w:rFonts w:ascii="Book Antiqua" w:hAnsi="Book Antiqua"/>
              </w:rPr>
              <w:t xml:space="preserve">.... сл. тел. </w:t>
            </w:r>
            <w:r w:rsidRPr="003E4EB5">
              <w:rPr>
                <w:rFonts w:ascii="Book Antiqua" w:hAnsi="Book Antiqua"/>
              </w:rPr>
              <w:t>…………..</w:t>
            </w:r>
            <w:r>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3E4EB5">
              <w:rPr>
                <w:rFonts w:ascii="Book Antiqua" w:hAnsi="Book Antiqua"/>
              </w:rPr>
              <w:t>да експлоатира</w:t>
            </w:r>
            <w:r w:rsidRPr="00A972E4">
              <w:rPr>
                <w:rFonts w:ascii="Book Antiqua" w:hAnsi="Book Antiqua"/>
              </w:rPr>
              <w:t xml:space="preserve"> в обхвата/в обслужващата зона</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center"/>
              <w:rPr>
                <w:rFonts w:ascii="Book Antiqua" w:hAnsi="Book Antiqua"/>
              </w:rPr>
            </w:pPr>
            <w:r w:rsidRPr="00A972E4">
              <w:rPr>
                <w:rFonts w:ascii="Book Antiqua" w:hAnsi="Book Antiqua"/>
              </w:rPr>
              <w:lastRenderedPageBreak/>
              <w:t>(излишното се зачертава)</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на път № ...........</w:t>
            </w:r>
            <w:r>
              <w:rPr>
                <w:rFonts w:ascii="Book Antiqua" w:hAnsi="Book Antiqua"/>
              </w:rPr>
              <w:t>............</w:t>
            </w:r>
            <w:r w:rsidRPr="003E4EB5">
              <w:rPr>
                <w:rFonts w:ascii="Book Antiqua" w:hAnsi="Book Antiqua"/>
              </w:rPr>
              <w:t>..............</w:t>
            </w:r>
            <w:r w:rsidRPr="00A972E4">
              <w:rPr>
                <w:rFonts w:ascii="Book Antiqua" w:hAnsi="Book Antiqua"/>
              </w:rPr>
              <w:t>........, километър ........</w:t>
            </w:r>
            <w:r w:rsidRPr="003E4EB5">
              <w:rPr>
                <w:rFonts w:ascii="Book Antiqua" w:hAnsi="Book Antiqua"/>
              </w:rPr>
              <w:t>.</w:t>
            </w:r>
            <w:r>
              <w:rPr>
                <w:rFonts w:ascii="Book Antiqua" w:hAnsi="Book Antiqua"/>
              </w:rPr>
              <w:t>......</w:t>
            </w:r>
            <w:r w:rsidRPr="003E4EB5">
              <w:rPr>
                <w:rFonts w:ascii="Book Antiqua" w:hAnsi="Book Antiqua"/>
              </w:rPr>
              <w:t>....</w:t>
            </w:r>
            <w:r w:rsidRPr="00A972E4">
              <w:rPr>
                <w:rFonts w:ascii="Book Antiqua" w:hAnsi="Book Antiqua"/>
              </w:rPr>
              <w:t>.......... отдясно (отляво)</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при следните условия:</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1. ..........................................................................................</w:t>
            </w:r>
            <w:r>
              <w:rPr>
                <w:rFonts w:ascii="Book Antiqua" w:hAnsi="Book Antiqua"/>
              </w:rPr>
              <w:t>............</w:t>
            </w:r>
            <w:r w:rsidRPr="00A972E4">
              <w:rPr>
                <w:rFonts w:ascii="Book Antiqua" w:hAnsi="Book Antiqua"/>
              </w:rPr>
              <w:t>................</w:t>
            </w:r>
            <w:r w:rsidRPr="003E4EB5">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w:t>
            </w:r>
            <w:r>
              <w:rPr>
                <w:rFonts w:ascii="Book Antiqua" w:hAnsi="Book Antiqua"/>
              </w:rPr>
              <w:t>...........</w:t>
            </w:r>
            <w:r w:rsidRPr="00A972E4">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before="100" w:beforeAutospacing="1" w:after="100" w:afterAutospacing="1" w:line="360" w:lineRule="auto"/>
              <w:jc w:val="both"/>
              <w:rPr>
                <w:rFonts w:ascii="Book Antiqua" w:hAnsi="Book Antiqua"/>
              </w:rPr>
            </w:pPr>
            <w:r w:rsidRPr="00A972E4">
              <w:rPr>
                <w:rFonts w:ascii="Book Antiqua" w:hAnsi="Book Antiqua"/>
              </w:rPr>
              <w:t>2. Заинтересуваното лице да отстранява за своя сметка и незабавно всички</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both"/>
              <w:rPr>
                <w:rFonts w:ascii="Book Antiqua" w:hAnsi="Book Antiqua"/>
              </w:rPr>
            </w:pPr>
            <w:r w:rsidRPr="00A972E4">
              <w:rPr>
                <w:rFonts w:ascii="Book Antiqua" w:hAnsi="Book Antiqua"/>
              </w:rPr>
              <w:t>причинени вследствие на експлоатацията на обекта повреди и нанесени щети по</w:t>
            </w:r>
            <w:r>
              <w:rPr>
                <w:rFonts w:ascii="Book Antiqua" w:hAnsi="Book Antiqua"/>
              </w:rPr>
              <w:t xml:space="preserve"> </w:t>
            </w:r>
            <w:r w:rsidRPr="00A972E4">
              <w:rPr>
                <w:rFonts w:ascii="Book Antiqua" w:hAnsi="Book Antiqua"/>
              </w:rPr>
              <w:t>пътя и пътните връзки в съответствие с </w:t>
            </w:r>
            <w:r w:rsidRPr="003E4EB5">
              <w:rPr>
                <w:rFonts w:ascii="Book Antiqua" w:hAnsi="Book Antiqua"/>
              </w:rPr>
              <w:t>чл. 57, ал. 1 от Закона за пътищата</w:t>
            </w:r>
            <w:r w:rsidRPr="00A972E4">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При неизпълнение на това задължение причинените повреди и нанесените щети</w:t>
            </w:r>
            <w:r>
              <w:rPr>
                <w:rFonts w:ascii="Book Antiqua" w:hAnsi="Book Antiqua"/>
              </w:rPr>
              <w:t xml:space="preserve"> </w:t>
            </w:r>
            <w:r w:rsidRPr="00A972E4">
              <w:rPr>
                <w:rFonts w:ascii="Book Antiqua" w:hAnsi="Book Antiqua"/>
              </w:rPr>
              <w:t>се отстраняват от администрацията, управляваща пътя, за негова сметка.</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before="100" w:beforeAutospacing="1" w:after="100" w:afterAutospacing="1" w:line="360" w:lineRule="auto"/>
              <w:rPr>
                <w:rFonts w:ascii="Book Antiqua" w:hAnsi="Book Antiqua"/>
              </w:rPr>
            </w:pPr>
            <w:r w:rsidRPr="00A972E4">
              <w:rPr>
                <w:rFonts w:ascii="Book Antiqua" w:hAnsi="Book Antiqua"/>
              </w:rPr>
              <w:t>3. При отказ на заинтересуваното лице да отстрани повредите в определения</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от администрацията срок те се отстраняват по реда на </w:t>
            </w:r>
            <w:r w:rsidRPr="003E4EB5">
              <w:rPr>
                <w:rFonts w:ascii="Book Antiqua" w:hAnsi="Book Antiqua"/>
              </w:rPr>
              <w:t>чл. 57, ал. 2 от Закона за пътищата</w:t>
            </w:r>
            <w:r w:rsidRPr="00A972E4">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before="100" w:beforeAutospacing="1" w:after="100" w:afterAutospacing="1" w:line="360" w:lineRule="auto"/>
              <w:rPr>
                <w:rFonts w:ascii="Book Antiqua" w:hAnsi="Book Antiqua"/>
              </w:rPr>
            </w:pPr>
            <w:r w:rsidRPr="00A972E4">
              <w:rPr>
                <w:rFonts w:ascii="Book Antiqua" w:hAnsi="Book Antiqua"/>
              </w:rPr>
              <w:t>4. При прекратяване на експлоатацията на обекта заинтересуваното лице уве</w:t>
            </w:r>
            <w:r>
              <w:rPr>
                <w:rFonts w:ascii="Book Antiqua" w:hAnsi="Book Antiqua"/>
              </w:rPr>
              <w:t>домя</w:t>
            </w:r>
            <w:r w:rsidRPr="00A972E4">
              <w:rPr>
                <w:rFonts w:ascii="Book Antiqua" w:hAnsi="Book Antiqua"/>
              </w:rPr>
              <w:t>-</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proofErr w:type="spellStart"/>
            <w:r w:rsidRPr="00A972E4">
              <w:rPr>
                <w:rFonts w:ascii="Book Antiqua" w:hAnsi="Book Antiqua"/>
              </w:rPr>
              <w:t>ва</w:t>
            </w:r>
            <w:proofErr w:type="spellEnd"/>
            <w:r w:rsidRPr="00A972E4">
              <w:rPr>
                <w:rFonts w:ascii="Book Antiqua" w:hAnsi="Book Antiqua"/>
              </w:rPr>
              <w:t xml:space="preserve"> пътната администрация, за което се съставя двустранен протокол. Ако</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лицето не уведоми пътната администрация, таксата се начислява за целия срок</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на разрешението.</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before="100" w:beforeAutospacing="1" w:after="100" w:afterAutospacing="1" w:line="360" w:lineRule="auto"/>
              <w:rPr>
                <w:rFonts w:ascii="Book Antiqua" w:hAnsi="Book Antiqua"/>
              </w:rPr>
            </w:pPr>
            <w:r w:rsidRPr="00A972E4">
              <w:rPr>
                <w:rFonts w:ascii="Book Antiqua" w:hAnsi="Book Antiqua"/>
              </w:rPr>
              <w:t>5. Разрешението се отнема при неспазване на условията, предвидени в него,</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и при неизплащане на дължимите такси за предходната година.</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rPr>
            </w:pPr>
            <w:r w:rsidRPr="00A972E4">
              <w:rPr>
                <w:rFonts w:ascii="Book Antiqua" w:hAnsi="Book Antiqua"/>
              </w:rPr>
              <w:t> </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rPr>
                <w:rFonts w:ascii="Book Antiqua" w:hAnsi="Book Antiqua"/>
                <w:i/>
              </w:rPr>
            </w:pPr>
            <w:r w:rsidRPr="00A972E4">
              <w:rPr>
                <w:rFonts w:ascii="Book Antiqua" w:hAnsi="Book Antiqua"/>
                <w:i/>
              </w:rPr>
              <w:t>Кмет</w:t>
            </w:r>
            <w:r w:rsidRPr="003161F5">
              <w:rPr>
                <w:rFonts w:ascii="Book Antiqua" w:hAnsi="Book Antiqua"/>
                <w:i/>
              </w:rPr>
              <w:t xml:space="preserve"> на Община Летница</w:t>
            </w:r>
          </w:p>
        </w:tc>
      </w:tr>
      <w:tr w:rsidR="009514EF" w:rsidRPr="00A972E4" w:rsidTr="000114E5">
        <w:tc>
          <w:tcPr>
            <w:tcW w:w="11970" w:type="dxa"/>
            <w:tcBorders>
              <w:top w:val="nil"/>
              <w:left w:val="nil"/>
              <w:bottom w:val="nil"/>
              <w:right w:val="nil"/>
            </w:tcBorders>
            <w:shd w:val="clear" w:color="auto" w:fill="FEFEFE"/>
            <w:vAlign w:val="center"/>
            <w:hideMark/>
          </w:tcPr>
          <w:p w:rsidR="009514EF" w:rsidRPr="00A972E4" w:rsidRDefault="009514EF" w:rsidP="000114E5">
            <w:pPr>
              <w:spacing w:line="360" w:lineRule="auto"/>
              <w:jc w:val="right"/>
              <w:rPr>
                <w:rFonts w:ascii="Book Antiqua" w:hAnsi="Book Antiqua"/>
              </w:rPr>
            </w:pPr>
          </w:p>
        </w:tc>
      </w:tr>
    </w:tbl>
    <w:p w:rsidR="009514EF" w:rsidRPr="003E4EB5" w:rsidRDefault="009514EF" w:rsidP="009514EF">
      <w:pPr>
        <w:spacing w:line="360" w:lineRule="auto"/>
        <w:rPr>
          <w:rFonts w:ascii="Book Antiqua" w:hAnsi="Book Antiqua"/>
        </w:rPr>
      </w:pPr>
    </w:p>
    <w:p w:rsidR="008A1669" w:rsidRDefault="008A1669" w:rsidP="008A1669">
      <w:pPr>
        <w:tabs>
          <w:tab w:val="left" w:pos="1800"/>
        </w:tabs>
        <w:ind w:firstLine="720"/>
        <w:jc w:val="both"/>
        <w:rPr>
          <w:b/>
          <w:bCs/>
        </w:rPr>
      </w:pPr>
    </w:p>
    <w:p w:rsidR="00A32DEF" w:rsidRPr="00993337" w:rsidRDefault="00A32DEF">
      <w:pPr>
        <w:pStyle w:val="21"/>
        <w:shd w:val="clear" w:color="auto" w:fill="auto"/>
        <w:spacing w:before="0" w:line="269" w:lineRule="exact"/>
        <w:ind w:firstLine="700"/>
        <w:rPr>
          <w:rFonts w:ascii="Book Antiqua" w:hAnsi="Book Antiqua"/>
          <w:sz w:val="24"/>
          <w:szCs w:val="24"/>
        </w:rPr>
      </w:pPr>
    </w:p>
    <w:p w:rsidR="003C2D22" w:rsidRDefault="003C2D22" w:rsidP="003C2D22">
      <w:pPr>
        <w:pStyle w:val="21"/>
        <w:shd w:val="clear" w:color="auto" w:fill="auto"/>
        <w:spacing w:before="0" w:line="269" w:lineRule="exact"/>
        <w:rPr>
          <w:rFonts w:ascii="Book Antiqua" w:hAnsi="Book Antiqua"/>
          <w:sz w:val="24"/>
          <w:szCs w:val="24"/>
        </w:rPr>
      </w:pPr>
      <w:bookmarkStart w:id="1" w:name="_GoBack"/>
      <w:bookmarkEnd w:id="1"/>
    </w:p>
    <w:p w:rsidR="00797F16" w:rsidRPr="00993337" w:rsidRDefault="00797F16" w:rsidP="003C2D22">
      <w:pPr>
        <w:pStyle w:val="21"/>
        <w:shd w:val="clear" w:color="auto" w:fill="auto"/>
        <w:spacing w:before="0" w:line="269" w:lineRule="exact"/>
        <w:rPr>
          <w:rFonts w:ascii="Book Antiqua" w:hAnsi="Book Antiqua"/>
          <w:sz w:val="24"/>
          <w:szCs w:val="24"/>
        </w:rPr>
      </w:pPr>
    </w:p>
    <w:p w:rsidR="003C2D22" w:rsidRPr="00993337" w:rsidRDefault="003C2D22" w:rsidP="003C2D22">
      <w:pPr>
        <w:pStyle w:val="21"/>
        <w:shd w:val="clear" w:color="auto" w:fill="auto"/>
        <w:spacing w:before="0" w:line="269" w:lineRule="exact"/>
        <w:rPr>
          <w:rFonts w:ascii="Book Antiqua" w:hAnsi="Book Antiqua"/>
          <w:sz w:val="24"/>
          <w:szCs w:val="24"/>
        </w:rPr>
      </w:pPr>
    </w:p>
    <w:p w:rsidR="00797F16" w:rsidRPr="00993337" w:rsidRDefault="00797F16" w:rsidP="00797F16">
      <w:pPr>
        <w:rPr>
          <w:rFonts w:ascii="Book Antiqua" w:hAnsi="Book Antiqua"/>
          <w:b/>
        </w:rPr>
      </w:pPr>
      <w:r w:rsidRPr="00993337">
        <w:rPr>
          <w:rFonts w:ascii="Book Antiqua" w:hAnsi="Book Antiqua"/>
          <w:b/>
        </w:rPr>
        <w:t xml:space="preserve">ВНОСИТЕЛ: /п/ </w:t>
      </w:r>
      <w:r>
        <w:rPr>
          <w:rFonts w:ascii="Book Antiqua" w:hAnsi="Book Antiqua"/>
          <w:b/>
        </w:rPr>
        <w:t xml:space="preserve"> </w:t>
      </w:r>
      <w:r w:rsidRPr="00993337">
        <w:rPr>
          <w:rFonts w:ascii="Book Antiqua" w:hAnsi="Book Antiqua"/>
          <w:b/>
        </w:rPr>
        <w:t>Д-Р КРАСИМИР ДЖОНЕВ</w:t>
      </w:r>
    </w:p>
    <w:p w:rsidR="00797F16" w:rsidRPr="00993337" w:rsidRDefault="00797F16" w:rsidP="00797F16">
      <w:pPr>
        <w:rPr>
          <w:rFonts w:ascii="Book Antiqua" w:hAnsi="Book Antiqua"/>
          <w:i/>
        </w:rPr>
      </w:pPr>
      <w:r w:rsidRPr="00993337">
        <w:rPr>
          <w:rFonts w:ascii="Book Antiqua" w:hAnsi="Book Antiqua"/>
        </w:rPr>
        <w:t xml:space="preserve">                             </w:t>
      </w:r>
      <w:r>
        <w:rPr>
          <w:rFonts w:ascii="Book Antiqua" w:hAnsi="Book Antiqua"/>
        </w:rPr>
        <w:t xml:space="preserve">   </w:t>
      </w:r>
      <w:r w:rsidRPr="00993337">
        <w:rPr>
          <w:rFonts w:ascii="Book Antiqua" w:hAnsi="Book Antiqua"/>
        </w:rPr>
        <w:t xml:space="preserve"> </w:t>
      </w:r>
      <w:r w:rsidRPr="00993337">
        <w:rPr>
          <w:rFonts w:ascii="Book Antiqua" w:hAnsi="Book Antiqua"/>
          <w:i/>
        </w:rPr>
        <w:t>Кмет на Община Летница</w:t>
      </w:r>
    </w:p>
    <w:p w:rsidR="00797F16" w:rsidRDefault="00797F16" w:rsidP="00797F16">
      <w:pPr>
        <w:jc w:val="both"/>
        <w:rPr>
          <w:rFonts w:ascii="Book Antiqua" w:hAnsi="Book Antiqua"/>
        </w:rPr>
      </w:pPr>
    </w:p>
    <w:p w:rsidR="00797F16" w:rsidRDefault="00797F16" w:rsidP="00797F16">
      <w:pPr>
        <w:jc w:val="both"/>
        <w:rPr>
          <w:rFonts w:ascii="Book Antiqua" w:hAnsi="Book Antiqua"/>
        </w:rPr>
      </w:pPr>
    </w:p>
    <w:p w:rsidR="003C2D22" w:rsidRPr="00993337" w:rsidRDefault="003C2D22" w:rsidP="003C2D22">
      <w:pPr>
        <w:pStyle w:val="21"/>
        <w:shd w:val="clear" w:color="auto" w:fill="auto"/>
        <w:spacing w:before="0" w:line="269" w:lineRule="exact"/>
        <w:rPr>
          <w:rFonts w:ascii="Book Antiqua" w:hAnsi="Book Antiqua"/>
          <w:sz w:val="24"/>
          <w:szCs w:val="24"/>
        </w:rPr>
        <w:sectPr w:rsidR="003C2D22" w:rsidRPr="00993337" w:rsidSect="00156EEC">
          <w:type w:val="continuous"/>
          <w:pgSz w:w="11909" w:h="16838"/>
          <w:pgMar w:top="1132" w:right="994" w:bottom="1137" w:left="1361" w:header="0" w:footer="3" w:gutter="0"/>
          <w:cols w:space="720"/>
          <w:noEndnote/>
          <w:docGrid w:linePitch="360"/>
        </w:sectPr>
      </w:pPr>
    </w:p>
    <w:p w:rsidR="00437DF3" w:rsidRPr="00993337" w:rsidRDefault="00437DF3">
      <w:pPr>
        <w:spacing w:line="240" w:lineRule="exact"/>
        <w:rPr>
          <w:rFonts w:ascii="Book Antiqua" w:hAnsi="Book Antiqua"/>
          <w:sz w:val="19"/>
          <w:szCs w:val="19"/>
        </w:rPr>
      </w:pPr>
    </w:p>
    <w:sectPr w:rsidR="00437DF3" w:rsidRPr="00993337" w:rsidSect="003C2D22">
      <w:type w:val="continuous"/>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EDB" w:rsidRDefault="000A6EDB">
      <w:r>
        <w:separator/>
      </w:r>
    </w:p>
  </w:endnote>
  <w:endnote w:type="continuationSeparator" w:id="0">
    <w:p w:rsidR="000A6EDB" w:rsidRDefault="000A6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Timok">
    <w:charset w:val="02"/>
    <w:family w:val="auto"/>
    <w:pitch w:val="variable"/>
    <w:sig w:usb0="00000003" w:usb1="10000000" w:usb2="00000000" w:usb3="00000000" w:csb0="80000001" w:csb1="00000000"/>
  </w:font>
  <w:font w:name="HebarU">
    <w:altName w:val="Courier New"/>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4U">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EDB" w:rsidRDefault="000A6EDB"/>
  </w:footnote>
  <w:footnote w:type="continuationSeparator" w:id="0">
    <w:p w:rsidR="000A6EDB" w:rsidRDefault="000A6ED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6E0B"/>
    <w:multiLevelType w:val="hybridMultilevel"/>
    <w:tmpl w:val="7BD41B74"/>
    <w:lvl w:ilvl="0" w:tplc="5754B3A6">
      <w:start w:val="1"/>
      <w:numFmt w:val="decimal"/>
      <w:lvlText w:val="%1."/>
      <w:lvlJc w:val="left"/>
      <w:pPr>
        <w:tabs>
          <w:tab w:val="num" w:pos="2070"/>
        </w:tabs>
        <w:ind w:left="2070" w:hanging="360"/>
      </w:pPr>
      <w:rPr>
        <w:rFonts w:hint="default"/>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1">
    <w:nsid w:val="08B40E3E"/>
    <w:multiLevelType w:val="multilevel"/>
    <w:tmpl w:val="1ED8B2E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BB4680"/>
    <w:multiLevelType w:val="hybridMultilevel"/>
    <w:tmpl w:val="CC36CC30"/>
    <w:lvl w:ilvl="0" w:tplc="08C86018">
      <w:start w:val="3"/>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
    <w:nsid w:val="198125D3"/>
    <w:multiLevelType w:val="hybridMultilevel"/>
    <w:tmpl w:val="50E4B168"/>
    <w:lvl w:ilvl="0" w:tplc="5E3A2CE6">
      <w:start w:val="1"/>
      <w:numFmt w:val="decimal"/>
      <w:lvlText w:val="%1."/>
      <w:lvlJc w:val="left"/>
      <w:pPr>
        <w:tabs>
          <w:tab w:val="num" w:pos="2070"/>
        </w:tabs>
        <w:ind w:left="2070" w:hanging="360"/>
      </w:pPr>
      <w:rPr>
        <w:rFonts w:hint="default"/>
        <w:b w:val="0"/>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4">
    <w:nsid w:val="19CA2254"/>
    <w:multiLevelType w:val="hybridMultilevel"/>
    <w:tmpl w:val="F0800654"/>
    <w:lvl w:ilvl="0" w:tplc="64D8435E">
      <w:start w:val="2"/>
      <w:numFmt w:val="decimal"/>
      <w:lvlText w:val="(%1)"/>
      <w:lvlJc w:val="left"/>
      <w:pPr>
        <w:tabs>
          <w:tab w:val="num" w:pos="1110"/>
        </w:tabs>
        <w:ind w:left="1110" w:hanging="39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5">
    <w:nsid w:val="1D0B604C"/>
    <w:multiLevelType w:val="multilevel"/>
    <w:tmpl w:val="FD5C4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F824BD"/>
    <w:multiLevelType w:val="hybridMultilevel"/>
    <w:tmpl w:val="4C9A4524"/>
    <w:lvl w:ilvl="0" w:tplc="2F30C10A">
      <w:start w:val="1"/>
      <w:numFmt w:val="decimal"/>
      <w:lvlText w:val="(%1)"/>
      <w:lvlJc w:val="left"/>
      <w:pPr>
        <w:ind w:left="1835" w:hanging="1125"/>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130677F"/>
    <w:multiLevelType w:val="multilevel"/>
    <w:tmpl w:val="8560129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831F84"/>
    <w:multiLevelType w:val="hybridMultilevel"/>
    <w:tmpl w:val="00CCCF0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nsid w:val="2697294F"/>
    <w:multiLevelType w:val="hybridMultilevel"/>
    <w:tmpl w:val="B9E4FD78"/>
    <w:lvl w:ilvl="0" w:tplc="28AA897C">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648"/>
        </w:tabs>
        <w:ind w:left="1648" w:hanging="360"/>
      </w:pPr>
    </w:lvl>
    <w:lvl w:ilvl="2" w:tplc="0402001B" w:tentative="1">
      <w:start w:val="1"/>
      <w:numFmt w:val="lowerRoman"/>
      <w:lvlText w:val="%3."/>
      <w:lvlJc w:val="right"/>
      <w:pPr>
        <w:tabs>
          <w:tab w:val="num" w:pos="2368"/>
        </w:tabs>
        <w:ind w:left="2368" w:hanging="180"/>
      </w:pPr>
    </w:lvl>
    <w:lvl w:ilvl="3" w:tplc="0402000F" w:tentative="1">
      <w:start w:val="1"/>
      <w:numFmt w:val="decimal"/>
      <w:lvlText w:val="%4."/>
      <w:lvlJc w:val="left"/>
      <w:pPr>
        <w:tabs>
          <w:tab w:val="num" w:pos="3088"/>
        </w:tabs>
        <w:ind w:left="3088" w:hanging="360"/>
      </w:pPr>
    </w:lvl>
    <w:lvl w:ilvl="4" w:tplc="04020019" w:tentative="1">
      <w:start w:val="1"/>
      <w:numFmt w:val="lowerLetter"/>
      <w:lvlText w:val="%5."/>
      <w:lvlJc w:val="left"/>
      <w:pPr>
        <w:tabs>
          <w:tab w:val="num" w:pos="3808"/>
        </w:tabs>
        <w:ind w:left="3808" w:hanging="360"/>
      </w:pPr>
    </w:lvl>
    <w:lvl w:ilvl="5" w:tplc="0402001B" w:tentative="1">
      <w:start w:val="1"/>
      <w:numFmt w:val="lowerRoman"/>
      <w:lvlText w:val="%6."/>
      <w:lvlJc w:val="right"/>
      <w:pPr>
        <w:tabs>
          <w:tab w:val="num" w:pos="4528"/>
        </w:tabs>
        <w:ind w:left="4528" w:hanging="180"/>
      </w:pPr>
    </w:lvl>
    <w:lvl w:ilvl="6" w:tplc="0402000F" w:tentative="1">
      <w:start w:val="1"/>
      <w:numFmt w:val="decimal"/>
      <w:lvlText w:val="%7."/>
      <w:lvlJc w:val="left"/>
      <w:pPr>
        <w:tabs>
          <w:tab w:val="num" w:pos="5248"/>
        </w:tabs>
        <w:ind w:left="5248" w:hanging="360"/>
      </w:pPr>
    </w:lvl>
    <w:lvl w:ilvl="7" w:tplc="04020019" w:tentative="1">
      <w:start w:val="1"/>
      <w:numFmt w:val="lowerLetter"/>
      <w:lvlText w:val="%8."/>
      <w:lvlJc w:val="left"/>
      <w:pPr>
        <w:tabs>
          <w:tab w:val="num" w:pos="5968"/>
        </w:tabs>
        <w:ind w:left="5968" w:hanging="360"/>
      </w:pPr>
    </w:lvl>
    <w:lvl w:ilvl="8" w:tplc="0402001B" w:tentative="1">
      <w:start w:val="1"/>
      <w:numFmt w:val="lowerRoman"/>
      <w:lvlText w:val="%9."/>
      <w:lvlJc w:val="right"/>
      <w:pPr>
        <w:tabs>
          <w:tab w:val="num" w:pos="6688"/>
        </w:tabs>
        <w:ind w:left="6688" w:hanging="180"/>
      </w:pPr>
    </w:lvl>
  </w:abstractNum>
  <w:abstractNum w:abstractNumId="10">
    <w:nsid w:val="27C44377"/>
    <w:multiLevelType w:val="hybridMultilevel"/>
    <w:tmpl w:val="873C8A18"/>
    <w:lvl w:ilvl="0" w:tplc="5B2E5158">
      <w:start w:val="1"/>
      <w:numFmt w:val="decimal"/>
      <w:lvlText w:val="%1."/>
      <w:lvlJc w:val="left"/>
      <w:pPr>
        <w:tabs>
          <w:tab w:val="num" w:pos="2070"/>
        </w:tabs>
        <w:ind w:left="2070" w:hanging="360"/>
      </w:pPr>
      <w:rPr>
        <w:rFonts w:ascii="Times New Roman" w:hAnsi="Times New Roman" w:cs="Times New Roman" w:hint="default"/>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11">
    <w:nsid w:val="2E430980"/>
    <w:multiLevelType w:val="multilevel"/>
    <w:tmpl w:val="42F0731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D77F88"/>
    <w:multiLevelType w:val="hybridMultilevel"/>
    <w:tmpl w:val="E6D07CDC"/>
    <w:lvl w:ilvl="0" w:tplc="AA6C7772">
      <w:start w:val="1"/>
      <w:numFmt w:val="decimal"/>
      <w:lvlText w:val="%1."/>
      <w:lvlJc w:val="left"/>
      <w:pPr>
        <w:tabs>
          <w:tab w:val="num" w:pos="2070"/>
        </w:tabs>
        <w:ind w:left="2070" w:hanging="360"/>
      </w:pPr>
      <w:rPr>
        <w:rFonts w:hint="default"/>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13">
    <w:nsid w:val="522E7E1C"/>
    <w:multiLevelType w:val="hybridMultilevel"/>
    <w:tmpl w:val="803AD2F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57D14447"/>
    <w:multiLevelType w:val="hybridMultilevel"/>
    <w:tmpl w:val="A974653A"/>
    <w:lvl w:ilvl="0" w:tplc="A760C1A0">
      <w:start w:val="1"/>
      <w:numFmt w:val="decimal"/>
      <w:lvlText w:val="%1."/>
      <w:lvlJc w:val="left"/>
      <w:pPr>
        <w:tabs>
          <w:tab w:val="num" w:pos="2070"/>
        </w:tabs>
        <w:ind w:left="2070" w:hanging="360"/>
      </w:pPr>
      <w:rPr>
        <w:rFonts w:hint="default"/>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15">
    <w:nsid w:val="5E2D2EA9"/>
    <w:multiLevelType w:val="multilevel"/>
    <w:tmpl w:val="6E589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96578F"/>
    <w:multiLevelType w:val="hybridMultilevel"/>
    <w:tmpl w:val="03F8B45C"/>
    <w:lvl w:ilvl="0" w:tplc="DDEE963C">
      <w:start w:val="1"/>
      <w:numFmt w:val="decimal"/>
      <w:lvlText w:val="%1."/>
      <w:lvlJc w:val="left"/>
      <w:pPr>
        <w:tabs>
          <w:tab w:val="num" w:pos="2070"/>
        </w:tabs>
        <w:ind w:left="2070" w:hanging="360"/>
      </w:pPr>
      <w:rPr>
        <w:rFonts w:hint="default"/>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17">
    <w:nsid w:val="654B29A8"/>
    <w:multiLevelType w:val="multilevel"/>
    <w:tmpl w:val="4648A266"/>
    <w:lvl w:ilvl="0">
      <w:start w:val="1"/>
      <w:numFmt w:val="decimal"/>
      <w:lvlText w:val="%1."/>
      <w:lvlJc w:val="left"/>
      <w:rPr>
        <w:rFonts w:ascii="Book Antiqua" w:eastAsia="Times New Roman" w:hAnsi="Book Antiqua" w:cs="Times New Roman" w:hint="default"/>
        <w:b/>
        <w:bCs/>
        <w:i w:val="0"/>
        <w:iCs w:val="0"/>
        <w:smallCaps w:val="0"/>
        <w:strike w:val="0"/>
        <w:color w:val="000000"/>
        <w:spacing w:val="0"/>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6B04450"/>
    <w:multiLevelType w:val="hybridMultilevel"/>
    <w:tmpl w:val="2432D9B8"/>
    <w:lvl w:ilvl="0" w:tplc="080AA57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nsid w:val="68A53C86"/>
    <w:multiLevelType w:val="hybridMultilevel"/>
    <w:tmpl w:val="00CCCF0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0">
    <w:nsid w:val="6B7238D3"/>
    <w:multiLevelType w:val="hybridMultilevel"/>
    <w:tmpl w:val="96EEB5FE"/>
    <w:lvl w:ilvl="0" w:tplc="C5B896E6">
      <w:start w:val="1"/>
      <w:numFmt w:val="decimal"/>
      <w:lvlText w:val="%1."/>
      <w:lvlJc w:val="left"/>
      <w:pPr>
        <w:tabs>
          <w:tab w:val="num" w:pos="2070"/>
        </w:tabs>
        <w:ind w:left="2070" w:hanging="360"/>
      </w:pPr>
      <w:rPr>
        <w:rFonts w:hint="default"/>
      </w:rPr>
    </w:lvl>
    <w:lvl w:ilvl="1" w:tplc="81B202B4">
      <w:start w:val="1"/>
      <w:numFmt w:val="decimal"/>
      <w:lvlText w:val="%2."/>
      <w:lvlJc w:val="left"/>
      <w:pPr>
        <w:tabs>
          <w:tab w:val="num" w:pos="2070"/>
        </w:tabs>
        <w:ind w:left="2070" w:hanging="360"/>
      </w:pPr>
      <w:rPr>
        <w:rFonts w:ascii="Times New Roman" w:eastAsia="Times New Roman" w:hAnsi="Times New Roman" w:cs="Times New Roman"/>
      </w:r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21">
    <w:nsid w:val="6C832BCA"/>
    <w:multiLevelType w:val="multilevel"/>
    <w:tmpl w:val="6554A3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F4151D0"/>
    <w:multiLevelType w:val="multilevel"/>
    <w:tmpl w:val="A41E7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5CF5730"/>
    <w:multiLevelType w:val="hybridMultilevel"/>
    <w:tmpl w:val="3964FB20"/>
    <w:lvl w:ilvl="0" w:tplc="F0E2C74C">
      <w:start w:val="1"/>
      <w:numFmt w:val="decimal"/>
      <w:lvlText w:val="%1."/>
      <w:lvlJc w:val="left"/>
      <w:pPr>
        <w:tabs>
          <w:tab w:val="num" w:pos="2070"/>
        </w:tabs>
        <w:ind w:left="2070" w:hanging="360"/>
      </w:pPr>
      <w:rPr>
        <w:rFonts w:hint="default"/>
      </w:rPr>
    </w:lvl>
    <w:lvl w:ilvl="1" w:tplc="04020019" w:tentative="1">
      <w:start w:val="1"/>
      <w:numFmt w:val="lowerLetter"/>
      <w:lvlText w:val="%2."/>
      <w:lvlJc w:val="left"/>
      <w:pPr>
        <w:tabs>
          <w:tab w:val="num" w:pos="2790"/>
        </w:tabs>
        <w:ind w:left="2790" w:hanging="360"/>
      </w:pPr>
    </w:lvl>
    <w:lvl w:ilvl="2" w:tplc="0402001B" w:tentative="1">
      <w:start w:val="1"/>
      <w:numFmt w:val="lowerRoman"/>
      <w:lvlText w:val="%3."/>
      <w:lvlJc w:val="right"/>
      <w:pPr>
        <w:tabs>
          <w:tab w:val="num" w:pos="3510"/>
        </w:tabs>
        <w:ind w:left="3510" w:hanging="180"/>
      </w:pPr>
    </w:lvl>
    <w:lvl w:ilvl="3" w:tplc="0402000F" w:tentative="1">
      <w:start w:val="1"/>
      <w:numFmt w:val="decimal"/>
      <w:lvlText w:val="%4."/>
      <w:lvlJc w:val="left"/>
      <w:pPr>
        <w:tabs>
          <w:tab w:val="num" w:pos="4230"/>
        </w:tabs>
        <w:ind w:left="4230" w:hanging="360"/>
      </w:pPr>
    </w:lvl>
    <w:lvl w:ilvl="4" w:tplc="04020019" w:tentative="1">
      <w:start w:val="1"/>
      <w:numFmt w:val="lowerLetter"/>
      <w:lvlText w:val="%5."/>
      <w:lvlJc w:val="left"/>
      <w:pPr>
        <w:tabs>
          <w:tab w:val="num" w:pos="4950"/>
        </w:tabs>
        <w:ind w:left="4950" w:hanging="360"/>
      </w:pPr>
    </w:lvl>
    <w:lvl w:ilvl="5" w:tplc="0402001B" w:tentative="1">
      <w:start w:val="1"/>
      <w:numFmt w:val="lowerRoman"/>
      <w:lvlText w:val="%6."/>
      <w:lvlJc w:val="right"/>
      <w:pPr>
        <w:tabs>
          <w:tab w:val="num" w:pos="5670"/>
        </w:tabs>
        <w:ind w:left="5670" w:hanging="180"/>
      </w:pPr>
    </w:lvl>
    <w:lvl w:ilvl="6" w:tplc="0402000F" w:tentative="1">
      <w:start w:val="1"/>
      <w:numFmt w:val="decimal"/>
      <w:lvlText w:val="%7."/>
      <w:lvlJc w:val="left"/>
      <w:pPr>
        <w:tabs>
          <w:tab w:val="num" w:pos="6390"/>
        </w:tabs>
        <w:ind w:left="6390" w:hanging="360"/>
      </w:pPr>
    </w:lvl>
    <w:lvl w:ilvl="7" w:tplc="04020019" w:tentative="1">
      <w:start w:val="1"/>
      <w:numFmt w:val="lowerLetter"/>
      <w:lvlText w:val="%8."/>
      <w:lvlJc w:val="left"/>
      <w:pPr>
        <w:tabs>
          <w:tab w:val="num" w:pos="7110"/>
        </w:tabs>
        <w:ind w:left="7110" w:hanging="360"/>
      </w:pPr>
    </w:lvl>
    <w:lvl w:ilvl="8" w:tplc="0402001B" w:tentative="1">
      <w:start w:val="1"/>
      <w:numFmt w:val="lowerRoman"/>
      <w:lvlText w:val="%9."/>
      <w:lvlJc w:val="right"/>
      <w:pPr>
        <w:tabs>
          <w:tab w:val="num" w:pos="7830"/>
        </w:tabs>
        <w:ind w:left="7830" w:hanging="180"/>
      </w:pPr>
    </w:lvl>
  </w:abstractNum>
  <w:abstractNum w:abstractNumId="24">
    <w:nsid w:val="79EE030E"/>
    <w:multiLevelType w:val="hybridMultilevel"/>
    <w:tmpl w:val="E5FED04C"/>
    <w:lvl w:ilvl="0" w:tplc="61BCD736">
      <w:start w:val="1"/>
      <w:numFmt w:val="upperRoman"/>
      <w:lvlText w:val="%1."/>
      <w:lvlJc w:val="left"/>
      <w:pPr>
        <w:ind w:left="1080" w:hanging="720"/>
      </w:pPr>
      <w:rPr>
        <w:rFonts w:ascii="Verdana" w:hAnsi="Verdana" w:hint="default"/>
        <w:color w:val="000000"/>
        <w:sz w:val="2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7E6302DE"/>
    <w:multiLevelType w:val="multilevel"/>
    <w:tmpl w:val="4D227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
  </w:num>
  <w:num w:numId="3">
    <w:abstractNumId w:val="11"/>
  </w:num>
  <w:num w:numId="4">
    <w:abstractNumId w:val="7"/>
  </w:num>
  <w:num w:numId="5">
    <w:abstractNumId w:val="16"/>
  </w:num>
  <w:num w:numId="6">
    <w:abstractNumId w:val="14"/>
  </w:num>
  <w:num w:numId="7">
    <w:abstractNumId w:val="10"/>
  </w:num>
  <w:num w:numId="8">
    <w:abstractNumId w:val="23"/>
  </w:num>
  <w:num w:numId="9">
    <w:abstractNumId w:val="12"/>
  </w:num>
  <w:num w:numId="10">
    <w:abstractNumId w:val="9"/>
  </w:num>
  <w:num w:numId="11">
    <w:abstractNumId w:val="3"/>
  </w:num>
  <w:num w:numId="12">
    <w:abstractNumId w:val="20"/>
  </w:num>
  <w:num w:numId="13">
    <w:abstractNumId w:val="0"/>
  </w:num>
  <w:num w:numId="14">
    <w:abstractNumId w:val="4"/>
  </w:num>
  <w:num w:numId="15">
    <w:abstractNumId w:val="2"/>
  </w:num>
  <w:num w:numId="16">
    <w:abstractNumId w:val="6"/>
  </w:num>
  <w:num w:numId="17">
    <w:abstractNumId w:val="13"/>
  </w:num>
  <w:num w:numId="18">
    <w:abstractNumId w:val="8"/>
  </w:num>
  <w:num w:numId="19">
    <w:abstractNumId w:val="19"/>
  </w:num>
  <w:num w:numId="20">
    <w:abstractNumId w:val="18"/>
  </w:num>
  <w:num w:numId="21">
    <w:abstractNumId w:val="24"/>
  </w:num>
  <w:num w:numId="22">
    <w:abstractNumId w:val="25"/>
  </w:num>
  <w:num w:numId="23">
    <w:abstractNumId w:val="22"/>
  </w:num>
  <w:num w:numId="24">
    <w:abstractNumId w:val="21"/>
  </w:num>
  <w:num w:numId="25">
    <w:abstractNumId w:val="15"/>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DF3"/>
    <w:rsid w:val="00015735"/>
    <w:rsid w:val="00096261"/>
    <w:rsid w:val="000A6EDB"/>
    <w:rsid w:val="000B09F0"/>
    <w:rsid w:val="000E5725"/>
    <w:rsid w:val="00156EEC"/>
    <w:rsid w:val="001B61AD"/>
    <w:rsid w:val="00204BEC"/>
    <w:rsid w:val="002567C3"/>
    <w:rsid w:val="00276B84"/>
    <w:rsid w:val="002974C5"/>
    <w:rsid w:val="002B4518"/>
    <w:rsid w:val="003C2D22"/>
    <w:rsid w:val="00437DF3"/>
    <w:rsid w:val="004B792B"/>
    <w:rsid w:val="004E4A4B"/>
    <w:rsid w:val="005B613A"/>
    <w:rsid w:val="005C051C"/>
    <w:rsid w:val="005C481E"/>
    <w:rsid w:val="006C1AA5"/>
    <w:rsid w:val="006F58E8"/>
    <w:rsid w:val="0072302E"/>
    <w:rsid w:val="00771705"/>
    <w:rsid w:val="00797F16"/>
    <w:rsid w:val="0084098B"/>
    <w:rsid w:val="008456DA"/>
    <w:rsid w:val="0086795A"/>
    <w:rsid w:val="00880674"/>
    <w:rsid w:val="00882DB0"/>
    <w:rsid w:val="008A1669"/>
    <w:rsid w:val="008B5088"/>
    <w:rsid w:val="008E077E"/>
    <w:rsid w:val="00911B90"/>
    <w:rsid w:val="009514EF"/>
    <w:rsid w:val="00993337"/>
    <w:rsid w:val="009978C7"/>
    <w:rsid w:val="009D5061"/>
    <w:rsid w:val="00A1088E"/>
    <w:rsid w:val="00A32DEF"/>
    <w:rsid w:val="00A82A48"/>
    <w:rsid w:val="00AE009C"/>
    <w:rsid w:val="00B428B9"/>
    <w:rsid w:val="00B53BBD"/>
    <w:rsid w:val="00B60466"/>
    <w:rsid w:val="00B91A03"/>
    <w:rsid w:val="00C40EAB"/>
    <w:rsid w:val="00C81F64"/>
    <w:rsid w:val="00C94A1A"/>
    <w:rsid w:val="00CA349E"/>
    <w:rsid w:val="00CF054D"/>
    <w:rsid w:val="00D321D0"/>
    <w:rsid w:val="00DC6481"/>
    <w:rsid w:val="00E75D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bg-BG" w:eastAsia="bg-BG"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qFormat/>
    <w:rsid w:val="008A1669"/>
    <w:pPr>
      <w:keepNext/>
      <w:widowControl/>
      <w:ind w:firstLine="720"/>
      <w:outlineLvl w:val="0"/>
    </w:pPr>
    <w:rPr>
      <w:rFonts w:ascii="Times New Roman" w:eastAsia="Times New Roman" w:hAnsi="Times New Roman" w:cs="Times New Roman"/>
      <w:b/>
      <w:color w:val="auto"/>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1">
    <w:name w:val="Заглавие #1_"/>
    <w:basedOn w:val="a0"/>
    <w:link w:val="12"/>
    <w:rPr>
      <w:rFonts w:ascii="Corbel" w:eastAsia="Corbel" w:hAnsi="Corbel" w:cs="Corbel"/>
      <w:b w:val="0"/>
      <w:bCs w:val="0"/>
      <w:i w:val="0"/>
      <w:iCs w:val="0"/>
      <w:smallCaps w:val="0"/>
      <w:strike w:val="0"/>
      <w:sz w:val="34"/>
      <w:szCs w:val="34"/>
      <w:u w:val="none"/>
    </w:rPr>
  </w:style>
  <w:style w:type="character" w:customStyle="1" w:styleId="2">
    <w:name w:val="Основен текст (2)_"/>
    <w:basedOn w:val="a0"/>
    <w:link w:val="20"/>
    <w:rPr>
      <w:rFonts w:ascii="Times New Roman" w:eastAsia="Times New Roman" w:hAnsi="Times New Roman" w:cs="Times New Roman"/>
      <w:b/>
      <w:bCs/>
      <w:i w:val="0"/>
      <w:iCs w:val="0"/>
      <w:smallCaps w:val="0"/>
      <w:strike w:val="0"/>
      <w:sz w:val="21"/>
      <w:szCs w:val="21"/>
      <w:u w:val="none"/>
    </w:rPr>
  </w:style>
  <w:style w:type="character" w:customStyle="1" w:styleId="a4">
    <w:name w:val="Основен текст_"/>
    <w:basedOn w:val="a0"/>
    <w:link w:val="21"/>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bg-BG"/>
    </w:rPr>
  </w:style>
  <w:style w:type="character" w:customStyle="1" w:styleId="13">
    <w:name w:val="Основен текст1"/>
    <w:basedOn w:val="a4"/>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en-US"/>
    </w:rPr>
  </w:style>
  <w:style w:type="character" w:customStyle="1" w:styleId="CourierNew115pt">
    <w:name w:val="Основен текст + Courier New;11.5 pt"/>
    <w:basedOn w:val="a4"/>
    <w:rPr>
      <w:rFonts w:ascii="Courier New" w:eastAsia="Courier New" w:hAnsi="Courier New" w:cs="Courier New"/>
      <w:b w:val="0"/>
      <w:bCs w:val="0"/>
      <w:i w:val="0"/>
      <w:iCs w:val="0"/>
      <w:smallCaps w:val="0"/>
      <w:strike w:val="0"/>
      <w:color w:val="000000"/>
      <w:spacing w:val="0"/>
      <w:w w:val="100"/>
      <w:position w:val="0"/>
      <w:sz w:val="23"/>
      <w:szCs w:val="23"/>
      <w:u w:val="single"/>
      <w:lang w:val="bg-BG"/>
    </w:rPr>
  </w:style>
  <w:style w:type="character" w:customStyle="1" w:styleId="CourierNew115pt-2pt">
    <w:name w:val="Основен текст + Courier New;11.5 pt;Разредка -2 pt"/>
    <w:basedOn w:val="a4"/>
    <w:rPr>
      <w:rFonts w:ascii="Courier New" w:eastAsia="Courier New" w:hAnsi="Courier New" w:cs="Courier New"/>
      <w:b w:val="0"/>
      <w:bCs w:val="0"/>
      <w:i w:val="0"/>
      <w:iCs w:val="0"/>
      <w:smallCaps w:val="0"/>
      <w:strike w:val="0"/>
      <w:color w:val="000000"/>
      <w:spacing w:val="-40"/>
      <w:w w:val="100"/>
      <w:position w:val="0"/>
      <w:sz w:val="23"/>
      <w:szCs w:val="23"/>
      <w:u w:val="single"/>
      <w:lang w:val="bg-BG"/>
    </w:rPr>
  </w:style>
  <w:style w:type="character" w:customStyle="1" w:styleId="2Exact">
    <w:name w:val="Основен текст (2) Exact"/>
    <w:basedOn w:val="a0"/>
    <w:rPr>
      <w:rFonts w:ascii="Times New Roman" w:eastAsia="Times New Roman" w:hAnsi="Times New Roman" w:cs="Times New Roman"/>
      <w:b/>
      <w:bCs/>
      <w:i w:val="0"/>
      <w:iCs w:val="0"/>
      <w:smallCaps w:val="0"/>
      <w:strike w:val="0"/>
      <w:spacing w:val="6"/>
      <w:sz w:val="20"/>
      <w:szCs w:val="20"/>
      <w:u w:val="none"/>
    </w:rPr>
  </w:style>
  <w:style w:type="character" w:customStyle="1" w:styleId="2Exact0">
    <w:name w:val="Основен текст (2) Exact"/>
    <w:basedOn w:val="2"/>
    <w:rPr>
      <w:rFonts w:ascii="Times New Roman" w:eastAsia="Times New Roman" w:hAnsi="Times New Roman" w:cs="Times New Roman"/>
      <w:b/>
      <w:bCs/>
      <w:i w:val="0"/>
      <w:iCs w:val="0"/>
      <w:smallCaps w:val="0"/>
      <w:strike w:val="0"/>
      <w:color w:val="000000"/>
      <w:spacing w:val="6"/>
      <w:w w:val="100"/>
      <w:position w:val="0"/>
      <w:sz w:val="20"/>
      <w:szCs w:val="20"/>
      <w:u w:val="none"/>
    </w:rPr>
  </w:style>
  <w:style w:type="character" w:customStyle="1" w:styleId="3Exact">
    <w:name w:val="Основен текст (3) Exact"/>
    <w:basedOn w:val="a0"/>
    <w:link w:val="3"/>
    <w:rPr>
      <w:rFonts w:ascii="Times New Roman" w:eastAsia="Times New Roman" w:hAnsi="Times New Roman" w:cs="Times New Roman"/>
      <w:b w:val="0"/>
      <w:bCs w:val="0"/>
      <w:i/>
      <w:iCs/>
      <w:smallCaps w:val="0"/>
      <w:strike w:val="0"/>
      <w:spacing w:val="-4"/>
      <w:sz w:val="22"/>
      <w:szCs w:val="22"/>
      <w:u w:val="none"/>
    </w:rPr>
  </w:style>
  <w:style w:type="character" w:customStyle="1" w:styleId="Exact">
    <w:name w:val="Заглавие на изображение Exact"/>
    <w:basedOn w:val="a0"/>
    <w:link w:val="a6"/>
    <w:rPr>
      <w:rFonts w:ascii="Times New Roman" w:eastAsia="Times New Roman" w:hAnsi="Times New Roman" w:cs="Times New Roman"/>
      <w:b/>
      <w:bCs/>
      <w:i w:val="0"/>
      <w:iCs w:val="0"/>
      <w:smallCaps w:val="0"/>
      <w:strike w:val="0"/>
      <w:spacing w:val="6"/>
      <w:sz w:val="20"/>
      <w:szCs w:val="20"/>
      <w:u w:val="none"/>
    </w:rPr>
  </w:style>
  <w:style w:type="paragraph" w:customStyle="1" w:styleId="12">
    <w:name w:val="Заглавие #1"/>
    <w:basedOn w:val="a"/>
    <w:link w:val="11"/>
    <w:pPr>
      <w:shd w:val="clear" w:color="auto" w:fill="FFFFFF"/>
      <w:spacing w:after="300" w:line="0" w:lineRule="atLeast"/>
      <w:outlineLvl w:val="0"/>
    </w:pPr>
    <w:rPr>
      <w:rFonts w:ascii="Corbel" w:eastAsia="Corbel" w:hAnsi="Corbel" w:cs="Corbel"/>
      <w:sz w:val="34"/>
      <w:szCs w:val="34"/>
    </w:rPr>
  </w:style>
  <w:style w:type="paragraph" w:customStyle="1" w:styleId="20">
    <w:name w:val="Основен текст (2)"/>
    <w:basedOn w:val="a"/>
    <w:link w:val="2"/>
    <w:pPr>
      <w:shd w:val="clear" w:color="auto" w:fill="FFFFFF"/>
      <w:spacing w:before="300" w:line="278" w:lineRule="exact"/>
    </w:pPr>
    <w:rPr>
      <w:rFonts w:ascii="Times New Roman" w:eastAsia="Times New Roman" w:hAnsi="Times New Roman" w:cs="Times New Roman"/>
      <w:b/>
      <w:bCs/>
      <w:sz w:val="21"/>
      <w:szCs w:val="21"/>
    </w:rPr>
  </w:style>
  <w:style w:type="paragraph" w:customStyle="1" w:styleId="21">
    <w:name w:val="Основен текст2"/>
    <w:basedOn w:val="a"/>
    <w:link w:val="a4"/>
    <w:pPr>
      <w:shd w:val="clear" w:color="auto" w:fill="FFFFFF"/>
      <w:spacing w:before="300" w:line="274" w:lineRule="exact"/>
      <w:jc w:val="both"/>
    </w:pPr>
    <w:rPr>
      <w:rFonts w:ascii="Times New Roman" w:eastAsia="Times New Roman" w:hAnsi="Times New Roman" w:cs="Times New Roman"/>
      <w:sz w:val="21"/>
      <w:szCs w:val="21"/>
    </w:rPr>
  </w:style>
  <w:style w:type="paragraph" w:customStyle="1" w:styleId="3">
    <w:name w:val="Основен текст (3)"/>
    <w:basedOn w:val="a"/>
    <w:link w:val="3Exact"/>
    <w:pPr>
      <w:shd w:val="clear" w:color="auto" w:fill="FFFFFF"/>
      <w:spacing w:before="60" w:line="0" w:lineRule="atLeast"/>
    </w:pPr>
    <w:rPr>
      <w:rFonts w:ascii="Times New Roman" w:eastAsia="Times New Roman" w:hAnsi="Times New Roman" w:cs="Times New Roman"/>
      <w:i/>
      <w:iCs/>
      <w:spacing w:val="-4"/>
      <w:sz w:val="22"/>
      <w:szCs w:val="22"/>
    </w:rPr>
  </w:style>
  <w:style w:type="paragraph" w:customStyle="1" w:styleId="a6">
    <w:name w:val="Заглавие на изображение"/>
    <w:basedOn w:val="a"/>
    <w:link w:val="Exact"/>
    <w:pPr>
      <w:shd w:val="clear" w:color="auto" w:fill="FFFFFF"/>
      <w:spacing w:line="0" w:lineRule="atLeast"/>
    </w:pPr>
    <w:rPr>
      <w:rFonts w:ascii="Times New Roman" w:eastAsia="Times New Roman" w:hAnsi="Times New Roman" w:cs="Times New Roman"/>
      <w:b/>
      <w:bCs/>
      <w:spacing w:val="6"/>
      <w:sz w:val="20"/>
      <w:szCs w:val="20"/>
    </w:rPr>
  </w:style>
  <w:style w:type="paragraph" w:styleId="a7">
    <w:name w:val="No Spacing"/>
    <w:uiPriority w:val="1"/>
    <w:qFormat/>
    <w:rsid w:val="00C40EAB"/>
    <w:pPr>
      <w:widowControl/>
    </w:pPr>
    <w:rPr>
      <w:rFonts w:ascii="Timok" w:eastAsia="Times New Roman" w:hAnsi="Timok" w:cs="Times New Roman"/>
      <w:sz w:val="28"/>
      <w:szCs w:val="20"/>
      <w:lang w:val="en-US" w:eastAsia="en-US"/>
    </w:rPr>
  </w:style>
  <w:style w:type="paragraph" w:styleId="22">
    <w:name w:val="Body Text 2"/>
    <w:basedOn w:val="a"/>
    <w:link w:val="23"/>
    <w:rsid w:val="003C2D22"/>
    <w:pPr>
      <w:widowControl/>
      <w:spacing w:line="360" w:lineRule="auto"/>
      <w:jc w:val="both"/>
    </w:pPr>
    <w:rPr>
      <w:rFonts w:ascii="HebarU" w:eastAsia="Times New Roman" w:hAnsi="HebarU" w:cs="Times New Roman"/>
      <w:b/>
      <w:color w:val="auto"/>
      <w:szCs w:val="20"/>
      <w:lang w:val="x-none" w:eastAsia="x-none"/>
    </w:rPr>
  </w:style>
  <w:style w:type="character" w:customStyle="1" w:styleId="23">
    <w:name w:val="Основен текст 2 Знак"/>
    <w:basedOn w:val="a0"/>
    <w:link w:val="22"/>
    <w:rsid w:val="003C2D22"/>
    <w:rPr>
      <w:rFonts w:ascii="HebarU" w:eastAsia="Times New Roman" w:hAnsi="HebarU" w:cs="Times New Roman"/>
      <w:b/>
      <w:szCs w:val="20"/>
      <w:lang w:val="x-none" w:eastAsia="x-none"/>
    </w:rPr>
  </w:style>
  <w:style w:type="character" w:customStyle="1" w:styleId="10">
    <w:name w:val="Заглавие 1 Знак"/>
    <w:basedOn w:val="a0"/>
    <w:link w:val="1"/>
    <w:rsid w:val="008A1669"/>
    <w:rPr>
      <w:rFonts w:ascii="Times New Roman" w:eastAsia="Times New Roman" w:hAnsi="Times New Roman" w:cs="Times New Roman"/>
      <w:b/>
      <w:sz w:val="28"/>
      <w:szCs w:val="20"/>
      <w:lang w:eastAsia="en-US"/>
    </w:rPr>
  </w:style>
  <w:style w:type="paragraph" w:customStyle="1" w:styleId="a8">
    <w:name w:val="Стил"/>
    <w:rsid w:val="008A1669"/>
    <w:pPr>
      <w:autoSpaceDE w:val="0"/>
      <w:autoSpaceDN w:val="0"/>
      <w:adjustRightInd w:val="0"/>
      <w:ind w:left="140" w:right="140" w:firstLine="840"/>
      <w:jc w:val="both"/>
    </w:pPr>
    <w:rPr>
      <w:rFonts w:ascii="Times New Roman" w:eastAsia="Times New Roman" w:hAnsi="Times New Roman" w:cs="Times New Roman"/>
    </w:rPr>
  </w:style>
  <w:style w:type="paragraph" w:styleId="a9">
    <w:name w:val="Body Text"/>
    <w:basedOn w:val="a"/>
    <w:link w:val="aa"/>
    <w:rsid w:val="008A1669"/>
    <w:pPr>
      <w:widowControl/>
    </w:pPr>
    <w:rPr>
      <w:rFonts w:ascii="Times New Roman" w:eastAsia="Times New Roman" w:hAnsi="Times New Roman" w:cs="Times New Roman"/>
      <w:b/>
      <w:color w:val="auto"/>
      <w:sz w:val="28"/>
      <w:szCs w:val="20"/>
      <w:lang w:eastAsia="en-US"/>
    </w:rPr>
  </w:style>
  <w:style w:type="character" w:customStyle="1" w:styleId="aa">
    <w:name w:val="Основен текст Знак"/>
    <w:basedOn w:val="a0"/>
    <w:link w:val="a9"/>
    <w:rsid w:val="008A1669"/>
    <w:rPr>
      <w:rFonts w:ascii="Times New Roman" w:eastAsia="Times New Roman" w:hAnsi="Times New Roman" w:cs="Times New Roman"/>
      <w:b/>
      <w:sz w:val="28"/>
      <w:szCs w:val="20"/>
      <w:lang w:eastAsia="en-US"/>
    </w:rPr>
  </w:style>
  <w:style w:type="paragraph" w:styleId="ab">
    <w:name w:val="footer"/>
    <w:basedOn w:val="a"/>
    <w:link w:val="ac"/>
    <w:rsid w:val="008A1669"/>
    <w:pPr>
      <w:widowControl/>
      <w:tabs>
        <w:tab w:val="center" w:pos="4536"/>
        <w:tab w:val="right" w:pos="9072"/>
      </w:tabs>
    </w:pPr>
    <w:rPr>
      <w:rFonts w:ascii="Times New Roman" w:eastAsia="Times New Roman" w:hAnsi="Times New Roman" w:cs="Times New Roman"/>
      <w:color w:val="auto"/>
      <w:lang w:eastAsia="en-US"/>
    </w:rPr>
  </w:style>
  <w:style w:type="character" w:customStyle="1" w:styleId="ac">
    <w:name w:val="Долен колонтитул Знак"/>
    <w:basedOn w:val="a0"/>
    <w:link w:val="ab"/>
    <w:rsid w:val="008A1669"/>
    <w:rPr>
      <w:rFonts w:ascii="Times New Roman" w:eastAsia="Times New Roman" w:hAnsi="Times New Roman" w:cs="Times New Roman"/>
      <w:lang w:eastAsia="en-US"/>
    </w:rPr>
  </w:style>
  <w:style w:type="character" w:styleId="ad">
    <w:name w:val="page number"/>
    <w:basedOn w:val="a0"/>
    <w:rsid w:val="008A1669"/>
  </w:style>
  <w:style w:type="paragraph" w:styleId="ae">
    <w:name w:val="Balloon Text"/>
    <w:basedOn w:val="a"/>
    <w:link w:val="af"/>
    <w:semiHidden/>
    <w:rsid w:val="008A1669"/>
    <w:pPr>
      <w:widowControl/>
    </w:pPr>
    <w:rPr>
      <w:rFonts w:ascii="Tahoma" w:eastAsia="Times New Roman" w:hAnsi="Tahoma" w:cs="Tahoma"/>
      <w:color w:val="auto"/>
      <w:sz w:val="16"/>
      <w:szCs w:val="16"/>
      <w:lang w:eastAsia="en-US"/>
    </w:rPr>
  </w:style>
  <w:style w:type="character" w:customStyle="1" w:styleId="af">
    <w:name w:val="Изнесен текст Знак"/>
    <w:basedOn w:val="a0"/>
    <w:link w:val="ae"/>
    <w:semiHidden/>
    <w:rsid w:val="008A1669"/>
    <w:rPr>
      <w:rFonts w:ascii="Tahoma" w:eastAsia="Times New Roman" w:hAnsi="Tahoma" w:cs="Tahoma"/>
      <w:sz w:val="16"/>
      <w:szCs w:val="16"/>
      <w:lang w:eastAsia="en-US"/>
    </w:rPr>
  </w:style>
  <w:style w:type="paragraph" w:customStyle="1" w:styleId="Default">
    <w:name w:val="Default"/>
    <w:rsid w:val="008A1669"/>
    <w:pPr>
      <w:widowControl/>
      <w:autoSpaceDE w:val="0"/>
      <w:autoSpaceDN w:val="0"/>
      <w:adjustRightInd w:val="0"/>
    </w:pPr>
    <w:rPr>
      <w:rFonts w:ascii="Times New Roman" w:eastAsia="Times New Roman" w:hAnsi="Times New Roman" w:cs="Times New Roman"/>
      <w:color w:val="000000"/>
    </w:rPr>
  </w:style>
  <w:style w:type="character" w:customStyle="1" w:styleId="alcapt2">
    <w:name w:val="al_capt2"/>
    <w:rsid w:val="008A1669"/>
    <w:rPr>
      <w:rFonts w:cs="Times New Roman"/>
      <w:i/>
      <w:iCs/>
    </w:rPr>
  </w:style>
  <w:style w:type="character" w:customStyle="1" w:styleId="ala12">
    <w:name w:val="al_a12"/>
    <w:rsid w:val="008A1669"/>
    <w:rPr>
      <w:rFonts w:cs="Times New Roman"/>
    </w:rPr>
  </w:style>
  <w:style w:type="character" w:customStyle="1" w:styleId="ala14">
    <w:name w:val="al_a14"/>
    <w:rsid w:val="008A1669"/>
    <w:rPr>
      <w:rFonts w:cs="Times New Roman"/>
    </w:rPr>
  </w:style>
  <w:style w:type="character" w:customStyle="1" w:styleId="parcapt2">
    <w:name w:val="par_capt2"/>
    <w:rsid w:val="008A1669"/>
    <w:rPr>
      <w:rFonts w:cs="Times New Roman"/>
      <w:b/>
      <w:bCs/>
    </w:rPr>
  </w:style>
  <w:style w:type="character" w:customStyle="1" w:styleId="ala17">
    <w:name w:val="al_a17"/>
    <w:rsid w:val="008A1669"/>
    <w:rPr>
      <w:rFonts w:cs="Times New Roman"/>
    </w:rPr>
  </w:style>
  <w:style w:type="character" w:customStyle="1" w:styleId="ala11">
    <w:name w:val="al_a11"/>
    <w:rsid w:val="008A1669"/>
    <w:rPr>
      <w:rFonts w:cs="Times New Roman"/>
    </w:rPr>
  </w:style>
  <w:style w:type="character" w:customStyle="1" w:styleId="ldef2">
    <w:name w:val="ldef2"/>
    <w:rsid w:val="008A1669"/>
    <w:rPr>
      <w:rFonts w:cs="Times New Roman"/>
      <w:color w:val="FF0000"/>
    </w:rPr>
  </w:style>
  <w:style w:type="character" w:customStyle="1" w:styleId="ala57">
    <w:name w:val="al_a57"/>
    <w:rsid w:val="008A1669"/>
    <w:rPr>
      <w:rFonts w:cs="Times New Roman"/>
    </w:rPr>
  </w:style>
  <w:style w:type="character" w:styleId="af0">
    <w:name w:val="Intense Reference"/>
    <w:uiPriority w:val="32"/>
    <w:qFormat/>
    <w:rsid w:val="008A1669"/>
    <w:rPr>
      <w:b/>
      <w:bCs/>
      <w:smallCaps/>
      <w:color w:val="C0504D"/>
      <w:spacing w:val="5"/>
      <w:u w:val="single"/>
    </w:rPr>
  </w:style>
  <w:style w:type="character" w:customStyle="1" w:styleId="samedocreference">
    <w:name w:val="samedocreference"/>
    <w:rsid w:val="008A1669"/>
  </w:style>
  <w:style w:type="character" w:customStyle="1" w:styleId="newdocreference">
    <w:name w:val="newdocreference"/>
    <w:rsid w:val="008A1669"/>
  </w:style>
  <w:style w:type="paragraph" w:styleId="af1">
    <w:name w:val="Normal (Web)"/>
    <w:basedOn w:val="a"/>
    <w:uiPriority w:val="99"/>
    <w:unhideWhenUsed/>
    <w:rsid w:val="008A1669"/>
    <w:pPr>
      <w:widowControl/>
      <w:spacing w:before="100" w:beforeAutospacing="1" w:after="100" w:afterAutospacing="1"/>
    </w:pPr>
    <w:rPr>
      <w:rFonts w:ascii="Times New Roman" w:eastAsia="Times New Roman" w:hAnsi="Times New Roman" w:cs="Times New Roman"/>
      <w:color w:val="auto"/>
    </w:rPr>
  </w:style>
  <w:style w:type="paragraph" w:styleId="af2">
    <w:name w:val="header"/>
    <w:basedOn w:val="a"/>
    <w:link w:val="af3"/>
    <w:uiPriority w:val="99"/>
    <w:unhideWhenUsed/>
    <w:rsid w:val="008A1669"/>
    <w:pPr>
      <w:widowControl/>
      <w:tabs>
        <w:tab w:val="center" w:pos="4536"/>
        <w:tab w:val="right" w:pos="9072"/>
      </w:tabs>
    </w:pPr>
    <w:rPr>
      <w:rFonts w:ascii="Times New Roman" w:eastAsia="Times New Roman" w:hAnsi="Times New Roman" w:cs="Times New Roman"/>
      <w:color w:val="auto"/>
      <w:lang w:eastAsia="en-US"/>
    </w:rPr>
  </w:style>
  <w:style w:type="character" w:customStyle="1" w:styleId="af3">
    <w:name w:val="Горен колонтитул Знак"/>
    <w:basedOn w:val="a0"/>
    <w:link w:val="af2"/>
    <w:uiPriority w:val="99"/>
    <w:rsid w:val="008A1669"/>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bg-BG" w:eastAsia="bg-BG"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qFormat/>
    <w:rsid w:val="008A1669"/>
    <w:pPr>
      <w:keepNext/>
      <w:widowControl/>
      <w:ind w:firstLine="720"/>
      <w:outlineLvl w:val="0"/>
    </w:pPr>
    <w:rPr>
      <w:rFonts w:ascii="Times New Roman" w:eastAsia="Times New Roman" w:hAnsi="Times New Roman" w:cs="Times New Roman"/>
      <w:b/>
      <w:color w:val="auto"/>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1">
    <w:name w:val="Заглавие #1_"/>
    <w:basedOn w:val="a0"/>
    <w:link w:val="12"/>
    <w:rPr>
      <w:rFonts w:ascii="Corbel" w:eastAsia="Corbel" w:hAnsi="Corbel" w:cs="Corbel"/>
      <w:b w:val="0"/>
      <w:bCs w:val="0"/>
      <w:i w:val="0"/>
      <w:iCs w:val="0"/>
      <w:smallCaps w:val="0"/>
      <w:strike w:val="0"/>
      <w:sz w:val="34"/>
      <w:szCs w:val="34"/>
      <w:u w:val="none"/>
    </w:rPr>
  </w:style>
  <w:style w:type="character" w:customStyle="1" w:styleId="2">
    <w:name w:val="Основен текст (2)_"/>
    <w:basedOn w:val="a0"/>
    <w:link w:val="20"/>
    <w:rPr>
      <w:rFonts w:ascii="Times New Roman" w:eastAsia="Times New Roman" w:hAnsi="Times New Roman" w:cs="Times New Roman"/>
      <w:b/>
      <w:bCs/>
      <w:i w:val="0"/>
      <w:iCs w:val="0"/>
      <w:smallCaps w:val="0"/>
      <w:strike w:val="0"/>
      <w:sz w:val="21"/>
      <w:szCs w:val="21"/>
      <w:u w:val="none"/>
    </w:rPr>
  </w:style>
  <w:style w:type="character" w:customStyle="1" w:styleId="a4">
    <w:name w:val="Основен текст_"/>
    <w:basedOn w:val="a0"/>
    <w:link w:val="21"/>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bg-BG"/>
    </w:rPr>
  </w:style>
  <w:style w:type="character" w:customStyle="1" w:styleId="13">
    <w:name w:val="Основен текст1"/>
    <w:basedOn w:val="a4"/>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en-US"/>
    </w:rPr>
  </w:style>
  <w:style w:type="character" w:customStyle="1" w:styleId="CourierNew115pt">
    <w:name w:val="Основен текст + Courier New;11.5 pt"/>
    <w:basedOn w:val="a4"/>
    <w:rPr>
      <w:rFonts w:ascii="Courier New" w:eastAsia="Courier New" w:hAnsi="Courier New" w:cs="Courier New"/>
      <w:b w:val="0"/>
      <w:bCs w:val="0"/>
      <w:i w:val="0"/>
      <w:iCs w:val="0"/>
      <w:smallCaps w:val="0"/>
      <w:strike w:val="0"/>
      <w:color w:val="000000"/>
      <w:spacing w:val="0"/>
      <w:w w:val="100"/>
      <w:position w:val="0"/>
      <w:sz w:val="23"/>
      <w:szCs w:val="23"/>
      <w:u w:val="single"/>
      <w:lang w:val="bg-BG"/>
    </w:rPr>
  </w:style>
  <w:style w:type="character" w:customStyle="1" w:styleId="CourierNew115pt-2pt">
    <w:name w:val="Основен текст + Courier New;11.5 pt;Разредка -2 pt"/>
    <w:basedOn w:val="a4"/>
    <w:rPr>
      <w:rFonts w:ascii="Courier New" w:eastAsia="Courier New" w:hAnsi="Courier New" w:cs="Courier New"/>
      <w:b w:val="0"/>
      <w:bCs w:val="0"/>
      <w:i w:val="0"/>
      <w:iCs w:val="0"/>
      <w:smallCaps w:val="0"/>
      <w:strike w:val="0"/>
      <w:color w:val="000000"/>
      <w:spacing w:val="-40"/>
      <w:w w:val="100"/>
      <w:position w:val="0"/>
      <w:sz w:val="23"/>
      <w:szCs w:val="23"/>
      <w:u w:val="single"/>
      <w:lang w:val="bg-BG"/>
    </w:rPr>
  </w:style>
  <w:style w:type="character" w:customStyle="1" w:styleId="2Exact">
    <w:name w:val="Основен текст (2) Exact"/>
    <w:basedOn w:val="a0"/>
    <w:rPr>
      <w:rFonts w:ascii="Times New Roman" w:eastAsia="Times New Roman" w:hAnsi="Times New Roman" w:cs="Times New Roman"/>
      <w:b/>
      <w:bCs/>
      <w:i w:val="0"/>
      <w:iCs w:val="0"/>
      <w:smallCaps w:val="0"/>
      <w:strike w:val="0"/>
      <w:spacing w:val="6"/>
      <w:sz w:val="20"/>
      <w:szCs w:val="20"/>
      <w:u w:val="none"/>
    </w:rPr>
  </w:style>
  <w:style w:type="character" w:customStyle="1" w:styleId="2Exact0">
    <w:name w:val="Основен текст (2) Exact"/>
    <w:basedOn w:val="2"/>
    <w:rPr>
      <w:rFonts w:ascii="Times New Roman" w:eastAsia="Times New Roman" w:hAnsi="Times New Roman" w:cs="Times New Roman"/>
      <w:b/>
      <w:bCs/>
      <w:i w:val="0"/>
      <w:iCs w:val="0"/>
      <w:smallCaps w:val="0"/>
      <w:strike w:val="0"/>
      <w:color w:val="000000"/>
      <w:spacing w:val="6"/>
      <w:w w:val="100"/>
      <w:position w:val="0"/>
      <w:sz w:val="20"/>
      <w:szCs w:val="20"/>
      <w:u w:val="none"/>
    </w:rPr>
  </w:style>
  <w:style w:type="character" w:customStyle="1" w:styleId="3Exact">
    <w:name w:val="Основен текст (3) Exact"/>
    <w:basedOn w:val="a0"/>
    <w:link w:val="3"/>
    <w:rPr>
      <w:rFonts w:ascii="Times New Roman" w:eastAsia="Times New Roman" w:hAnsi="Times New Roman" w:cs="Times New Roman"/>
      <w:b w:val="0"/>
      <w:bCs w:val="0"/>
      <w:i/>
      <w:iCs/>
      <w:smallCaps w:val="0"/>
      <w:strike w:val="0"/>
      <w:spacing w:val="-4"/>
      <w:sz w:val="22"/>
      <w:szCs w:val="22"/>
      <w:u w:val="none"/>
    </w:rPr>
  </w:style>
  <w:style w:type="character" w:customStyle="1" w:styleId="Exact">
    <w:name w:val="Заглавие на изображение Exact"/>
    <w:basedOn w:val="a0"/>
    <w:link w:val="a6"/>
    <w:rPr>
      <w:rFonts w:ascii="Times New Roman" w:eastAsia="Times New Roman" w:hAnsi="Times New Roman" w:cs="Times New Roman"/>
      <w:b/>
      <w:bCs/>
      <w:i w:val="0"/>
      <w:iCs w:val="0"/>
      <w:smallCaps w:val="0"/>
      <w:strike w:val="0"/>
      <w:spacing w:val="6"/>
      <w:sz w:val="20"/>
      <w:szCs w:val="20"/>
      <w:u w:val="none"/>
    </w:rPr>
  </w:style>
  <w:style w:type="paragraph" w:customStyle="1" w:styleId="12">
    <w:name w:val="Заглавие #1"/>
    <w:basedOn w:val="a"/>
    <w:link w:val="11"/>
    <w:pPr>
      <w:shd w:val="clear" w:color="auto" w:fill="FFFFFF"/>
      <w:spacing w:after="300" w:line="0" w:lineRule="atLeast"/>
      <w:outlineLvl w:val="0"/>
    </w:pPr>
    <w:rPr>
      <w:rFonts w:ascii="Corbel" w:eastAsia="Corbel" w:hAnsi="Corbel" w:cs="Corbel"/>
      <w:sz w:val="34"/>
      <w:szCs w:val="34"/>
    </w:rPr>
  </w:style>
  <w:style w:type="paragraph" w:customStyle="1" w:styleId="20">
    <w:name w:val="Основен текст (2)"/>
    <w:basedOn w:val="a"/>
    <w:link w:val="2"/>
    <w:pPr>
      <w:shd w:val="clear" w:color="auto" w:fill="FFFFFF"/>
      <w:spacing w:before="300" w:line="278" w:lineRule="exact"/>
    </w:pPr>
    <w:rPr>
      <w:rFonts w:ascii="Times New Roman" w:eastAsia="Times New Roman" w:hAnsi="Times New Roman" w:cs="Times New Roman"/>
      <w:b/>
      <w:bCs/>
      <w:sz w:val="21"/>
      <w:szCs w:val="21"/>
    </w:rPr>
  </w:style>
  <w:style w:type="paragraph" w:customStyle="1" w:styleId="21">
    <w:name w:val="Основен текст2"/>
    <w:basedOn w:val="a"/>
    <w:link w:val="a4"/>
    <w:pPr>
      <w:shd w:val="clear" w:color="auto" w:fill="FFFFFF"/>
      <w:spacing w:before="300" w:line="274" w:lineRule="exact"/>
      <w:jc w:val="both"/>
    </w:pPr>
    <w:rPr>
      <w:rFonts w:ascii="Times New Roman" w:eastAsia="Times New Roman" w:hAnsi="Times New Roman" w:cs="Times New Roman"/>
      <w:sz w:val="21"/>
      <w:szCs w:val="21"/>
    </w:rPr>
  </w:style>
  <w:style w:type="paragraph" w:customStyle="1" w:styleId="3">
    <w:name w:val="Основен текст (3)"/>
    <w:basedOn w:val="a"/>
    <w:link w:val="3Exact"/>
    <w:pPr>
      <w:shd w:val="clear" w:color="auto" w:fill="FFFFFF"/>
      <w:spacing w:before="60" w:line="0" w:lineRule="atLeast"/>
    </w:pPr>
    <w:rPr>
      <w:rFonts w:ascii="Times New Roman" w:eastAsia="Times New Roman" w:hAnsi="Times New Roman" w:cs="Times New Roman"/>
      <w:i/>
      <w:iCs/>
      <w:spacing w:val="-4"/>
      <w:sz w:val="22"/>
      <w:szCs w:val="22"/>
    </w:rPr>
  </w:style>
  <w:style w:type="paragraph" w:customStyle="1" w:styleId="a6">
    <w:name w:val="Заглавие на изображение"/>
    <w:basedOn w:val="a"/>
    <w:link w:val="Exact"/>
    <w:pPr>
      <w:shd w:val="clear" w:color="auto" w:fill="FFFFFF"/>
      <w:spacing w:line="0" w:lineRule="atLeast"/>
    </w:pPr>
    <w:rPr>
      <w:rFonts w:ascii="Times New Roman" w:eastAsia="Times New Roman" w:hAnsi="Times New Roman" w:cs="Times New Roman"/>
      <w:b/>
      <w:bCs/>
      <w:spacing w:val="6"/>
      <w:sz w:val="20"/>
      <w:szCs w:val="20"/>
    </w:rPr>
  </w:style>
  <w:style w:type="paragraph" w:styleId="a7">
    <w:name w:val="No Spacing"/>
    <w:uiPriority w:val="1"/>
    <w:qFormat/>
    <w:rsid w:val="00C40EAB"/>
    <w:pPr>
      <w:widowControl/>
    </w:pPr>
    <w:rPr>
      <w:rFonts w:ascii="Timok" w:eastAsia="Times New Roman" w:hAnsi="Timok" w:cs="Times New Roman"/>
      <w:sz w:val="28"/>
      <w:szCs w:val="20"/>
      <w:lang w:val="en-US" w:eastAsia="en-US"/>
    </w:rPr>
  </w:style>
  <w:style w:type="paragraph" w:styleId="22">
    <w:name w:val="Body Text 2"/>
    <w:basedOn w:val="a"/>
    <w:link w:val="23"/>
    <w:rsid w:val="003C2D22"/>
    <w:pPr>
      <w:widowControl/>
      <w:spacing w:line="360" w:lineRule="auto"/>
      <w:jc w:val="both"/>
    </w:pPr>
    <w:rPr>
      <w:rFonts w:ascii="HebarU" w:eastAsia="Times New Roman" w:hAnsi="HebarU" w:cs="Times New Roman"/>
      <w:b/>
      <w:color w:val="auto"/>
      <w:szCs w:val="20"/>
      <w:lang w:val="x-none" w:eastAsia="x-none"/>
    </w:rPr>
  </w:style>
  <w:style w:type="character" w:customStyle="1" w:styleId="23">
    <w:name w:val="Основен текст 2 Знак"/>
    <w:basedOn w:val="a0"/>
    <w:link w:val="22"/>
    <w:rsid w:val="003C2D22"/>
    <w:rPr>
      <w:rFonts w:ascii="HebarU" w:eastAsia="Times New Roman" w:hAnsi="HebarU" w:cs="Times New Roman"/>
      <w:b/>
      <w:szCs w:val="20"/>
      <w:lang w:val="x-none" w:eastAsia="x-none"/>
    </w:rPr>
  </w:style>
  <w:style w:type="character" w:customStyle="1" w:styleId="10">
    <w:name w:val="Заглавие 1 Знак"/>
    <w:basedOn w:val="a0"/>
    <w:link w:val="1"/>
    <w:rsid w:val="008A1669"/>
    <w:rPr>
      <w:rFonts w:ascii="Times New Roman" w:eastAsia="Times New Roman" w:hAnsi="Times New Roman" w:cs="Times New Roman"/>
      <w:b/>
      <w:sz w:val="28"/>
      <w:szCs w:val="20"/>
      <w:lang w:eastAsia="en-US"/>
    </w:rPr>
  </w:style>
  <w:style w:type="paragraph" w:customStyle="1" w:styleId="a8">
    <w:name w:val="Стил"/>
    <w:rsid w:val="008A1669"/>
    <w:pPr>
      <w:autoSpaceDE w:val="0"/>
      <w:autoSpaceDN w:val="0"/>
      <w:adjustRightInd w:val="0"/>
      <w:ind w:left="140" w:right="140" w:firstLine="840"/>
      <w:jc w:val="both"/>
    </w:pPr>
    <w:rPr>
      <w:rFonts w:ascii="Times New Roman" w:eastAsia="Times New Roman" w:hAnsi="Times New Roman" w:cs="Times New Roman"/>
    </w:rPr>
  </w:style>
  <w:style w:type="paragraph" w:styleId="a9">
    <w:name w:val="Body Text"/>
    <w:basedOn w:val="a"/>
    <w:link w:val="aa"/>
    <w:rsid w:val="008A1669"/>
    <w:pPr>
      <w:widowControl/>
    </w:pPr>
    <w:rPr>
      <w:rFonts w:ascii="Times New Roman" w:eastAsia="Times New Roman" w:hAnsi="Times New Roman" w:cs="Times New Roman"/>
      <w:b/>
      <w:color w:val="auto"/>
      <w:sz w:val="28"/>
      <w:szCs w:val="20"/>
      <w:lang w:eastAsia="en-US"/>
    </w:rPr>
  </w:style>
  <w:style w:type="character" w:customStyle="1" w:styleId="aa">
    <w:name w:val="Основен текст Знак"/>
    <w:basedOn w:val="a0"/>
    <w:link w:val="a9"/>
    <w:rsid w:val="008A1669"/>
    <w:rPr>
      <w:rFonts w:ascii="Times New Roman" w:eastAsia="Times New Roman" w:hAnsi="Times New Roman" w:cs="Times New Roman"/>
      <w:b/>
      <w:sz w:val="28"/>
      <w:szCs w:val="20"/>
      <w:lang w:eastAsia="en-US"/>
    </w:rPr>
  </w:style>
  <w:style w:type="paragraph" w:styleId="ab">
    <w:name w:val="footer"/>
    <w:basedOn w:val="a"/>
    <w:link w:val="ac"/>
    <w:rsid w:val="008A1669"/>
    <w:pPr>
      <w:widowControl/>
      <w:tabs>
        <w:tab w:val="center" w:pos="4536"/>
        <w:tab w:val="right" w:pos="9072"/>
      </w:tabs>
    </w:pPr>
    <w:rPr>
      <w:rFonts w:ascii="Times New Roman" w:eastAsia="Times New Roman" w:hAnsi="Times New Roman" w:cs="Times New Roman"/>
      <w:color w:val="auto"/>
      <w:lang w:eastAsia="en-US"/>
    </w:rPr>
  </w:style>
  <w:style w:type="character" w:customStyle="1" w:styleId="ac">
    <w:name w:val="Долен колонтитул Знак"/>
    <w:basedOn w:val="a0"/>
    <w:link w:val="ab"/>
    <w:rsid w:val="008A1669"/>
    <w:rPr>
      <w:rFonts w:ascii="Times New Roman" w:eastAsia="Times New Roman" w:hAnsi="Times New Roman" w:cs="Times New Roman"/>
      <w:lang w:eastAsia="en-US"/>
    </w:rPr>
  </w:style>
  <w:style w:type="character" w:styleId="ad">
    <w:name w:val="page number"/>
    <w:basedOn w:val="a0"/>
    <w:rsid w:val="008A1669"/>
  </w:style>
  <w:style w:type="paragraph" w:styleId="ae">
    <w:name w:val="Balloon Text"/>
    <w:basedOn w:val="a"/>
    <w:link w:val="af"/>
    <w:semiHidden/>
    <w:rsid w:val="008A1669"/>
    <w:pPr>
      <w:widowControl/>
    </w:pPr>
    <w:rPr>
      <w:rFonts w:ascii="Tahoma" w:eastAsia="Times New Roman" w:hAnsi="Tahoma" w:cs="Tahoma"/>
      <w:color w:val="auto"/>
      <w:sz w:val="16"/>
      <w:szCs w:val="16"/>
      <w:lang w:eastAsia="en-US"/>
    </w:rPr>
  </w:style>
  <w:style w:type="character" w:customStyle="1" w:styleId="af">
    <w:name w:val="Изнесен текст Знак"/>
    <w:basedOn w:val="a0"/>
    <w:link w:val="ae"/>
    <w:semiHidden/>
    <w:rsid w:val="008A1669"/>
    <w:rPr>
      <w:rFonts w:ascii="Tahoma" w:eastAsia="Times New Roman" w:hAnsi="Tahoma" w:cs="Tahoma"/>
      <w:sz w:val="16"/>
      <w:szCs w:val="16"/>
      <w:lang w:eastAsia="en-US"/>
    </w:rPr>
  </w:style>
  <w:style w:type="paragraph" w:customStyle="1" w:styleId="Default">
    <w:name w:val="Default"/>
    <w:rsid w:val="008A1669"/>
    <w:pPr>
      <w:widowControl/>
      <w:autoSpaceDE w:val="0"/>
      <w:autoSpaceDN w:val="0"/>
      <w:adjustRightInd w:val="0"/>
    </w:pPr>
    <w:rPr>
      <w:rFonts w:ascii="Times New Roman" w:eastAsia="Times New Roman" w:hAnsi="Times New Roman" w:cs="Times New Roman"/>
      <w:color w:val="000000"/>
    </w:rPr>
  </w:style>
  <w:style w:type="character" w:customStyle="1" w:styleId="alcapt2">
    <w:name w:val="al_capt2"/>
    <w:rsid w:val="008A1669"/>
    <w:rPr>
      <w:rFonts w:cs="Times New Roman"/>
      <w:i/>
      <w:iCs/>
    </w:rPr>
  </w:style>
  <w:style w:type="character" w:customStyle="1" w:styleId="ala12">
    <w:name w:val="al_a12"/>
    <w:rsid w:val="008A1669"/>
    <w:rPr>
      <w:rFonts w:cs="Times New Roman"/>
    </w:rPr>
  </w:style>
  <w:style w:type="character" w:customStyle="1" w:styleId="ala14">
    <w:name w:val="al_a14"/>
    <w:rsid w:val="008A1669"/>
    <w:rPr>
      <w:rFonts w:cs="Times New Roman"/>
    </w:rPr>
  </w:style>
  <w:style w:type="character" w:customStyle="1" w:styleId="parcapt2">
    <w:name w:val="par_capt2"/>
    <w:rsid w:val="008A1669"/>
    <w:rPr>
      <w:rFonts w:cs="Times New Roman"/>
      <w:b/>
      <w:bCs/>
    </w:rPr>
  </w:style>
  <w:style w:type="character" w:customStyle="1" w:styleId="ala17">
    <w:name w:val="al_a17"/>
    <w:rsid w:val="008A1669"/>
    <w:rPr>
      <w:rFonts w:cs="Times New Roman"/>
    </w:rPr>
  </w:style>
  <w:style w:type="character" w:customStyle="1" w:styleId="ala11">
    <w:name w:val="al_a11"/>
    <w:rsid w:val="008A1669"/>
    <w:rPr>
      <w:rFonts w:cs="Times New Roman"/>
    </w:rPr>
  </w:style>
  <w:style w:type="character" w:customStyle="1" w:styleId="ldef2">
    <w:name w:val="ldef2"/>
    <w:rsid w:val="008A1669"/>
    <w:rPr>
      <w:rFonts w:cs="Times New Roman"/>
      <w:color w:val="FF0000"/>
    </w:rPr>
  </w:style>
  <w:style w:type="character" w:customStyle="1" w:styleId="ala57">
    <w:name w:val="al_a57"/>
    <w:rsid w:val="008A1669"/>
    <w:rPr>
      <w:rFonts w:cs="Times New Roman"/>
    </w:rPr>
  </w:style>
  <w:style w:type="character" w:styleId="af0">
    <w:name w:val="Intense Reference"/>
    <w:uiPriority w:val="32"/>
    <w:qFormat/>
    <w:rsid w:val="008A1669"/>
    <w:rPr>
      <w:b/>
      <w:bCs/>
      <w:smallCaps/>
      <w:color w:val="C0504D"/>
      <w:spacing w:val="5"/>
      <w:u w:val="single"/>
    </w:rPr>
  </w:style>
  <w:style w:type="character" w:customStyle="1" w:styleId="samedocreference">
    <w:name w:val="samedocreference"/>
    <w:rsid w:val="008A1669"/>
  </w:style>
  <w:style w:type="character" w:customStyle="1" w:styleId="newdocreference">
    <w:name w:val="newdocreference"/>
    <w:rsid w:val="008A1669"/>
  </w:style>
  <w:style w:type="paragraph" w:styleId="af1">
    <w:name w:val="Normal (Web)"/>
    <w:basedOn w:val="a"/>
    <w:uiPriority w:val="99"/>
    <w:unhideWhenUsed/>
    <w:rsid w:val="008A1669"/>
    <w:pPr>
      <w:widowControl/>
      <w:spacing w:before="100" w:beforeAutospacing="1" w:after="100" w:afterAutospacing="1"/>
    </w:pPr>
    <w:rPr>
      <w:rFonts w:ascii="Times New Roman" w:eastAsia="Times New Roman" w:hAnsi="Times New Roman" w:cs="Times New Roman"/>
      <w:color w:val="auto"/>
    </w:rPr>
  </w:style>
  <w:style w:type="paragraph" w:styleId="af2">
    <w:name w:val="header"/>
    <w:basedOn w:val="a"/>
    <w:link w:val="af3"/>
    <w:uiPriority w:val="99"/>
    <w:unhideWhenUsed/>
    <w:rsid w:val="008A1669"/>
    <w:pPr>
      <w:widowControl/>
      <w:tabs>
        <w:tab w:val="center" w:pos="4536"/>
        <w:tab w:val="right" w:pos="9072"/>
      </w:tabs>
    </w:pPr>
    <w:rPr>
      <w:rFonts w:ascii="Times New Roman" w:eastAsia="Times New Roman" w:hAnsi="Times New Roman" w:cs="Times New Roman"/>
      <w:color w:val="auto"/>
      <w:lang w:eastAsia="en-US"/>
    </w:rPr>
  </w:style>
  <w:style w:type="character" w:customStyle="1" w:styleId="af3">
    <w:name w:val="Горен колонтитул Знак"/>
    <w:basedOn w:val="a0"/>
    <w:link w:val="af2"/>
    <w:uiPriority w:val="99"/>
    <w:rsid w:val="008A1669"/>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8092">
      <w:bodyDiv w:val="1"/>
      <w:marLeft w:val="0"/>
      <w:marRight w:val="0"/>
      <w:marTop w:val="0"/>
      <w:marBottom w:val="0"/>
      <w:divBdr>
        <w:top w:val="none" w:sz="0" w:space="0" w:color="auto"/>
        <w:left w:val="none" w:sz="0" w:space="0" w:color="auto"/>
        <w:bottom w:val="none" w:sz="0" w:space="0" w:color="auto"/>
        <w:right w:val="none" w:sz="0" w:space="0" w:color="auto"/>
      </w:divBdr>
    </w:div>
    <w:div w:id="600257962">
      <w:bodyDiv w:val="1"/>
      <w:marLeft w:val="0"/>
      <w:marRight w:val="0"/>
      <w:marTop w:val="0"/>
      <w:marBottom w:val="0"/>
      <w:divBdr>
        <w:top w:val="none" w:sz="0" w:space="0" w:color="auto"/>
        <w:left w:val="none" w:sz="0" w:space="0" w:color="auto"/>
        <w:bottom w:val="none" w:sz="0" w:space="0" w:color="auto"/>
        <w:right w:val="none" w:sz="0" w:space="0" w:color="auto"/>
      </w:divBdr>
    </w:div>
    <w:div w:id="729156548">
      <w:bodyDiv w:val="1"/>
      <w:marLeft w:val="0"/>
      <w:marRight w:val="0"/>
      <w:marTop w:val="0"/>
      <w:marBottom w:val="0"/>
      <w:divBdr>
        <w:top w:val="none" w:sz="0" w:space="0" w:color="auto"/>
        <w:left w:val="none" w:sz="0" w:space="0" w:color="auto"/>
        <w:bottom w:val="none" w:sz="0" w:space="0" w:color="auto"/>
        <w:right w:val="none" w:sz="0" w:space="0" w:color="auto"/>
      </w:divBdr>
    </w:div>
    <w:div w:id="1606378364">
      <w:bodyDiv w:val="1"/>
      <w:marLeft w:val="0"/>
      <w:marRight w:val="0"/>
      <w:marTop w:val="0"/>
      <w:marBottom w:val="0"/>
      <w:divBdr>
        <w:top w:val="none" w:sz="0" w:space="0" w:color="auto"/>
        <w:left w:val="none" w:sz="0" w:space="0" w:color="auto"/>
        <w:bottom w:val="none" w:sz="0" w:space="0" w:color="auto"/>
        <w:right w:val="none" w:sz="0" w:space="0" w:color="auto"/>
      </w:divBdr>
    </w:div>
    <w:div w:id="1658655578">
      <w:bodyDiv w:val="1"/>
      <w:marLeft w:val="0"/>
      <w:marRight w:val="0"/>
      <w:marTop w:val="0"/>
      <w:marBottom w:val="0"/>
      <w:divBdr>
        <w:top w:val="none" w:sz="0" w:space="0" w:color="auto"/>
        <w:left w:val="none" w:sz="0" w:space="0" w:color="auto"/>
        <w:bottom w:val="none" w:sz="0" w:space="0" w:color="auto"/>
        <w:right w:val="none" w:sz="0" w:space="0" w:color="auto"/>
      </w:divBdr>
    </w:div>
    <w:div w:id="1792623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tnitsa.b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etnitsa@mail.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13241</Words>
  <Characters>75476</Characters>
  <Application>Microsoft Office Word</Application>
  <DocSecurity>0</DocSecurity>
  <Lines>628</Lines>
  <Paragraphs>177</Paragraphs>
  <ScaleCrop>false</ScaleCrop>
  <HeadingPairs>
    <vt:vector size="2" baseType="variant">
      <vt:variant>
        <vt:lpstr>Заглавие</vt:lpstr>
      </vt:variant>
      <vt:variant>
        <vt:i4>1</vt:i4>
      </vt:variant>
    </vt:vector>
  </HeadingPairs>
  <TitlesOfParts>
    <vt:vector size="1" baseType="lpstr">
      <vt:lpstr>Motivi</vt:lpstr>
    </vt:vector>
  </TitlesOfParts>
  <Company/>
  <LinksUpToDate>false</LinksUpToDate>
  <CharactersWithSpaces>88540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Motivi</dc:title>
  <dc:subject>Created PDF</dc:subject>
  <dc:creator>work</dc:creator>
  <cp:lastModifiedBy>work</cp:lastModifiedBy>
  <cp:revision>2</cp:revision>
  <cp:lastPrinted>2017-08-08T08:04:00Z</cp:lastPrinted>
  <dcterms:created xsi:type="dcterms:W3CDTF">2017-08-08T11:30:00Z</dcterms:created>
  <dcterms:modified xsi:type="dcterms:W3CDTF">2017-08-08T11:30:00Z</dcterms:modified>
</cp:coreProperties>
</file>